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540267">
        <w:rPr>
          <w:rFonts w:ascii="Arial Narrow" w:hAnsi="Arial Narrow"/>
        </w:rPr>
        <w:t>17.04</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334D7F">
        <w:rPr>
          <w:rFonts w:ascii="Arial Narrow" w:hAnsi="Arial Narrow"/>
          <w:lang w:val="en-US"/>
        </w:rPr>
        <w:t>877</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127030"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Υπόμνημα στον Π. Λαφαζάνη</w:t>
      </w:r>
    </w:p>
    <w:p w:rsidR="002944DE" w:rsidRPr="00B747D7" w:rsidRDefault="002944DE" w:rsidP="00B747D7">
      <w:pPr>
        <w:pStyle w:val="a9"/>
        <w:rPr>
          <w:rFonts w:ascii="Arial Narrow" w:hAnsi="Arial Narrow"/>
        </w:rPr>
      </w:pPr>
    </w:p>
    <w:p w:rsidR="002F6741" w:rsidRDefault="00540267" w:rsidP="002F6741">
      <w:pPr>
        <w:pStyle w:val="a9"/>
        <w:rPr>
          <w:rFonts w:ascii="Arial Narrow" w:hAnsi="Arial Narrow"/>
        </w:rPr>
      </w:pPr>
      <w:r w:rsidRPr="00540267">
        <w:rPr>
          <w:rFonts w:ascii="Arial Narrow" w:hAnsi="Arial Narrow"/>
        </w:rPr>
        <w:t xml:space="preserve">Υπόμνημα </w:t>
      </w:r>
      <w:r>
        <w:rPr>
          <w:rFonts w:ascii="Arial Narrow" w:hAnsi="Arial Narrow"/>
        </w:rPr>
        <w:t>με θέμα</w:t>
      </w:r>
      <w:r w:rsidRPr="00540267">
        <w:rPr>
          <w:rFonts w:ascii="Arial Narrow" w:hAnsi="Arial Narrow"/>
        </w:rPr>
        <w:t xml:space="preserve"> </w:t>
      </w:r>
      <w:r>
        <w:rPr>
          <w:rFonts w:ascii="Arial Narrow" w:hAnsi="Arial Narrow"/>
        </w:rPr>
        <w:t>«</w:t>
      </w:r>
      <w:r w:rsidRPr="00540267">
        <w:rPr>
          <w:rFonts w:ascii="Arial Narrow" w:hAnsi="Arial Narrow"/>
        </w:rPr>
        <w:t>Κατάθεση θεμάτων που αφορούν στα άτομα με αναπηρία και σχετίζονται με τους τομείς αρμοδιότητας του Υπουργού Παραγωγικής Ανασυγκρότησης, Περιβάλλοντος και  Ενέργειας»</w:t>
      </w:r>
      <w:r>
        <w:rPr>
          <w:rFonts w:ascii="Arial Narrow" w:hAnsi="Arial Narrow"/>
        </w:rPr>
        <w:t>, απέστειλε η ΕΣΑμεΑ στον αρμόδιο υπουργό Π. Λαφαζάνη.</w:t>
      </w:r>
    </w:p>
    <w:p w:rsidR="00540267" w:rsidRDefault="00540267" w:rsidP="002F6741">
      <w:pPr>
        <w:pStyle w:val="a9"/>
        <w:rPr>
          <w:rFonts w:ascii="Arial Narrow" w:hAnsi="Arial Narrow"/>
        </w:rPr>
      </w:pPr>
    </w:p>
    <w:p w:rsidR="00540267" w:rsidRDefault="00540267" w:rsidP="00540267">
      <w:pPr>
        <w:pStyle w:val="a9"/>
        <w:rPr>
          <w:rFonts w:ascii="Arial Narrow" w:hAnsi="Arial Narrow"/>
        </w:rPr>
      </w:pPr>
      <w:r w:rsidRPr="00540267">
        <w:rPr>
          <w:rFonts w:ascii="Arial Narrow" w:hAnsi="Arial Narrow"/>
        </w:rPr>
        <w:t>Είναι γεγονός ότι πλέον - μετά από μια εξαιρετικά αποδοτική συνεργασία της Ε.Σ.Α.μεΑ. με το Γραφείο Μελετών Ατόμων με Αναπηρία (το οποίο δυστυχώς έπαψε πλέον να υφίσταται</w:t>
      </w:r>
      <w:r>
        <w:rPr>
          <w:rFonts w:ascii="Arial Narrow" w:hAnsi="Arial Narrow"/>
        </w:rPr>
        <w:t xml:space="preserve">), </w:t>
      </w:r>
      <w:r w:rsidRPr="00540267">
        <w:rPr>
          <w:rFonts w:ascii="Arial Narrow" w:hAnsi="Arial Narrow"/>
        </w:rPr>
        <w:t xml:space="preserve">και </w:t>
      </w:r>
      <w:r>
        <w:rPr>
          <w:rFonts w:ascii="Arial Narrow" w:hAnsi="Arial Narrow"/>
        </w:rPr>
        <w:t xml:space="preserve">τις Υπηρεσίες του Υπουργείου </w:t>
      </w:r>
      <w:r w:rsidRPr="00540267">
        <w:rPr>
          <w:rFonts w:ascii="Arial Narrow" w:hAnsi="Arial Narrow"/>
        </w:rPr>
        <w:t xml:space="preserve"> - η χώρα μας διαθέτει με τον νέο Οικοδομικό Κανονισμό ένα σύγχρονο θεσμικό πλαίσιο για την προσβασιμότητα, συμβατό με τις απαιτήσεις της Σύμβασης των ΗΕ (Ν.4074/2012) και της Ε.Ε., το οποίο - παρά τα όποια σημεία που απαιτούν συμπληρώσεις/εξειδικεύσεις - θέτει για πρώτη φορά με σαφήνεια το πεδίο και χρονοδιάγραμμα εφαρμογής των μέτρων για την προσβασιμότητα καθώς και κυρώσεις </w:t>
      </w:r>
      <w:r w:rsidR="00073904">
        <w:rPr>
          <w:rFonts w:ascii="Arial Narrow" w:hAnsi="Arial Narrow"/>
        </w:rPr>
        <w:t xml:space="preserve">για τους παραβάτες. Παράλληλα, </w:t>
      </w:r>
      <w:r w:rsidRPr="00540267">
        <w:rPr>
          <w:rFonts w:ascii="Arial Narrow" w:hAnsi="Arial Narrow"/>
        </w:rPr>
        <w:t xml:space="preserve">λαμβάνοντας υπόψη τις ανάγκες της εποχής και τις ιδιαίτερα βαριές επιπτώσεις της οικονομικής κρίσης που βιώνουν κυρίως τα άτομα με αναπηρία, </w:t>
      </w:r>
      <w:r w:rsidR="00073904">
        <w:rPr>
          <w:rFonts w:ascii="Arial Narrow" w:hAnsi="Arial Narrow"/>
        </w:rPr>
        <w:t>που ανήκουν</w:t>
      </w:r>
      <w:r w:rsidRPr="00540267">
        <w:rPr>
          <w:rFonts w:ascii="Arial Narrow" w:hAnsi="Arial Narrow"/>
        </w:rPr>
        <w:t xml:space="preserve"> κατά κύριο λόγο στις ο</w:t>
      </w:r>
      <w:r w:rsidR="00073904">
        <w:rPr>
          <w:rFonts w:ascii="Arial Narrow" w:hAnsi="Arial Narrow"/>
        </w:rPr>
        <w:t xml:space="preserve">ικονομικά ασθενέστερες τάξεις, </w:t>
      </w:r>
      <w:r w:rsidRPr="00540267">
        <w:rPr>
          <w:rFonts w:ascii="Arial Narrow" w:hAnsi="Arial Narrow"/>
        </w:rPr>
        <w:t>απλοποιεί κάποιες διαδικασίες (π.χ. κατασκευή ανελκυστήρα σε νομίμως υφιστάμενες κατοικίες ατόμων με αναπηρία που δε διαθέτουν τέτοιον κ.λπ.), δίνοντας διέξοδο σε χρόνια προβλήματα που οδηγούσαν μια μεγάλη μερίδια πολιτών  ακόμη και σε αποκλεισμό.</w:t>
      </w:r>
    </w:p>
    <w:p w:rsidR="00073904" w:rsidRPr="00540267" w:rsidRDefault="00073904" w:rsidP="00540267">
      <w:pPr>
        <w:pStyle w:val="a9"/>
        <w:rPr>
          <w:rFonts w:ascii="Arial Narrow" w:hAnsi="Arial Narrow"/>
        </w:rPr>
      </w:pPr>
    </w:p>
    <w:p w:rsidR="00540267" w:rsidRDefault="00540267" w:rsidP="00540267">
      <w:pPr>
        <w:pStyle w:val="a9"/>
        <w:rPr>
          <w:rFonts w:ascii="Arial Narrow" w:hAnsi="Arial Narrow"/>
        </w:rPr>
      </w:pPr>
      <w:r w:rsidRPr="00540267">
        <w:rPr>
          <w:rFonts w:ascii="Arial Narrow" w:hAnsi="Arial Narrow"/>
        </w:rPr>
        <w:t>Είναι επίσης γεγονός ότι  στη χώρα μας νομοθετικό έργο παράγουν όλα τα Υπουργεία, με αποτέλεσμα η νομοθεσία για την προσβασιμότητα να είναι διάσπαρτη σε πολλά θεσμικά κείμενα διαφόρων φορέων, με μορφή διατάξεων συχνά αντικρουόμενων, ενώ ταυτόχρονα υπάρχουν τομείς (π.χ. το φυσικό περιβάλλον, η διαφυγή σε έκτακτες συνθήκες) που δεν καλύπτονται ή καλύπτονται ανεπαρκώς.</w:t>
      </w:r>
    </w:p>
    <w:p w:rsidR="00073904" w:rsidRPr="00540267" w:rsidRDefault="00073904" w:rsidP="00540267">
      <w:pPr>
        <w:pStyle w:val="a9"/>
        <w:rPr>
          <w:rFonts w:ascii="Arial Narrow" w:hAnsi="Arial Narrow"/>
        </w:rPr>
      </w:pPr>
    </w:p>
    <w:p w:rsidR="002F6741" w:rsidRDefault="00540267" w:rsidP="002F6741">
      <w:pPr>
        <w:pStyle w:val="a9"/>
        <w:rPr>
          <w:rFonts w:ascii="Arial Narrow" w:hAnsi="Arial Narrow"/>
        </w:rPr>
      </w:pPr>
      <w:r w:rsidRPr="00540267">
        <w:rPr>
          <w:rFonts w:ascii="Arial Narrow" w:hAnsi="Arial Narrow"/>
        </w:rPr>
        <w:t xml:space="preserve">Στόχος της επιστολής </w:t>
      </w:r>
      <w:r w:rsidR="00073904">
        <w:rPr>
          <w:rFonts w:ascii="Arial Narrow" w:hAnsi="Arial Narrow"/>
        </w:rPr>
        <w:t xml:space="preserve">της ΕΣΑμεΑ </w:t>
      </w:r>
      <w:r w:rsidRPr="00540267">
        <w:rPr>
          <w:rFonts w:ascii="Arial Narrow" w:hAnsi="Arial Narrow"/>
        </w:rPr>
        <w:t>είναι η ανάδειξη των κυριότερων σημείων, τα οποία έχουν ανάγκη περαιτέρω επεξεργασίας στη βάση του νέου πλαισίου για την αναπηρία που προαναφέρθηκε και η από κοινού ανάπτυξη - στο πλαίσιο της ιδιαίτερα καλής συνεργασίας που διαχρονικά έχει αναπτυχθεί μεταξύ του Υπουργείου και του εθνικού αναπηρικού κινή</w:t>
      </w:r>
      <w:r w:rsidR="00073904">
        <w:rPr>
          <w:rFonts w:ascii="Arial Narrow" w:hAnsi="Arial Narrow"/>
        </w:rPr>
        <w:t xml:space="preserve">ματος - μιας επικαιροποιημένης </w:t>
      </w:r>
      <w:r w:rsidR="00073904">
        <w:rPr>
          <w:rFonts w:ascii="Arial Narrow" w:hAnsi="Arial Narrow"/>
          <w:lang w:val="en-US"/>
        </w:rPr>
        <w:t>a</w:t>
      </w:r>
      <w:r w:rsidRPr="00540267">
        <w:rPr>
          <w:rFonts w:ascii="Arial Narrow" w:hAnsi="Arial Narrow"/>
        </w:rPr>
        <w:t xml:space="preserve">genda </w:t>
      </w:r>
    </w:p>
    <w:p w:rsidR="00127030" w:rsidRDefault="00127030" w:rsidP="002F6741">
      <w:pPr>
        <w:pStyle w:val="a9"/>
        <w:rPr>
          <w:rFonts w:ascii="Arial Narrow" w:hAnsi="Arial Narrow"/>
        </w:rPr>
      </w:pPr>
    </w:p>
    <w:p w:rsidR="002F6741" w:rsidRPr="00127030" w:rsidRDefault="00127030" w:rsidP="002F6741">
      <w:pPr>
        <w:pStyle w:val="a9"/>
        <w:rPr>
          <w:rFonts w:ascii="Arial Narrow" w:hAnsi="Arial Narrow"/>
          <w:b/>
        </w:rPr>
      </w:pPr>
      <w:r w:rsidRPr="00127030">
        <w:rPr>
          <w:rFonts w:ascii="Arial Narrow" w:hAnsi="Arial Narrow"/>
          <w:b/>
        </w:rPr>
        <w:t>Αναλυτικά στην επιστολή.</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070" w:rsidRDefault="00D06070" w:rsidP="00A5663B">
      <w:pPr>
        <w:spacing w:after="0" w:line="240" w:lineRule="auto"/>
      </w:pPr>
      <w:r>
        <w:separator/>
      </w:r>
    </w:p>
  </w:endnote>
  <w:endnote w:type="continuationSeparator" w:id="0">
    <w:p w:rsidR="00D06070" w:rsidRDefault="00D0607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070" w:rsidRDefault="00D06070" w:rsidP="00A5663B">
      <w:pPr>
        <w:spacing w:after="0" w:line="240" w:lineRule="auto"/>
      </w:pPr>
      <w:r>
        <w:separator/>
      </w:r>
    </w:p>
  </w:footnote>
  <w:footnote w:type="continuationSeparator" w:id="0">
    <w:p w:rsidR="00D06070" w:rsidRDefault="00D0607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73904"/>
    <w:rsid w:val="000C602B"/>
    <w:rsid w:val="001019FA"/>
    <w:rsid w:val="00127030"/>
    <w:rsid w:val="00160957"/>
    <w:rsid w:val="001A3655"/>
    <w:rsid w:val="001B3428"/>
    <w:rsid w:val="002152A7"/>
    <w:rsid w:val="002944DE"/>
    <w:rsid w:val="002D004E"/>
    <w:rsid w:val="002D1046"/>
    <w:rsid w:val="002F6741"/>
    <w:rsid w:val="00331C4B"/>
    <w:rsid w:val="00334D7F"/>
    <w:rsid w:val="0039752B"/>
    <w:rsid w:val="004177D2"/>
    <w:rsid w:val="00445F09"/>
    <w:rsid w:val="00521486"/>
    <w:rsid w:val="00540267"/>
    <w:rsid w:val="00552D90"/>
    <w:rsid w:val="00651CD5"/>
    <w:rsid w:val="0069515A"/>
    <w:rsid w:val="007305A6"/>
    <w:rsid w:val="0077016C"/>
    <w:rsid w:val="00811A9B"/>
    <w:rsid w:val="00886B82"/>
    <w:rsid w:val="008F4A49"/>
    <w:rsid w:val="00941D80"/>
    <w:rsid w:val="009764AA"/>
    <w:rsid w:val="009B3183"/>
    <w:rsid w:val="00A5663B"/>
    <w:rsid w:val="00B01AB1"/>
    <w:rsid w:val="00B747D7"/>
    <w:rsid w:val="00B754EF"/>
    <w:rsid w:val="00C50D8C"/>
    <w:rsid w:val="00D06070"/>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CCE544-B7F1-4AFF-A756-25AC52DE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406</Words>
  <Characters>2198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2015-04-17T09:12:00Z</cp:lastPrinted>
  <dcterms:created xsi:type="dcterms:W3CDTF">2015-04-17T09:09:00Z</dcterms:created>
  <dcterms:modified xsi:type="dcterms:W3CDTF">2015-04-17T09:19:00Z</dcterms:modified>
</cp:coreProperties>
</file>