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3" w:rsidRDefault="00C1746E">
      <w:pPr>
        <w:pStyle w:val="a3"/>
        <w:ind w:left="4498"/>
        <w:rPr>
          <w:rFonts w:ascii="Times New Roman"/>
          <w:sz w:val="20"/>
        </w:rPr>
      </w:pPr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7188126" wp14:editId="321F8C3C">
            <wp:simplePos x="0" y="0"/>
            <wp:positionH relativeFrom="column">
              <wp:posOffset>1485900</wp:posOffset>
            </wp:positionH>
            <wp:positionV relativeFrom="paragraph">
              <wp:posOffset>-412750</wp:posOffset>
            </wp:positionV>
            <wp:extent cx="1052195" cy="120777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6192" behindDoc="0" locked="0" layoutInCell="1" allowOverlap="1" wp14:anchorId="30B4EA77" wp14:editId="27939E44">
            <wp:simplePos x="0" y="0"/>
            <wp:positionH relativeFrom="column">
              <wp:posOffset>0</wp:posOffset>
            </wp:positionH>
            <wp:positionV relativeFrom="paragraph">
              <wp:posOffset>-382080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041D3C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="00E0316B">
        <w:rPr>
          <w:sz w:val="22"/>
          <w:szCs w:val="22"/>
          <w:lang w:val="el-GR"/>
        </w:rPr>
        <w:t>201</w:t>
      </w:r>
      <w:r w:rsidR="00E0316B" w:rsidRPr="00041D3C">
        <w:rPr>
          <w:sz w:val="22"/>
          <w:szCs w:val="22"/>
          <w:lang w:val="el-GR"/>
        </w:rPr>
        <w:t>8</w:t>
      </w: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452500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4B4515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4B4515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4B4515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623F01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623F01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623F01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623F01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623F01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C1746E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216B5B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C1746E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216B5B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041D3C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623F01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506013">
        <w:trPr>
          <w:trHeight w:hRule="exact" w:val="533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1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45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lastRenderedPageBreak/>
              <w:t>ΟΝΟΜΑ ΠΑΤΡΟΣ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623F01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RPr="00041D3C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623F01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623F01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 w:rsidP="00506013"/>
        </w:tc>
      </w:tr>
      <w:tr w:rsidR="009D5773" w:rsidRPr="00041D3C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</w:t>
            </w:r>
            <w:proofErr w:type="spellStart"/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ό,τι</w:t>
            </w:r>
            <w:proofErr w:type="spellEnd"/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041D3C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ΣΗΜΕΙΩΜΑΤΟΣ ΟΙΚΟΝΟΜΙΚΟΥ ΕΤΟΥΣ 2015</w:t>
            </w:r>
            <w:r w:rsidR="00041D3C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και 2016.</w:t>
            </w:r>
            <w:bookmarkStart w:id="0" w:name="_GoBack"/>
            <w:bookmarkEnd w:id="0"/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Tr="00216B5B">
        <w:trPr>
          <w:gridAfter w:val="1"/>
          <w:wAfter w:w="14" w:type="dxa"/>
          <w:trHeight w:hRule="exact" w:val="40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 w:rsidP="00216B5B"/>
        </w:tc>
      </w:tr>
      <w:tr w:rsidR="009D5773" w:rsidRPr="00041D3C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623F0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623F01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4B4515" w:rsidRPr="00041D3C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041D3C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041D3C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623F01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62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4B4515" w:rsidRDefault="00B754F3">
      <w:pPr>
        <w:pStyle w:val="21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9D5773" w:rsidRPr="004B4515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BD1538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BD1538" w:rsidRDefault="00BD1538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BD1538">
        <w:rPr>
          <w:rFonts w:ascii="Arial" w:hAnsi="Arial" w:cs="Arial"/>
          <w:bCs/>
          <w:lang w:val="el-GR"/>
        </w:rPr>
        <w:t>με κωδικό ΟΠΣ 5002481</w:t>
      </w:r>
      <w:r>
        <w:rPr>
          <w:rFonts w:ascii="Arial" w:hAnsi="Arial" w:cs="Arial"/>
          <w:bCs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Pr="004B4515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EF4D36" w:rsidRPr="004B4515" w:rsidRDefault="00B754F3" w:rsidP="00BD1538">
      <w:pPr>
        <w:pStyle w:val="a3"/>
        <w:spacing w:before="1"/>
        <w:ind w:right="-722" w:firstLine="225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Pr="004B4515">
        <w:rPr>
          <w:b/>
          <w:sz w:val="22"/>
          <w:szCs w:val="22"/>
          <w:lang w:val="el-GR"/>
        </w:rPr>
        <w:t xml:space="preserve">ης) </w:t>
      </w:r>
      <w:r w:rsidR="00EF4D36" w:rsidRPr="004B4515">
        <w:rPr>
          <w:b/>
          <w:sz w:val="22"/>
          <w:szCs w:val="22"/>
          <w:lang w:val="el-GR"/>
        </w:rPr>
        <w:t xml:space="preserve"> </w:t>
      </w:r>
    </w:p>
    <w:p w:rsidR="00BD1538" w:rsidRPr="00BD1538" w:rsidRDefault="00B754F3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</w:t>
      </w:r>
      <w:proofErr w:type="spellStart"/>
      <w:r w:rsidRPr="004B4515">
        <w:rPr>
          <w:sz w:val="22"/>
          <w:szCs w:val="22"/>
          <w:lang w:val="el-GR"/>
        </w:rPr>
        <w:t>αριθμ</w:t>
      </w:r>
      <w:proofErr w:type="spellEnd"/>
      <w:r w:rsidRPr="004B4515">
        <w:rPr>
          <w:sz w:val="22"/>
          <w:szCs w:val="22"/>
          <w:lang w:val="el-GR"/>
        </w:rPr>
        <w:t xml:space="preserve">. ……………………………………….. Απόφασης Δικαστικής Συμπαράστασης, από τη δομή </w:t>
      </w:r>
      <w:r w:rsidR="00BD1538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BD1538"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BD1538">
        <w:rPr>
          <w:rFonts w:ascii="Arial" w:hAnsi="Arial" w:cs="Arial"/>
          <w:bCs/>
          <w:lang w:val="el-GR"/>
        </w:rPr>
        <w:t>με κωδικό ΟΠΣ 5002481</w:t>
      </w:r>
      <w:r w:rsidR="00BD1538">
        <w:rPr>
          <w:rFonts w:ascii="Arial" w:hAnsi="Arial" w:cs="Arial"/>
          <w:bCs/>
          <w:lang w:val="el-GR"/>
        </w:rPr>
        <w:t xml:space="preserve"> </w:t>
      </w:r>
      <w:r w:rsidR="00BD1538"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spacing w:before="1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623F01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21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9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7" w:rsidRDefault="00AD3F27" w:rsidP="009D5773">
      <w:r>
        <w:separator/>
      </w:r>
    </w:p>
  </w:endnote>
  <w:endnote w:type="continuationSeparator" w:id="0">
    <w:p w:rsidR="00AD3F27" w:rsidRDefault="00AD3F27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3" w:rsidRDefault="00B754F3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254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E274F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B754F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D9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cRa2DhAAAADgEAAA8A&#10;AAAAAAAAAAAAAAAABQUAAGRycy9kb3ducmV2LnhtbFBLBQYAAAAABAAEAPMAAAATBgAAAAA=&#10;" filled="f" stroked="f">
              <v:textbox inset="0,0,0,0">
                <w:txbxContent>
                  <w:p w:rsidR="009D5773" w:rsidRDefault="00E274F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B754F3">
                      <w:instrText xml:space="preserve"> PAGE </w:instrText>
                    </w:r>
                    <w:r>
                      <w:fldChar w:fldCharType="separate"/>
                    </w:r>
                    <w:r w:rsidR="00D47D9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20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9365615</wp:posOffset>
              </wp:positionV>
              <wp:extent cx="2254885" cy="37846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82" w:lineRule="exact"/>
                            <w:ind w:right="1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ΠΕΡΙΦΕΡΕΙΑ ΑΤΤΙΚΗΣ</w:t>
                          </w:r>
                        </w:p>
                        <w:p w:rsidR="009D5773" w:rsidRPr="00452500" w:rsidRDefault="00B754F3">
                          <w:pPr>
                            <w:spacing w:line="196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ΕΙΔΙΚΗ ΥΠΗΡΕΣΙΑ ΔΙΑΧΕΙΡΙΣΗΣ</w:t>
                          </w:r>
                        </w:p>
                        <w:p w:rsidR="009D5773" w:rsidRPr="00452500" w:rsidRDefault="00B754F3">
                          <w:pPr>
                            <w:spacing w:line="211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808080"/>
                              <w:w w:val="125"/>
                              <w:sz w:val="16"/>
                              <w:lang w:val="el-GR"/>
                            </w:rPr>
                            <w:t>Ε.Π. Περιφέρειας Αττικής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2" o:spid="_x0000_s1027" type="#_x0000_t202" style="position:absolute;margin-left:208.95pt;margin-top:737.45pt;width:177.55pt;height:29.8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iv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MwhmYRQBxQLOrhdROLe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" filled="f" stroked="f">
              <v:textbox inset="0,0,0,0">
                <w:txbxContent>
                  <w:p w:rsidR="009D5773" w:rsidRPr="00452500" w:rsidRDefault="00B754F3">
                    <w:pPr>
                      <w:spacing w:line="182" w:lineRule="exact"/>
                      <w:ind w:right="1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ΠΕΡΙΦΕΡΕΙΑ ΑΤΤΙΚΗΣ</w:t>
                    </w:r>
                  </w:p>
                  <w:p w:rsidR="009D5773" w:rsidRPr="00452500" w:rsidRDefault="00B754F3">
                    <w:pPr>
                      <w:spacing w:line="196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ΕΙΔΙΚΗ ΥΠΗΡΕΣΙΑ ΔΙΑΧΕΙΡΙΣΗΣ</w:t>
                    </w:r>
                  </w:p>
                  <w:p w:rsidR="009D5773" w:rsidRPr="00452500" w:rsidRDefault="00B754F3">
                    <w:pPr>
                      <w:spacing w:line="211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808080"/>
                        <w:w w:val="125"/>
                        <w:sz w:val="16"/>
                        <w:lang w:val="el-GR"/>
                      </w:rPr>
                      <w:t>Ε.Π. Περιφέρειας Αττικής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44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10146665</wp:posOffset>
              </wp:positionV>
              <wp:extent cx="3940810" cy="1143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72" w:lineRule="exact"/>
                            <w:ind w:left="20"/>
                            <w:rPr>
                              <w:rFonts w:ascii="Arial Black" w:hAnsi="Arial Black"/>
                              <w:b/>
                              <w:sz w:val="14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Με τη συγχρηματοδότηση της Ελλάδας και της Ευρωπαϊκής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spacing w:val="53"/>
                              <w:w w:val="120"/>
                              <w:sz w:val="14"/>
                              <w:lang w:val="el-GR"/>
                            </w:rPr>
                            <w:t xml:space="preserve"> 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" o:spid="_x0000_s1028" type="#_x0000_t202" style="position:absolute;margin-left:141.45pt;margin-top:798.95pt;width:310.3pt;height:9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Em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DxPSBCHcFTCWRiS8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" filled="f" stroked="f">
              <v:textbox inset="0,0,0,0">
                <w:txbxContent>
                  <w:p w:rsidR="009D5773" w:rsidRPr="00452500" w:rsidRDefault="00B754F3">
                    <w:pPr>
                      <w:spacing w:line="172" w:lineRule="exact"/>
                      <w:ind w:left="20"/>
                      <w:rPr>
                        <w:rFonts w:ascii="Arial Black" w:hAnsi="Arial Black"/>
                        <w:b/>
                        <w:sz w:val="14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Με τη συγχρηματοδότηση της Ελλάδας και της Ευρωπαϊκής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spacing w:val="53"/>
                        <w:w w:val="120"/>
                        <w:sz w:val="14"/>
                        <w:lang w:val="el-GR"/>
                      </w:rPr>
                      <w:t xml:space="preserve"> 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7" w:rsidRDefault="00AD3F27" w:rsidP="009D5773">
      <w:r>
        <w:separator/>
      </w:r>
    </w:p>
  </w:footnote>
  <w:footnote w:type="continuationSeparator" w:id="0">
    <w:p w:rsidR="00AD3F27" w:rsidRDefault="00AD3F27" w:rsidP="009D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41D3C"/>
    <w:rsid w:val="000C49B0"/>
    <w:rsid w:val="000C67ED"/>
    <w:rsid w:val="00216B5B"/>
    <w:rsid w:val="002566D8"/>
    <w:rsid w:val="00256F72"/>
    <w:rsid w:val="0027709B"/>
    <w:rsid w:val="003A08B0"/>
    <w:rsid w:val="00452500"/>
    <w:rsid w:val="004B4515"/>
    <w:rsid w:val="00504FFF"/>
    <w:rsid w:val="00506013"/>
    <w:rsid w:val="00623F01"/>
    <w:rsid w:val="00706DC0"/>
    <w:rsid w:val="00780C2D"/>
    <w:rsid w:val="007B2EDB"/>
    <w:rsid w:val="00825989"/>
    <w:rsid w:val="009D5773"/>
    <w:rsid w:val="00A14594"/>
    <w:rsid w:val="00A33523"/>
    <w:rsid w:val="00A6730B"/>
    <w:rsid w:val="00A84461"/>
    <w:rsid w:val="00AD3F27"/>
    <w:rsid w:val="00B754F3"/>
    <w:rsid w:val="00BD1538"/>
    <w:rsid w:val="00C02E33"/>
    <w:rsid w:val="00C1533B"/>
    <w:rsid w:val="00C1746E"/>
    <w:rsid w:val="00C522B0"/>
    <w:rsid w:val="00CB51D5"/>
    <w:rsid w:val="00D1164D"/>
    <w:rsid w:val="00D22FF4"/>
    <w:rsid w:val="00D47D90"/>
    <w:rsid w:val="00E0316B"/>
    <w:rsid w:val="00E21FC2"/>
    <w:rsid w:val="00E274F1"/>
    <w:rsid w:val="00EF4D36"/>
    <w:rsid w:val="00F6011F"/>
    <w:rsid w:val="00F7695D"/>
    <w:rsid w:val="00F80DA2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Admin</cp:lastModifiedBy>
  <cp:revision>15</cp:revision>
  <dcterms:created xsi:type="dcterms:W3CDTF">2017-05-08T07:50:00Z</dcterms:created>
  <dcterms:modified xsi:type="dcterms:W3CDTF">2018-03-28T08:59:00Z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