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6950B" w14:textId="77777777" w:rsidR="00A03375" w:rsidRPr="003C27B6" w:rsidRDefault="00A03375" w:rsidP="00A03375">
      <w:pPr>
        <w:autoSpaceDE w:val="0"/>
        <w:autoSpaceDN w:val="0"/>
        <w:adjustRightInd w:val="0"/>
        <w:spacing w:after="0" w:line="240" w:lineRule="auto"/>
        <w:rPr>
          <w:rFonts w:asciiTheme="minorHAnsi" w:eastAsiaTheme="minorHAnsi" w:hAnsiTheme="minorHAnsi" w:cs="Calibri-Bold"/>
          <w:b/>
          <w:bCs/>
          <w:color w:val="000000"/>
        </w:rPr>
      </w:pPr>
    </w:p>
    <w:p w14:paraId="31407B13" w14:textId="77777777"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14:paraId="11BE4499" w14:textId="77777777" w:rsidR="009B48B3" w:rsidRDefault="00D43714" w:rsidP="00A03375">
      <w:pPr>
        <w:autoSpaceDE w:val="0"/>
        <w:autoSpaceDN w:val="0"/>
        <w:adjustRightInd w:val="0"/>
        <w:spacing w:after="0" w:line="240" w:lineRule="auto"/>
        <w:rPr>
          <w:rFonts w:ascii="Calibri-Bold" w:eastAsiaTheme="minorHAnsi" w:hAnsi="Calibri-Bold" w:cs="Calibri-Bold"/>
          <w:b/>
          <w:bCs/>
          <w:color w:val="000000"/>
        </w:rPr>
      </w:pPr>
      <w:r>
        <w:rPr>
          <w:rFonts w:ascii="Calibri-Bold" w:eastAsiaTheme="minorHAnsi" w:hAnsi="Calibri-Bold" w:cs="Calibri-Bold"/>
          <w:b/>
          <w:bCs/>
          <w:color w:val="000000"/>
        </w:rPr>
        <w:t xml:space="preserve">Φιλανθρωπικός Μη </w:t>
      </w:r>
    </w:p>
    <w:p w14:paraId="4B5A5A01" w14:textId="77777777" w:rsidR="00D43714" w:rsidRDefault="00D43714" w:rsidP="00A03375">
      <w:pPr>
        <w:autoSpaceDE w:val="0"/>
        <w:autoSpaceDN w:val="0"/>
        <w:adjustRightInd w:val="0"/>
        <w:spacing w:after="0" w:line="240" w:lineRule="auto"/>
        <w:rPr>
          <w:rFonts w:ascii="Calibri-Bold" w:eastAsiaTheme="minorHAnsi" w:hAnsi="Calibri-Bold" w:cs="Calibri-Bold"/>
          <w:b/>
          <w:bCs/>
          <w:color w:val="000000"/>
        </w:rPr>
      </w:pPr>
      <w:r>
        <w:rPr>
          <w:rFonts w:ascii="Calibri-Bold" w:eastAsiaTheme="minorHAnsi" w:hAnsi="Calibri-Bold" w:cs="Calibri-Bold"/>
          <w:b/>
          <w:bCs/>
          <w:color w:val="000000"/>
        </w:rPr>
        <w:t>Κερδοσκοπικός Σύλλογος Γονέων &amp;</w:t>
      </w:r>
    </w:p>
    <w:p w14:paraId="643BA995" w14:textId="77777777"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Κηδεμόνων</w:t>
      </w:r>
      <w:r w:rsidR="00D43714">
        <w:rPr>
          <w:rFonts w:asciiTheme="minorHAnsi" w:eastAsiaTheme="minorHAnsi" w:hAnsiTheme="minorHAnsi" w:cs="Calibri-Bold"/>
          <w:b/>
          <w:bCs/>
          <w:color w:val="000000"/>
        </w:rPr>
        <w:t xml:space="preserve"> </w:t>
      </w:r>
      <w:r w:rsidR="00D43714">
        <w:rPr>
          <w:rFonts w:ascii="Calibri-Bold" w:eastAsiaTheme="minorHAnsi" w:hAnsi="Calibri-Bold" w:cs="Calibri-Bold"/>
          <w:b/>
          <w:bCs/>
          <w:color w:val="000000"/>
        </w:rPr>
        <w:t>ΑμεΑ Ν. Ημαθίας</w:t>
      </w:r>
      <w:r w:rsidR="00057B57" w:rsidRPr="00057B57">
        <w:rPr>
          <w:rFonts w:asciiTheme="minorHAnsi" w:eastAsiaTheme="minorHAnsi" w:hAnsiTheme="minorHAnsi" w:cs="Calibri-Bold"/>
          <w:b/>
          <w:bCs/>
          <w:color w:val="000000"/>
        </w:rPr>
        <w:t xml:space="preserve">                                                                </w:t>
      </w:r>
      <w:r>
        <w:rPr>
          <w:rFonts w:ascii="Calibri-Bold" w:eastAsiaTheme="minorHAnsi" w:hAnsi="Calibri-Bold" w:cs="Calibri-Bold"/>
          <w:b/>
          <w:bCs/>
          <w:color w:val="000000"/>
        </w:rPr>
        <w:t xml:space="preserve"> </w:t>
      </w:r>
      <w:r w:rsidR="007E356A">
        <w:rPr>
          <w:rFonts w:asciiTheme="minorHAnsi" w:eastAsiaTheme="minorHAnsi" w:hAnsiTheme="minorHAnsi" w:cs="Calibri-Bold"/>
          <w:b/>
          <w:bCs/>
          <w:color w:val="000000"/>
        </w:rPr>
        <w:t>Αλεξάνδρεια</w:t>
      </w:r>
      <w:r w:rsidR="00057B57">
        <w:rPr>
          <w:rFonts w:asciiTheme="minorHAnsi" w:eastAsiaTheme="minorHAnsi" w:hAnsiTheme="minorHAnsi" w:cs="Calibri-Bold"/>
          <w:b/>
          <w:bCs/>
          <w:color w:val="000000"/>
        </w:rPr>
        <w:t xml:space="preserve"> </w:t>
      </w:r>
      <w:r w:rsidR="00057B57" w:rsidRPr="00057B57">
        <w:rPr>
          <w:rFonts w:asciiTheme="minorHAnsi" w:eastAsiaTheme="minorHAnsi" w:hAnsiTheme="minorHAnsi" w:cs="Calibri-Bold"/>
          <w:b/>
          <w:bCs/>
          <w:color w:val="000000"/>
        </w:rPr>
        <w:t xml:space="preserve"> </w:t>
      </w:r>
      <w:r w:rsidR="00981F08">
        <w:rPr>
          <w:rFonts w:asciiTheme="minorHAnsi" w:eastAsiaTheme="minorHAnsi" w:hAnsiTheme="minorHAnsi" w:cs="Calibri-Bold"/>
          <w:b/>
          <w:bCs/>
          <w:color w:val="000000"/>
        </w:rPr>
        <w:t>13</w:t>
      </w:r>
      <w:r w:rsidR="00716472">
        <w:rPr>
          <w:rFonts w:asciiTheme="minorHAnsi" w:eastAsiaTheme="minorHAnsi" w:hAnsiTheme="minorHAnsi" w:cs="Calibri-Bold"/>
          <w:b/>
          <w:bCs/>
          <w:color w:val="000000"/>
        </w:rPr>
        <w:t>/</w:t>
      </w:r>
      <w:r w:rsidR="00981F08">
        <w:rPr>
          <w:rFonts w:asciiTheme="minorHAnsi" w:eastAsiaTheme="minorHAnsi" w:hAnsiTheme="minorHAnsi" w:cs="Calibri-Bold"/>
          <w:b/>
          <w:bCs/>
          <w:color w:val="000000"/>
        </w:rPr>
        <w:t>09</w:t>
      </w:r>
      <w:r w:rsidR="00716472">
        <w:rPr>
          <w:rFonts w:asciiTheme="minorHAnsi" w:eastAsiaTheme="minorHAnsi" w:hAnsiTheme="minorHAnsi" w:cs="Calibri-Bold"/>
          <w:b/>
          <w:bCs/>
          <w:color w:val="000000"/>
        </w:rPr>
        <w:t>/20</w:t>
      </w:r>
      <w:r w:rsidR="00981F08">
        <w:rPr>
          <w:rFonts w:asciiTheme="minorHAnsi" w:eastAsiaTheme="minorHAnsi" w:hAnsiTheme="minorHAnsi" w:cs="Calibri-Bold"/>
          <w:b/>
          <w:bCs/>
          <w:color w:val="000000"/>
        </w:rPr>
        <w:t>21</w:t>
      </w:r>
    </w:p>
    <w:p w14:paraId="5FE5B56F" w14:textId="77777777" w:rsidR="00A03375" w:rsidRPr="00A92F5E" w:rsidRDefault="00057B57" w:rsidP="00CA022B">
      <w:pPr>
        <w:tabs>
          <w:tab w:val="left" w:pos="6600"/>
        </w:tabs>
        <w:autoSpaceDE w:val="0"/>
        <w:autoSpaceDN w:val="0"/>
        <w:adjustRightInd w:val="0"/>
        <w:spacing w:after="0" w:line="240" w:lineRule="auto"/>
        <w:rPr>
          <w:rFonts w:asciiTheme="minorHAnsi" w:eastAsiaTheme="minorHAnsi" w:hAnsiTheme="minorHAnsi" w:cs="Calibri-Bold"/>
          <w:b/>
          <w:bCs/>
          <w:color w:val="000000"/>
          <w:sz w:val="24"/>
          <w:szCs w:val="24"/>
        </w:rPr>
      </w:pPr>
      <w:r w:rsidRPr="00057B57">
        <w:rPr>
          <w:rFonts w:asciiTheme="minorHAnsi" w:eastAsiaTheme="minorHAnsi" w:hAnsiTheme="minorHAnsi" w:cs="Calibri-Bold"/>
          <w:b/>
          <w:bCs/>
          <w:color w:val="000000"/>
        </w:rPr>
        <w:t xml:space="preserve">       </w:t>
      </w:r>
      <w:r w:rsidR="00D43714">
        <w:rPr>
          <w:rFonts w:asciiTheme="minorHAnsi" w:eastAsiaTheme="minorHAnsi" w:hAnsiTheme="minorHAnsi" w:cs="Calibri-Bold"/>
          <w:b/>
          <w:bCs/>
          <w:color w:val="000000"/>
        </w:rPr>
        <w:t xml:space="preserve">                                                                                                                </w:t>
      </w:r>
      <w:r w:rsidRPr="00057B57">
        <w:rPr>
          <w:rFonts w:asciiTheme="minorHAnsi" w:eastAsiaTheme="minorHAnsi" w:hAnsiTheme="minorHAnsi" w:cs="Calibri-Bold"/>
          <w:b/>
          <w:bCs/>
          <w:color w:val="000000"/>
        </w:rPr>
        <w:t xml:space="preserve"> </w:t>
      </w:r>
      <w:proofErr w:type="spellStart"/>
      <w:r w:rsidR="00CA022B">
        <w:rPr>
          <w:rFonts w:ascii="Calibri-Bold" w:eastAsiaTheme="minorHAnsi" w:hAnsi="Calibri-Bold" w:cs="Calibri-Bold"/>
          <w:b/>
          <w:bCs/>
          <w:color w:val="000000"/>
        </w:rPr>
        <w:t>Αρ.Πρωτ</w:t>
      </w:r>
      <w:proofErr w:type="spellEnd"/>
      <w:r w:rsidR="00CA022B">
        <w:rPr>
          <w:rFonts w:ascii="Calibri-Bold" w:eastAsiaTheme="minorHAnsi" w:hAnsi="Calibri-Bold" w:cs="Calibri-Bold"/>
          <w:b/>
          <w:bCs/>
          <w:color w:val="000000"/>
        </w:rPr>
        <w:t>:</w:t>
      </w:r>
      <w:r w:rsidR="003462B1">
        <w:rPr>
          <w:rFonts w:ascii="Calibri-Bold" w:eastAsiaTheme="minorHAnsi" w:hAnsi="Calibri-Bold" w:cs="Calibri-Bold"/>
          <w:b/>
          <w:bCs/>
          <w:color w:val="000000"/>
        </w:rPr>
        <w:t xml:space="preserve"> </w:t>
      </w:r>
      <w:r w:rsidR="00A92F5E">
        <w:rPr>
          <w:rFonts w:ascii="Calibri-Bold" w:eastAsiaTheme="minorHAnsi" w:hAnsi="Calibri-Bold" w:cs="Calibri-Bold"/>
          <w:b/>
          <w:bCs/>
          <w:color w:val="000000"/>
        </w:rPr>
        <w:t xml:space="preserve"> </w:t>
      </w:r>
      <w:r w:rsidR="003A6537">
        <w:rPr>
          <w:rFonts w:ascii="Calibri-Bold" w:eastAsiaTheme="minorHAnsi" w:hAnsi="Calibri-Bold" w:cs="Calibri-Bold"/>
          <w:b/>
          <w:bCs/>
          <w:color w:val="000000"/>
        </w:rPr>
        <w:t>121</w:t>
      </w:r>
    </w:p>
    <w:p w14:paraId="0A6E4A47" w14:textId="77777777" w:rsidR="00A03375" w:rsidRDefault="00A03375" w:rsidP="00A03375">
      <w:pPr>
        <w:autoSpaceDE w:val="0"/>
        <w:autoSpaceDN w:val="0"/>
        <w:adjustRightInd w:val="0"/>
        <w:spacing w:after="0" w:line="240" w:lineRule="auto"/>
        <w:rPr>
          <w:rFonts w:eastAsiaTheme="minorHAnsi" w:cs="Calibri"/>
          <w:color w:val="000000"/>
        </w:rPr>
      </w:pPr>
      <w:proofErr w:type="spellStart"/>
      <w:r>
        <w:rPr>
          <w:rFonts w:eastAsiaTheme="minorHAnsi" w:cs="Calibri"/>
          <w:color w:val="000000"/>
        </w:rPr>
        <w:t>Ταχ</w:t>
      </w:r>
      <w:proofErr w:type="spellEnd"/>
      <w:r>
        <w:rPr>
          <w:rFonts w:eastAsiaTheme="minorHAnsi" w:cs="Calibri"/>
          <w:color w:val="000000"/>
        </w:rPr>
        <w:t xml:space="preserve">. Δ/νση: </w:t>
      </w:r>
      <w:proofErr w:type="spellStart"/>
      <w:r w:rsidR="004C7BEE">
        <w:rPr>
          <w:rFonts w:eastAsiaTheme="minorHAnsi" w:cs="Calibri"/>
          <w:color w:val="000000"/>
        </w:rPr>
        <w:t>Ελ.</w:t>
      </w:r>
      <w:r w:rsidR="003C27B6">
        <w:rPr>
          <w:rFonts w:eastAsiaTheme="minorHAnsi" w:cs="Calibri"/>
          <w:color w:val="000000"/>
        </w:rPr>
        <w:t>Βενιζέλου</w:t>
      </w:r>
      <w:proofErr w:type="spellEnd"/>
      <w:r w:rsidR="003C27B6">
        <w:rPr>
          <w:rFonts w:eastAsiaTheme="minorHAnsi" w:cs="Calibri"/>
          <w:color w:val="000000"/>
        </w:rPr>
        <w:t xml:space="preserve"> 7</w:t>
      </w:r>
      <w:r>
        <w:rPr>
          <w:rFonts w:eastAsiaTheme="minorHAnsi" w:cs="Calibri"/>
          <w:color w:val="000000"/>
        </w:rPr>
        <w:t>,</w:t>
      </w:r>
      <w:r w:rsidR="003C27B6">
        <w:rPr>
          <w:rFonts w:eastAsiaTheme="minorHAnsi" w:cs="Calibri"/>
          <w:color w:val="000000"/>
        </w:rPr>
        <w:t xml:space="preserve"> 5930</w:t>
      </w:r>
      <w:r>
        <w:rPr>
          <w:rFonts w:eastAsiaTheme="minorHAnsi" w:cs="Calibri"/>
          <w:color w:val="000000"/>
        </w:rPr>
        <w:t xml:space="preserve">0 </w:t>
      </w:r>
      <w:r w:rsidR="003C27B6">
        <w:rPr>
          <w:rFonts w:eastAsiaTheme="minorHAnsi" w:cs="Calibri"/>
          <w:color w:val="000000"/>
        </w:rPr>
        <w:t>Αλεξάνδρεια</w:t>
      </w:r>
    </w:p>
    <w:p w14:paraId="44244F4C" w14:textId="77777777" w:rsidR="00A03375" w:rsidRPr="003D239F"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 xml:space="preserve">Πληροφορίες: </w:t>
      </w:r>
      <w:proofErr w:type="spellStart"/>
      <w:r w:rsidR="00332FE3">
        <w:rPr>
          <w:rFonts w:eastAsiaTheme="minorHAnsi" w:cs="Calibri"/>
          <w:color w:val="000000"/>
        </w:rPr>
        <w:t>Κουπίδου</w:t>
      </w:r>
      <w:proofErr w:type="spellEnd"/>
      <w:r w:rsidR="00332FE3">
        <w:rPr>
          <w:rFonts w:eastAsiaTheme="minorHAnsi" w:cs="Calibri"/>
          <w:color w:val="000000"/>
        </w:rPr>
        <w:t xml:space="preserve"> </w:t>
      </w:r>
      <w:proofErr w:type="spellStart"/>
      <w:r w:rsidR="00332FE3">
        <w:rPr>
          <w:rFonts w:eastAsiaTheme="minorHAnsi" w:cs="Calibri"/>
          <w:color w:val="000000"/>
        </w:rPr>
        <w:t>Μαριάνα</w:t>
      </w:r>
      <w:proofErr w:type="spellEnd"/>
    </w:p>
    <w:p w14:paraId="4002F7B7" w14:textId="77777777" w:rsidR="00A03375" w:rsidRPr="00981F08" w:rsidRDefault="00A03375" w:rsidP="00A03375">
      <w:pPr>
        <w:autoSpaceDE w:val="0"/>
        <w:autoSpaceDN w:val="0"/>
        <w:adjustRightInd w:val="0"/>
        <w:spacing w:after="0" w:line="240" w:lineRule="auto"/>
        <w:rPr>
          <w:rFonts w:eastAsiaTheme="minorHAnsi" w:cs="Calibri"/>
          <w:color w:val="000000"/>
          <w:lang w:val="en-US"/>
        </w:rPr>
      </w:pPr>
      <w:r>
        <w:rPr>
          <w:rFonts w:eastAsiaTheme="minorHAnsi" w:cs="Calibri"/>
          <w:color w:val="000000"/>
        </w:rPr>
        <w:t>Τηλ</w:t>
      </w:r>
      <w:r w:rsidRPr="00981F08">
        <w:rPr>
          <w:rFonts w:eastAsiaTheme="minorHAnsi" w:cs="Calibri"/>
          <w:color w:val="000000"/>
          <w:lang w:val="en-US"/>
        </w:rPr>
        <w:t>: 23</w:t>
      </w:r>
      <w:r w:rsidR="003C27B6" w:rsidRPr="00981F08">
        <w:rPr>
          <w:rFonts w:eastAsiaTheme="minorHAnsi" w:cs="Calibri"/>
          <w:color w:val="000000"/>
          <w:lang w:val="en-US"/>
        </w:rPr>
        <w:t>330</w:t>
      </w:r>
      <w:r w:rsidR="00D43714" w:rsidRPr="00981F08">
        <w:rPr>
          <w:rFonts w:eastAsiaTheme="minorHAnsi" w:cs="Calibri"/>
          <w:color w:val="000000"/>
          <w:lang w:val="en-US"/>
        </w:rPr>
        <w:t>-</w:t>
      </w:r>
      <w:r w:rsidR="003C27B6" w:rsidRPr="00981F08">
        <w:rPr>
          <w:rFonts w:eastAsiaTheme="minorHAnsi" w:cs="Calibri"/>
          <w:color w:val="000000"/>
          <w:lang w:val="en-US"/>
        </w:rPr>
        <w:t>27212</w:t>
      </w:r>
    </w:p>
    <w:p w14:paraId="4CE610E7" w14:textId="77777777" w:rsidR="00A03375" w:rsidRPr="00981F08" w:rsidRDefault="00A03375" w:rsidP="00A03375">
      <w:pPr>
        <w:autoSpaceDE w:val="0"/>
        <w:autoSpaceDN w:val="0"/>
        <w:adjustRightInd w:val="0"/>
        <w:spacing w:after="0" w:line="240" w:lineRule="auto"/>
        <w:rPr>
          <w:rFonts w:eastAsiaTheme="minorHAnsi" w:cs="Calibri"/>
          <w:color w:val="0000FF"/>
          <w:lang w:val="en-US"/>
        </w:rPr>
      </w:pPr>
      <w:proofErr w:type="spellStart"/>
      <w:r w:rsidRPr="00A03375">
        <w:rPr>
          <w:rFonts w:eastAsiaTheme="minorHAnsi" w:cs="Calibri"/>
          <w:color w:val="000000"/>
          <w:lang w:val="en-US"/>
        </w:rPr>
        <w:t>web</w:t>
      </w:r>
      <w:r w:rsidRPr="00981F08">
        <w:rPr>
          <w:rFonts w:eastAsiaTheme="minorHAnsi" w:cs="Calibri"/>
          <w:color w:val="000000"/>
          <w:lang w:val="en-US"/>
        </w:rPr>
        <w:t>:</w:t>
      </w:r>
      <w:r w:rsidR="003C27B6">
        <w:rPr>
          <w:rFonts w:eastAsiaTheme="minorHAnsi" w:cs="Calibri"/>
          <w:color w:val="0000FF"/>
          <w:lang w:val="en-US"/>
        </w:rPr>
        <w:t>tapaidiatisanoixis</w:t>
      </w:r>
      <w:r w:rsidRPr="00981F08">
        <w:rPr>
          <w:rFonts w:eastAsiaTheme="minorHAnsi" w:cs="Calibri"/>
          <w:color w:val="0000FF"/>
          <w:lang w:val="en-US"/>
        </w:rPr>
        <w:t>.</w:t>
      </w:r>
      <w:r w:rsidRPr="00A03375">
        <w:rPr>
          <w:rFonts w:eastAsiaTheme="minorHAnsi" w:cs="Calibri"/>
          <w:color w:val="0000FF"/>
          <w:lang w:val="en-US"/>
        </w:rPr>
        <w:t>gr</w:t>
      </w:r>
      <w:proofErr w:type="spellEnd"/>
    </w:p>
    <w:p w14:paraId="31235D90" w14:textId="77777777" w:rsidR="000D332A" w:rsidRPr="00981F08" w:rsidRDefault="00A03375" w:rsidP="00A03375">
      <w:pPr>
        <w:rPr>
          <w:rFonts w:ascii="Verdana" w:hAnsi="Verdana"/>
          <w:sz w:val="18"/>
          <w:szCs w:val="18"/>
          <w:lang w:val="en-US"/>
        </w:rPr>
      </w:pPr>
      <w:r w:rsidRPr="00A03375">
        <w:rPr>
          <w:rFonts w:eastAsiaTheme="minorHAnsi" w:cs="Calibri"/>
          <w:color w:val="000000"/>
          <w:lang w:val="en-US"/>
        </w:rPr>
        <w:t>e</w:t>
      </w:r>
      <w:r w:rsidRPr="00981F08">
        <w:rPr>
          <w:rFonts w:eastAsiaTheme="minorHAnsi" w:cs="Calibri"/>
          <w:color w:val="000000"/>
          <w:lang w:val="en-US"/>
        </w:rPr>
        <w:t>-</w:t>
      </w:r>
      <w:r w:rsidRPr="00A03375">
        <w:rPr>
          <w:rFonts w:eastAsiaTheme="minorHAnsi" w:cs="Calibri"/>
          <w:color w:val="000000"/>
          <w:lang w:val="en-US"/>
        </w:rPr>
        <w:t>mail</w:t>
      </w:r>
      <w:r w:rsidRPr="00981F08">
        <w:rPr>
          <w:rFonts w:eastAsiaTheme="minorHAnsi" w:cs="Calibri"/>
          <w:color w:val="000000"/>
          <w:lang w:val="en-US"/>
        </w:rPr>
        <w:t xml:space="preserve">: </w:t>
      </w:r>
      <w:r w:rsidRPr="00A03375">
        <w:rPr>
          <w:rFonts w:eastAsiaTheme="minorHAnsi" w:cs="Calibri"/>
          <w:color w:val="0000FF"/>
          <w:lang w:val="en-US"/>
        </w:rPr>
        <w:t>info</w:t>
      </w:r>
      <w:r w:rsidRPr="00981F08">
        <w:rPr>
          <w:rFonts w:eastAsiaTheme="minorHAnsi" w:cs="Calibri"/>
          <w:color w:val="0000FF"/>
          <w:lang w:val="en-US"/>
        </w:rPr>
        <w:t>@.</w:t>
      </w:r>
      <w:r w:rsidR="003C27B6">
        <w:rPr>
          <w:rFonts w:eastAsiaTheme="minorHAnsi" w:cs="Calibri"/>
          <w:color w:val="0000FF"/>
          <w:lang w:val="en-US"/>
        </w:rPr>
        <w:t>tapaidiatisanoixis</w:t>
      </w:r>
      <w:r w:rsidR="003C27B6" w:rsidRPr="00981F08">
        <w:rPr>
          <w:rFonts w:eastAsiaTheme="minorHAnsi" w:cs="Calibri"/>
          <w:color w:val="0000FF"/>
          <w:lang w:val="en-US"/>
        </w:rPr>
        <w:t>.</w:t>
      </w:r>
      <w:r w:rsidRPr="00A03375">
        <w:rPr>
          <w:rFonts w:eastAsiaTheme="minorHAnsi" w:cs="Calibri"/>
          <w:color w:val="0000FF"/>
          <w:lang w:val="en-US"/>
        </w:rPr>
        <w:t>gr</w:t>
      </w:r>
    </w:p>
    <w:p w14:paraId="34C92984" w14:textId="77777777" w:rsidR="00202AB4" w:rsidRDefault="00A0310C" w:rsidP="00202AB4">
      <w:pPr>
        <w:jc w:val="center"/>
        <w:rPr>
          <w:rFonts w:ascii="Verdana" w:hAnsi="Verdana"/>
          <w:b/>
          <w:sz w:val="18"/>
          <w:szCs w:val="18"/>
          <w:u w:val="single"/>
        </w:rPr>
      </w:pPr>
      <w:r w:rsidRPr="00171FA5">
        <w:rPr>
          <w:rFonts w:ascii="Verdana" w:hAnsi="Verdana"/>
          <w:b/>
          <w:sz w:val="18"/>
          <w:szCs w:val="18"/>
          <w:u w:val="single"/>
        </w:rPr>
        <w:t>ΠΡΟΣΚΛΗΣΗ ΕΚΔΗΛΩΣΗΣ ΕΝΔΙΑΦΕΡΟΝΤΟΣ</w:t>
      </w:r>
    </w:p>
    <w:p w14:paraId="244A7C61" w14:textId="77777777" w:rsidR="00C6727F" w:rsidRPr="00AC37DB" w:rsidRDefault="00202AB4" w:rsidP="00AC37DB">
      <w:pPr>
        <w:jc w:val="both"/>
        <w:rPr>
          <w:rFonts w:ascii="Verdana" w:hAnsi="Verdana"/>
          <w:b/>
          <w:sz w:val="18"/>
          <w:szCs w:val="18"/>
          <w:u w:val="single"/>
        </w:rPr>
      </w:pPr>
      <w:r>
        <w:rPr>
          <w:rFonts w:ascii="Verdana" w:eastAsiaTheme="minorHAnsi" w:hAnsi="Verdana" w:cs="Calibri"/>
          <w:sz w:val="18"/>
          <w:szCs w:val="18"/>
        </w:rPr>
        <w:t xml:space="preserve">Ο Φιλανθρωπικός μη Κερδοσκοπικός Σύλλογος Γονέων και Κηδεμόνων ΑμεΑ Ν. ΗΜΑΘΙΑΣ </w:t>
      </w:r>
      <w:r w:rsidR="009673A5" w:rsidRPr="00171FA5">
        <w:rPr>
          <w:rFonts w:ascii="Verdana" w:eastAsiaTheme="minorHAnsi" w:hAnsi="Verdana" w:cs="Calibri"/>
          <w:sz w:val="18"/>
          <w:szCs w:val="18"/>
        </w:rPr>
        <w:t>στο πλαίσιο</w:t>
      </w:r>
      <w:r w:rsidR="00EA1E77" w:rsidRPr="00171FA5">
        <w:rPr>
          <w:rFonts w:ascii="Verdana" w:eastAsiaTheme="minorHAnsi" w:hAnsi="Verdana" w:cs="Calibri"/>
          <w:sz w:val="18"/>
          <w:szCs w:val="18"/>
        </w:rPr>
        <w:t xml:space="preserve"> του Εθνικού Στρατηγικού Πλαισίου Αναφοράς (ΕΣΠΑ) για την</w:t>
      </w:r>
      <w:r w:rsidR="00832974">
        <w:rPr>
          <w:rFonts w:ascii="Verdana" w:eastAsiaTheme="minorHAnsi" w:hAnsi="Verdana" w:cs="Calibri"/>
          <w:sz w:val="18"/>
          <w:szCs w:val="18"/>
        </w:rPr>
        <w:t xml:space="preserve"> </w:t>
      </w:r>
      <w:r w:rsidR="00CD0533">
        <w:rPr>
          <w:rFonts w:ascii="Verdana" w:eastAsiaTheme="minorHAnsi" w:hAnsi="Verdana" w:cs="Calibri"/>
          <w:sz w:val="18"/>
          <w:szCs w:val="18"/>
        </w:rPr>
        <w:t>προγραμματική περίοδο 2014-2020</w:t>
      </w:r>
      <w:r w:rsidR="00737736" w:rsidRPr="00171FA5">
        <w:rPr>
          <w:rFonts w:ascii="Verdana" w:eastAsiaTheme="minorHAnsi" w:hAnsi="Verdana" w:cs="Calibri"/>
          <w:sz w:val="18"/>
          <w:szCs w:val="18"/>
        </w:rPr>
        <w:t>,</w:t>
      </w:r>
      <w:r>
        <w:rPr>
          <w:rFonts w:ascii="Verdana" w:eastAsiaTheme="minorHAnsi" w:hAnsi="Verdana" w:cs="Calibri"/>
          <w:sz w:val="18"/>
          <w:szCs w:val="18"/>
        </w:rPr>
        <w:t xml:space="preserve">  Επιχειρησιακού Προγράμματο</w:t>
      </w:r>
      <w:r w:rsidR="00CD0533">
        <w:rPr>
          <w:rFonts w:ascii="Verdana" w:eastAsiaTheme="minorHAnsi" w:hAnsi="Verdana" w:cs="Calibri"/>
          <w:sz w:val="18"/>
          <w:szCs w:val="18"/>
        </w:rPr>
        <w:t>ς ‹‹Κεντρική Μακεδονία 2014-2020</w:t>
      </w:r>
      <w:r>
        <w:rPr>
          <w:rFonts w:ascii="Verdana" w:eastAsiaTheme="minorHAnsi" w:hAnsi="Verdana" w:cs="Calibri"/>
          <w:sz w:val="18"/>
          <w:szCs w:val="18"/>
        </w:rPr>
        <w:t>›› Άξονας προτεραιότητας ΑΞΟ9Β ‹‹Προώθηση της κοινωνικής ένταξης και καταπολέμησης της φτώχειας-ΕΚΤ›› λειτουργώντας ως δικαιούχος τη</w:t>
      </w:r>
      <w:r w:rsidR="00074F7A">
        <w:rPr>
          <w:rFonts w:ascii="Verdana" w:eastAsiaTheme="minorHAnsi" w:hAnsi="Verdana" w:cs="Calibri"/>
          <w:sz w:val="18"/>
          <w:szCs w:val="18"/>
        </w:rPr>
        <w:t>ς</w:t>
      </w:r>
      <w:r>
        <w:rPr>
          <w:rFonts w:ascii="Verdana" w:eastAsiaTheme="minorHAnsi" w:hAnsi="Verdana" w:cs="Calibri"/>
          <w:sz w:val="18"/>
          <w:szCs w:val="18"/>
        </w:rPr>
        <w:t xml:space="preserve"> πράξης </w:t>
      </w:r>
      <w:r w:rsidR="00F46C79">
        <w:rPr>
          <w:rFonts w:ascii="Verdana" w:eastAsiaTheme="minorHAnsi" w:hAnsi="Verdana" w:cs="Calibri"/>
          <w:sz w:val="18"/>
          <w:szCs w:val="18"/>
        </w:rPr>
        <w:t>‹‹ΚΔΗΦ-Φιλανθρωπικός</w:t>
      </w:r>
      <w:r w:rsidR="00074F7A">
        <w:rPr>
          <w:rFonts w:ascii="Verdana" w:eastAsiaTheme="minorHAnsi" w:hAnsi="Verdana" w:cs="Calibri"/>
          <w:sz w:val="18"/>
          <w:szCs w:val="18"/>
        </w:rPr>
        <w:t>, Μη Κερδοσκοπικός Σύλλογος Γονέων και Κηδεμόνων ΑμεΑ</w:t>
      </w:r>
      <w:r w:rsidR="00F46C79">
        <w:rPr>
          <w:rFonts w:ascii="Verdana" w:eastAsiaTheme="minorHAnsi" w:hAnsi="Verdana" w:cs="Calibri"/>
          <w:sz w:val="18"/>
          <w:szCs w:val="18"/>
        </w:rPr>
        <w:t xml:space="preserve"> </w:t>
      </w:r>
      <w:r w:rsidR="00074F7A">
        <w:rPr>
          <w:rFonts w:ascii="Verdana" w:eastAsiaTheme="minorHAnsi" w:hAnsi="Verdana" w:cs="Calibri"/>
          <w:sz w:val="18"/>
          <w:szCs w:val="18"/>
        </w:rPr>
        <w:t>Ν.</w:t>
      </w:r>
      <w:r w:rsidR="00F46C79">
        <w:rPr>
          <w:rFonts w:ascii="Verdana" w:eastAsiaTheme="minorHAnsi" w:hAnsi="Verdana" w:cs="Calibri"/>
          <w:sz w:val="18"/>
          <w:szCs w:val="18"/>
        </w:rPr>
        <w:t xml:space="preserve"> </w:t>
      </w:r>
      <w:r w:rsidR="00074F7A">
        <w:rPr>
          <w:rFonts w:ascii="Verdana" w:eastAsiaTheme="minorHAnsi" w:hAnsi="Verdana" w:cs="Calibri"/>
          <w:sz w:val="18"/>
          <w:szCs w:val="18"/>
        </w:rPr>
        <w:t>Ημαθίας›› με κωδικό ΟΠΣ 5001651</w:t>
      </w:r>
      <w:r w:rsidR="00AC37DB" w:rsidRPr="00AC37DB">
        <w:rPr>
          <w:rFonts w:ascii="Verdana" w:hAnsi="Verdana"/>
          <w:sz w:val="18"/>
          <w:szCs w:val="18"/>
        </w:rPr>
        <w:t xml:space="preserve"> </w:t>
      </w:r>
      <w:r w:rsidR="00E05C1E">
        <w:rPr>
          <w:rFonts w:ascii="Verdana" w:hAnsi="Verdana"/>
          <w:b/>
          <w:sz w:val="20"/>
          <w:szCs w:val="20"/>
        </w:rPr>
        <w:t>προσκαλεί</w:t>
      </w:r>
      <w:r w:rsidR="00AC37DB">
        <w:rPr>
          <w:rFonts w:ascii="Verdana" w:hAnsi="Verdana"/>
          <w:b/>
          <w:sz w:val="20"/>
          <w:szCs w:val="20"/>
        </w:rPr>
        <w:t>:</w:t>
      </w:r>
    </w:p>
    <w:p w14:paraId="58925D65" w14:textId="77777777" w:rsidR="00E05C1E" w:rsidRDefault="00AC37DB" w:rsidP="0061287A">
      <w:pPr>
        <w:spacing w:after="0" w:line="360" w:lineRule="auto"/>
        <w:jc w:val="both"/>
        <w:rPr>
          <w:rFonts w:ascii="Verdana" w:hAnsi="Verdana"/>
          <w:bCs/>
          <w:sz w:val="18"/>
          <w:szCs w:val="18"/>
        </w:rPr>
      </w:pPr>
      <w:r>
        <w:rPr>
          <w:rFonts w:ascii="Verdana" w:eastAsia="Times New Roman" w:hAnsi="Verdana"/>
          <w:sz w:val="18"/>
          <w:szCs w:val="18"/>
        </w:rPr>
        <w:t>ε</w:t>
      </w:r>
      <w:r w:rsidR="003C27B6">
        <w:rPr>
          <w:rFonts w:ascii="Verdana" w:eastAsia="Times New Roman" w:hAnsi="Verdana"/>
          <w:sz w:val="18"/>
          <w:szCs w:val="18"/>
        </w:rPr>
        <w:t>νήλικα ά</w:t>
      </w:r>
      <w:r w:rsidR="00E05C1E" w:rsidRPr="00171FA5">
        <w:rPr>
          <w:rFonts w:ascii="Verdana" w:eastAsia="Times New Roman" w:hAnsi="Verdana"/>
          <w:sz w:val="18"/>
          <w:szCs w:val="18"/>
        </w:rPr>
        <w:t>τομα με α</w:t>
      </w:r>
      <w:r w:rsidR="00052EC4">
        <w:rPr>
          <w:rFonts w:ascii="Verdana" w:eastAsia="Times New Roman" w:hAnsi="Verdana"/>
          <w:sz w:val="18"/>
          <w:szCs w:val="18"/>
        </w:rPr>
        <w:t>ναπηρίες</w:t>
      </w:r>
      <w:r w:rsidR="003C27B6">
        <w:rPr>
          <w:rFonts w:ascii="Verdana" w:eastAsia="Times New Roman" w:hAnsi="Verdana"/>
          <w:sz w:val="18"/>
          <w:szCs w:val="18"/>
        </w:rPr>
        <w:t>-</w:t>
      </w:r>
      <w:r w:rsidR="00B9295D">
        <w:rPr>
          <w:rFonts w:ascii="Verdana" w:eastAsia="Times New Roman" w:hAnsi="Verdana"/>
          <w:sz w:val="18"/>
          <w:szCs w:val="18"/>
        </w:rPr>
        <w:t xml:space="preserve">νοητική </w:t>
      </w:r>
      <w:r>
        <w:rPr>
          <w:rFonts w:ascii="Verdana" w:eastAsia="Times New Roman" w:hAnsi="Verdana"/>
          <w:sz w:val="18"/>
          <w:szCs w:val="18"/>
        </w:rPr>
        <w:t>υ</w:t>
      </w:r>
      <w:r w:rsidR="00B9295D">
        <w:rPr>
          <w:rFonts w:ascii="Verdana" w:eastAsia="Times New Roman" w:hAnsi="Verdana"/>
          <w:sz w:val="18"/>
          <w:szCs w:val="18"/>
        </w:rPr>
        <w:t xml:space="preserve">στέρηση, αυτισμό, εγκεφαλική παράλυση, σύνδρομο </w:t>
      </w:r>
      <w:r w:rsidR="00B9295D">
        <w:rPr>
          <w:rFonts w:ascii="Verdana" w:eastAsia="Times New Roman" w:hAnsi="Verdana"/>
          <w:sz w:val="18"/>
          <w:szCs w:val="18"/>
          <w:lang w:val="en-US"/>
        </w:rPr>
        <w:t>DOWN</w:t>
      </w:r>
      <w:r w:rsidR="003C27B6">
        <w:rPr>
          <w:rFonts w:ascii="Verdana" w:eastAsia="Times New Roman" w:hAnsi="Verdana"/>
          <w:sz w:val="18"/>
          <w:szCs w:val="18"/>
        </w:rPr>
        <w:t>-από το Νομό Ημαθίας</w:t>
      </w:r>
      <w:r w:rsidR="00332FE3">
        <w:rPr>
          <w:rFonts w:ascii="Verdana" w:eastAsia="Times New Roman" w:hAnsi="Verdana"/>
          <w:sz w:val="18"/>
          <w:szCs w:val="18"/>
        </w:rPr>
        <w:t>, πλήρως εμβολιασμένα, σύμφωνα με τις διατάξεις του άρθρου 206 του ν. 4820/2021 (Α’130),</w:t>
      </w:r>
      <w:r w:rsidR="003C27B6">
        <w:rPr>
          <w:rFonts w:ascii="Verdana" w:eastAsia="Times New Roman" w:hAnsi="Verdana"/>
          <w:sz w:val="18"/>
          <w:szCs w:val="18"/>
        </w:rPr>
        <w:t xml:space="preserve"> </w:t>
      </w:r>
      <w:r w:rsidR="00052EC4">
        <w:rPr>
          <w:rFonts w:ascii="Verdana" w:eastAsia="Times New Roman" w:hAnsi="Verdana"/>
          <w:sz w:val="18"/>
          <w:szCs w:val="18"/>
        </w:rPr>
        <w:t>να υποβάλουν αίτηση</w:t>
      </w:r>
      <w:r w:rsidR="00332FE3">
        <w:rPr>
          <w:rFonts w:ascii="Verdana" w:eastAsia="Times New Roman" w:hAnsi="Verdana"/>
          <w:sz w:val="18"/>
          <w:szCs w:val="18"/>
        </w:rPr>
        <w:t>,</w:t>
      </w:r>
      <w:r w:rsidR="00052EC4">
        <w:rPr>
          <w:rFonts w:ascii="Verdana" w:eastAsia="Times New Roman" w:hAnsi="Verdana"/>
          <w:sz w:val="18"/>
          <w:szCs w:val="18"/>
        </w:rPr>
        <w:t xml:space="preserve"> </w:t>
      </w:r>
      <w:r w:rsidR="004C7BEE">
        <w:rPr>
          <w:rFonts w:ascii="Verdana" w:eastAsia="Times New Roman" w:hAnsi="Verdana"/>
          <w:sz w:val="18"/>
          <w:szCs w:val="18"/>
        </w:rPr>
        <w:t>συνοδευόμενη με</w:t>
      </w:r>
      <w:r w:rsidR="00332FE3">
        <w:rPr>
          <w:rFonts w:ascii="Verdana" w:eastAsia="Times New Roman" w:hAnsi="Verdana"/>
          <w:sz w:val="18"/>
          <w:szCs w:val="18"/>
        </w:rPr>
        <w:t xml:space="preserve"> τα απαραίτητα δικαιολογητικά</w:t>
      </w:r>
      <w:r w:rsidR="00DE25B9">
        <w:rPr>
          <w:rFonts w:ascii="Verdana" w:eastAsia="Times New Roman" w:hAnsi="Verdana"/>
          <w:sz w:val="18"/>
          <w:szCs w:val="18"/>
        </w:rPr>
        <w:t xml:space="preserve"> </w:t>
      </w:r>
      <w:r w:rsidR="004B45D3">
        <w:rPr>
          <w:rFonts w:ascii="Verdana" w:eastAsia="Times New Roman" w:hAnsi="Verdana"/>
          <w:sz w:val="18"/>
          <w:szCs w:val="18"/>
        </w:rPr>
        <w:t xml:space="preserve">για την κάλυψη </w:t>
      </w:r>
      <w:r w:rsidR="00CD0533">
        <w:rPr>
          <w:rFonts w:ascii="Verdana" w:eastAsia="Times New Roman" w:hAnsi="Verdana"/>
          <w:b/>
          <w:sz w:val="18"/>
          <w:szCs w:val="18"/>
        </w:rPr>
        <w:t>επτά</w:t>
      </w:r>
      <w:r w:rsidR="004B45D3" w:rsidRPr="004B45D3">
        <w:rPr>
          <w:rFonts w:ascii="Verdana" w:eastAsia="Times New Roman" w:hAnsi="Verdana"/>
          <w:b/>
          <w:sz w:val="18"/>
          <w:szCs w:val="18"/>
        </w:rPr>
        <w:t>(</w:t>
      </w:r>
      <w:r w:rsidR="00CD0533">
        <w:rPr>
          <w:rFonts w:ascii="Verdana" w:eastAsia="Times New Roman" w:hAnsi="Verdana"/>
          <w:b/>
          <w:sz w:val="18"/>
          <w:szCs w:val="18"/>
        </w:rPr>
        <w:t>07</w:t>
      </w:r>
      <w:r w:rsidR="004B45D3" w:rsidRPr="004B45D3">
        <w:rPr>
          <w:rFonts w:ascii="Verdana" w:eastAsia="Times New Roman" w:hAnsi="Verdana"/>
          <w:b/>
          <w:sz w:val="18"/>
          <w:szCs w:val="18"/>
        </w:rPr>
        <w:t>)</w:t>
      </w:r>
      <w:r w:rsidR="00CD0533">
        <w:rPr>
          <w:rFonts w:ascii="Verdana" w:eastAsia="Times New Roman" w:hAnsi="Verdana"/>
          <w:b/>
          <w:sz w:val="18"/>
          <w:szCs w:val="18"/>
        </w:rPr>
        <w:t xml:space="preserve"> </w:t>
      </w:r>
      <w:r w:rsidR="004B45D3" w:rsidRPr="00666BF4">
        <w:rPr>
          <w:rFonts w:ascii="Verdana" w:eastAsia="Times New Roman" w:hAnsi="Verdana"/>
          <w:b/>
          <w:sz w:val="18"/>
          <w:szCs w:val="18"/>
        </w:rPr>
        <w:t>κεν</w:t>
      </w:r>
      <w:r w:rsidR="00074F7A">
        <w:rPr>
          <w:rFonts w:ascii="Verdana" w:eastAsia="Times New Roman" w:hAnsi="Verdana"/>
          <w:b/>
          <w:sz w:val="18"/>
          <w:szCs w:val="18"/>
        </w:rPr>
        <w:t>ών</w:t>
      </w:r>
      <w:r w:rsidR="004B45D3" w:rsidRPr="00666BF4">
        <w:rPr>
          <w:rFonts w:ascii="Verdana" w:eastAsia="Times New Roman" w:hAnsi="Verdana"/>
          <w:b/>
          <w:sz w:val="18"/>
          <w:szCs w:val="18"/>
        </w:rPr>
        <w:t xml:space="preserve"> θέσ</w:t>
      </w:r>
      <w:r w:rsidR="00074F7A">
        <w:rPr>
          <w:rFonts w:ascii="Verdana" w:eastAsia="Times New Roman" w:hAnsi="Verdana"/>
          <w:b/>
          <w:sz w:val="18"/>
          <w:szCs w:val="18"/>
        </w:rPr>
        <w:t>εων</w:t>
      </w:r>
      <w:r w:rsidR="004B45D3">
        <w:rPr>
          <w:rFonts w:ascii="Verdana" w:eastAsia="Times New Roman" w:hAnsi="Verdana"/>
          <w:sz w:val="18"/>
          <w:szCs w:val="18"/>
        </w:rPr>
        <w:t xml:space="preserve"> και άνευ ορίου αριθμού επιλαχόντων του παραπάνω προγράμματος, μετά την αποχώρηση ωφελουμέν</w:t>
      </w:r>
      <w:r w:rsidR="00074F7A">
        <w:rPr>
          <w:rFonts w:ascii="Verdana" w:eastAsia="Times New Roman" w:hAnsi="Verdana"/>
          <w:sz w:val="18"/>
          <w:szCs w:val="18"/>
        </w:rPr>
        <w:t>ων</w:t>
      </w:r>
      <w:r w:rsidR="004B45D3">
        <w:rPr>
          <w:rFonts w:ascii="Verdana" w:eastAsia="Times New Roman" w:hAnsi="Verdana"/>
          <w:sz w:val="18"/>
          <w:szCs w:val="18"/>
        </w:rPr>
        <w:t>,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Διημέρευσης</w:t>
      </w:r>
      <w:r w:rsidR="00513FE8">
        <w:rPr>
          <w:rFonts w:ascii="Verdana" w:eastAsia="Times New Roman" w:hAnsi="Verdana"/>
          <w:color w:val="000000"/>
          <w:sz w:val="18"/>
          <w:szCs w:val="18"/>
        </w:rPr>
        <w:t xml:space="preserve">, </w:t>
      </w:r>
      <w:r w:rsidR="00052EC4" w:rsidRPr="00052EC4">
        <w:rPr>
          <w:rFonts w:ascii="Verdana" w:eastAsia="Times New Roman" w:hAnsi="Verdana"/>
          <w:color w:val="000000"/>
          <w:sz w:val="18"/>
          <w:szCs w:val="18"/>
        </w:rPr>
        <w:t>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 xml:space="preserve">Γονέων Και Κηδεμόνων ΑμεΑ Ν. </w:t>
      </w:r>
      <w:r w:rsidR="00074F7A">
        <w:rPr>
          <w:rFonts w:ascii="Verdana" w:hAnsi="Verdana"/>
          <w:bCs/>
          <w:sz w:val="18"/>
          <w:szCs w:val="18"/>
        </w:rPr>
        <w:t>Ημαθίας</w:t>
      </w:r>
      <w:r w:rsidR="00052EC4" w:rsidRPr="00052EC4">
        <w:rPr>
          <w:rFonts w:ascii="Verdana" w:hAnsi="Verdana"/>
          <w:bCs/>
          <w:sz w:val="18"/>
          <w:szCs w:val="18"/>
        </w:rPr>
        <w:t xml:space="preserve"> «</w:t>
      </w:r>
      <w:r w:rsidR="00074F7A">
        <w:rPr>
          <w:rFonts w:ascii="Verdana" w:hAnsi="Verdana"/>
          <w:bCs/>
          <w:sz w:val="18"/>
          <w:szCs w:val="18"/>
        </w:rPr>
        <w:t>Τα Παιδιά Της Άνοιξης</w:t>
      </w:r>
      <w:r w:rsidR="00052EC4" w:rsidRPr="00052EC4">
        <w:rPr>
          <w:rFonts w:ascii="Verdana" w:hAnsi="Verdana"/>
          <w:bCs/>
          <w:sz w:val="18"/>
          <w:szCs w:val="18"/>
        </w:rPr>
        <w:t>»</w:t>
      </w:r>
      <w:r w:rsidR="008C685D">
        <w:rPr>
          <w:rFonts w:ascii="Verdana" w:hAnsi="Verdana"/>
          <w:bCs/>
          <w:sz w:val="18"/>
          <w:szCs w:val="18"/>
        </w:rPr>
        <w:t xml:space="preserve">, </w:t>
      </w:r>
      <w:r w:rsidR="004C7BEE">
        <w:rPr>
          <w:rFonts w:ascii="Verdana" w:hAnsi="Verdana"/>
          <w:bCs/>
          <w:sz w:val="18"/>
          <w:szCs w:val="18"/>
        </w:rPr>
        <w:t xml:space="preserve">Ελ. </w:t>
      </w:r>
      <w:r w:rsidR="008C685D">
        <w:rPr>
          <w:rFonts w:ascii="Verdana" w:hAnsi="Verdana"/>
          <w:bCs/>
          <w:sz w:val="18"/>
          <w:szCs w:val="18"/>
        </w:rPr>
        <w:t>Β</w:t>
      </w:r>
      <w:r w:rsidR="00074F7A">
        <w:rPr>
          <w:rFonts w:ascii="Verdana" w:hAnsi="Verdana"/>
          <w:bCs/>
          <w:sz w:val="18"/>
          <w:szCs w:val="18"/>
        </w:rPr>
        <w:t>ενιζέλου 7, Αλεξάνδρεια Ημαθίας</w:t>
      </w:r>
      <w:r w:rsidR="00332FE3">
        <w:rPr>
          <w:rFonts w:ascii="Verdana" w:hAnsi="Verdana"/>
          <w:bCs/>
          <w:sz w:val="18"/>
          <w:szCs w:val="18"/>
        </w:rPr>
        <w:t>.</w:t>
      </w:r>
    </w:p>
    <w:p w14:paraId="0215C276" w14:textId="77777777" w:rsidR="00262564" w:rsidRPr="00171FA5" w:rsidRDefault="00262564" w:rsidP="00052EC4">
      <w:pPr>
        <w:spacing w:after="0" w:line="360" w:lineRule="auto"/>
        <w:rPr>
          <w:rFonts w:ascii="Verdana" w:hAnsi="Verdana"/>
          <w:b/>
          <w:sz w:val="20"/>
          <w:szCs w:val="20"/>
        </w:rPr>
      </w:pPr>
    </w:p>
    <w:p w14:paraId="17D1E962" w14:textId="77777777" w:rsidR="00E06FA6"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p>
    <w:p w14:paraId="6AF31723" w14:textId="77777777" w:rsidR="00A23957" w:rsidRPr="00A23957" w:rsidRDefault="00A23957" w:rsidP="00052EC4">
      <w:pPr>
        <w:jc w:val="both"/>
        <w:rPr>
          <w:rFonts w:ascii="Verdana" w:hAnsi="Verdana"/>
          <w:bCs/>
          <w:sz w:val="18"/>
          <w:szCs w:val="18"/>
          <w:u w:val="single"/>
        </w:rPr>
      </w:pPr>
      <w:r w:rsidRPr="00A23957">
        <w:rPr>
          <w:rFonts w:ascii="Verdana" w:hAnsi="Verdana"/>
          <w:bCs/>
          <w:sz w:val="18"/>
          <w:szCs w:val="18"/>
        </w:rPr>
        <w:t>Παροχή υπηρεσιών διημέρευσης, ημερήσιας φροντίδας, η οποία περιλαμβάνει μεταξύ των άλλως τα</w:t>
      </w:r>
      <w:r w:rsidRPr="002D6843">
        <w:rPr>
          <w:rFonts w:ascii="Verdana" w:hAnsi="Verdana"/>
          <w:bCs/>
          <w:sz w:val="18"/>
          <w:szCs w:val="18"/>
        </w:rPr>
        <w:t>κατωτέρω:</w:t>
      </w:r>
    </w:p>
    <w:p w14:paraId="0ACB95F3" w14:textId="77777777" w:rsidR="00C6727F" w:rsidRPr="00074F7A"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 μεταφορά τους προς και από το Κέντρο</w:t>
      </w:r>
    </w:p>
    <w:p w14:paraId="3F44450C" w14:textId="77777777" w:rsidR="00074F7A" w:rsidRPr="00074F7A"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παροχή δεκατιανού</w:t>
      </w:r>
    </w:p>
    <w:p w14:paraId="3919B8EC" w14:textId="77777777" w:rsidR="00074F7A" w:rsidRPr="004D1B31"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ειδικής εκπαίδευσης</w:t>
      </w:r>
    </w:p>
    <w:p w14:paraId="2AD80E3A"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ανάπτυξη προ-επαγγελματικών δεξιοτήτων σε παραγωγικά εργαστήρια</w:t>
      </w:r>
    </w:p>
    <w:p w14:paraId="3DA68E67"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αυτόνομης διαβίωσης</w:t>
      </w:r>
    </w:p>
    <w:p w14:paraId="39B1DC43"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κοινωνικών δεξιοτήτων</w:t>
      </w:r>
    </w:p>
    <w:p w14:paraId="775BBDD2"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ιατρική παρακολούθηση</w:t>
      </w:r>
    </w:p>
    <w:p w14:paraId="158E0612"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ψυχολογική και κοινωνική υποστήριξη</w:t>
      </w:r>
    </w:p>
    <w:p w14:paraId="048B9FDC"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φυσιοθεραπείας</w:t>
      </w:r>
    </w:p>
    <w:p w14:paraId="7B805AB0" w14:textId="77777777" w:rsidR="004D1B31" w:rsidRPr="004D1B31" w:rsidRDefault="00832974"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εργοθεραπε</w:t>
      </w:r>
      <w:r w:rsidR="004D1B31">
        <w:rPr>
          <w:rFonts w:ascii="Verdana" w:eastAsia="Times New Roman" w:hAnsi="Verdana"/>
          <w:b/>
          <w:sz w:val="18"/>
          <w:szCs w:val="18"/>
        </w:rPr>
        <w:t>ίας</w:t>
      </w:r>
    </w:p>
    <w:p w14:paraId="062412BE" w14:textId="77777777"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λογοθεραπείας</w:t>
      </w:r>
    </w:p>
    <w:p w14:paraId="30EFBFCB" w14:textId="77777777" w:rsidR="004D1B31" w:rsidRPr="00FA09F5"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άθλησης και ψυχαγωγίας</w:t>
      </w:r>
    </w:p>
    <w:p w14:paraId="789D8E22" w14:textId="77777777" w:rsidR="0061287A" w:rsidRDefault="0061287A" w:rsidP="00FA09F5">
      <w:pPr>
        <w:pStyle w:val="a5"/>
        <w:tabs>
          <w:tab w:val="left" w:pos="1824"/>
        </w:tabs>
        <w:spacing w:before="120" w:after="0" w:line="360" w:lineRule="auto"/>
        <w:jc w:val="both"/>
        <w:rPr>
          <w:rFonts w:ascii="Verdana" w:eastAsia="Times New Roman" w:hAnsi="Verdana"/>
          <w:sz w:val="18"/>
          <w:szCs w:val="18"/>
        </w:rPr>
      </w:pPr>
    </w:p>
    <w:p w14:paraId="4F62A1D1" w14:textId="77777777" w:rsidR="0061287A" w:rsidRDefault="0061287A" w:rsidP="00FA09F5">
      <w:pPr>
        <w:pStyle w:val="a5"/>
        <w:tabs>
          <w:tab w:val="left" w:pos="1824"/>
        </w:tabs>
        <w:spacing w:before="120" w:after="0" w:line="360" w:lineRule="auto"/>
        <w:jc w:val="both"/>
        <w:rPr>
          <w:rFonts w:ascii="Verdana" w:eastAsia="Times New Roman" w:hAnsi="Verdana"/>
          <w:sz w:val="18"/>
          <w:szCs w:val="18"/>
        </w:rPr>
      </w:pPr>
    </w:p>
    <w:p w14:paraId="15E6A552" w14:textId="77777777" w:rsidR="00FA09F5" w:rsidRPr="00332FE3" w:rsidRDefault="00FA09F5" w:rsidP="00FA09F5">
      <w:pPr>
        <w:pStyle w:val="a5"/>
        <w:tabs>
          <w:tab w:val="left" w:pos="1824"/>
        </w:tabs>
        <w:spacing w:before="120" w:after="0" w:line="360" w:lineRule="auto"/>
        <w:jc w:val="both"/>
        <w:rPr>
          <w:rFonts w:ascii="Verdana" w:eastAsia="Times New Roman" w:hAnsi="Verdana"/>
          <w:b/>
          <w:sz w:val="18"/>
          <w:szCs w:val="18"/>
        </w:rPr>
      </w:pPr>
      <w:r>
        <w:rPr>
          <w:rFonts w:ascii="Verdana" w:eastAsia="Times New Roman" w:hAnsi="Verdana"/>
          <w:sz w:val="18"/>
          <w:szCs w:val="18"/>
        </w:rPr>
        <w:t xml:space="preserve">Οι παραπάνω υπηρεσίες θα παρέχονται σε εργάσιμες μέρες </w:t>
      </w:r>
      <w:r w:rsidR="00262564">
        <w:rPr>
          <w:rFonts w:ascii="Verdana" w:eastAsia="Times New Roman" w:hAnsi="Verdana"/>
          <w:sz w:val="18"/>
          <w:szCs w:val="18"/>
        </w:rPr>
        <w:t>(</w:t>
      </w:r>
      <w:r>
        <w:rPr>
          <w:rFonts w:ascii="Verdana" w:eastAsia="Times New Roman" w:hAnsi="Verdana"/>
          <w:sz w:val="18"/>
          <w:szCs w:val="18"/>
        </w:rPr>
        <w:t>Δευτέρα έως Παρασκευή</w:t>
      </w:r>
      <w:r w:rsidR="00262564">
        <w:rPr>
          <w:rFonts w:ascii="Verdana" w:eastAsia="Times New Roman" w:hAnsi="Verdana"/>
          <w:sz w:val="18"/>
          <w:szCs w:val="18"/>
        </w:rPr>
        <w:t>)</w:t>
      </w:r>
      <w:r>
        <w:rPr>
          <w:rFonts w:ascii="Verdana" w:eastAsia="Times New Roman" w:hAnsi="Verdana"/>
          <w:sz w:val="18"/>
          <w:szCs w:val="18"/>
        </w:rPr>
        <w:t xml:space="preserve"> για 8 ώρες ημερησίως </w:t>
      </w:r>
      <w:r w:rsidR="00262564">
        <w:rPr>
          <w:rFonts w:ascii="Verdana" w:eastAsia="Times New Roman" w:hAnsi="Verdana"/>
          <w:sz w:val="18"/>
          <w:szCs w:val="18"/>
        </w:rPr>
        <w:t>(</w:t>
      </w:r>
      <w:r>
        <w:rPr>
          <w:rFonts w:ascii="Verdana" w:eastAsia="Times New Roman" w:hAnsi="Verdana"/>
          <w:sz w:val="18"/>
          <w:szCs w:val="18"/>
        </w:rPr>
        <w:t>ωράριο λειτουργίας Κέντρου 07.45-15.45</w:t>
      </w:r>
      <w:r w:rsidR="00262564">
        <w:rPr>
          <w:rFonts w:ascii="Verdana" w:eastAsia="Times New Roman" w:hAnsi="Verdana"/>
          <w:sz w:val="18"/>
          <w:szCs w:val="18"/>
        </w:rPr>
        <w:t>)</w:t>
      </w:r>
      <w:r>
        <w:rPr>
          <w:rFonts w:ascii="Verdana" w:eastAsia="Times New Roman" w:hAnsi="Verdana"/>
          <w:sz w:val="18"/>
          <w:szCs w:val="18"/>
        </w:rPr>
        <w:t xml:space="preserve"> για κάθε ωφελούμενο, συμπεριλαμβανομένου του χρόνου της μεταφοράς από και προς το Κέντρο. Η παροχή των υπηρεσιών προς τους ωφελούμενους είναι δωρεάν και θα διαρκέσει </w:t>
      </w:r>
      <w:r w:rsidR="00057B57">
        <w:rPr>
          <w:rFonts w:ascii="Verdana" w:eastAsia="Times New Roman" w:hAnsi="Verdana"/>
          <w:sz w:val="18"/>
          <w:szCs w:val="18"/>
        </w:rPr>
        <w:t xml:space="preserve">έως τις </w:t>
      </w:r>
      <w:r w:rsidR="00057B57" w:rsidRPr="00332FE3">
        <w:rPr>
          <w:rFonts w:ascii="Verdana" w:eastAsia="Times New Roman" w:hAnsi="Verdana"/>
          <w:b/>
          <w:sz w:val="18"/>
          <w:szCs w:val="18"/>
        </w:rPr>
        <w:t>30/1</w:t>
      </w:r>
      <w:r w:rsidR="00AC37DB" w:rsidRPr="00332FE3">
        <w:rPr>
          <w:rFonts w:ascii="Verdana" w:eastAsia="Times New Roman" w:hAnsi="Verdana"/>
          <w:b/>
          <w:sz w:val="18"/>
          <w:szCs w:val="18"/>
        </w:rPr>
        <w:t>1</w:t>
      </w:r>
      <w:r w:rsidRPr="00332FE3">
        <w:rPr>
          <w:rFonts w:ascii="Verdana" w:eastAsia="Times New Roman" w:hAnsi="Verdana"/>
          <w:b/>
          <w:sz w:val="18"/>
          <w:szCs w:val="18"/>
        </w:rPr>
        <w:t>/2022</w:t>
      </w:r>
      <w:r w:rsidR="00057B57" w:rsidRPr="00332FE3">
        <w:rPr>
          <w:rFonts w:ascii="Verdana" w:eastAsia="Times New Roman" w:hAnsi="Verdana"/>
          <w:b/>
          <w:sz w:val="18"/>
          <w:szCs w:val="18"/>
        </w:rPr>
        <w:t>.</w:t>
      </w:r>
    </w:p>
    <w:p w14:paraId="4C60FED3" w14:textId="77777777" w:rsidR="00FA09F5" w:rsidRPr="00FA09F5" w:rsidRDefault="00FA09F5" w:rsidP="00FA09F5">
      <w:pPr>
        <w:pStyle w:val="a5"/>
        <w:tabs>
          <w:tab w:val="left" w:pos="1824"/>
        </w:tabs>
        <w:spacing w:before="120" w:after="0" w:line="360" w:lineRule="auto"/>
        <w:jc w:val="both"/>
        <w:rPr>
          <w:rFonts w:ascii="Verdana" w:eastAsia="Times New Roman" w:hAnsi="Verdana"/>
          <w:sz w:val="18"/>
          <w:szCs w:val="18"/>
        </w:rPr>
      </w:pPr>
    </w:p>
    <w:p w14:paraId="401CBBCB" w14:textId="77777777" w:rsidR="00EA1E77" w:rsidRPr="00171FA5" w:rsidRDefault="00171FA5" w:rsidP="00EA1E77">
      <w:pPr>
        <w:jc w:val="both"/>
        <w:rPr>
          <w:rFonts w:ascii="Verdana" w:hAnsi="Verdana"/>
          <w:b/>
          <w:sz w:val="18"/>
          <w:szCs w:val="18"/>
          <w:u w:val="single"/>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14:paraId="295D3E1A" w14:textId="77777777" w:rsidR="00265616" w:rsidRPr="00171FA5" w:rsidRDefault="00265616" w:rsidP="00265616">
      <w:pPr>
        <w:pStyle w:val="Default"/>
        <w:rPr>
          <w:rFonts w:ascii="Verdana" w:hAnsi="Verdana"/>
          <w:sz w:val="18"/>
          <w:szCs w:val="18"/>
        </w:rPr>
      </w:pPr>
    </w:p>
    <w:p w14:paraId="79243FBD" w14:textId="77777777" w:rsidR="00F7487B" w:rsidRPr="00907532" w:rsidRDefault="00265616" w:rsidP="00265616">
      <w:pPr>
        <w:pStyle w:val="a5"/>
        <w:numPr>
          <w:ilvl w:val="0"/>
          <w:numId w:val="8"/>
        </w:numPr>
        <w:jc w:val="both"/>
        <w:rPr>
          <w:rFonts w:ascii="Verdana" w:hAnsi="Verdana"/>
          <w:b/>
          <w:sz w:val="18"/>
          <w:szCs w:val="18"/>
          <w:u w:val="single"/>
        </w:rPr>
      </w:pPr>
      <w:r w:rsidRPr="00907532">
        <w:rPr>
          <w:rFonts w:ascii="Verdana" w:hAnsi="Verdana"/>
          <w:sz w:val="18"/>
          <w:szCs w:val="18"/>
        </w:rPr>
        <w:t>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14:paraId="7EAE1CC2"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Αντίγραφο αστυνομικής ταυτότητας ή διαβατηρίου ή πιστοποιητικό γεννήσεως. Σε περίπτωση μη ύπαρξης των </w:t>
      </w:r>
      <w:r w:rsidR="00511B0F" w:rsidRPr="00171FA5">
        <w:rPr>
          <w:rFonts w:cs="Tahoma"/>
          <w:sz w:val="18"/>
          <w:szCs w:val="18"/>
        </w:rPr>
        <w:t>προαναφερόμενων</w:t>
      </w:r>
      <w:r w:rsidRPr="00171FA5">
        <w:rPr>
          <w:rFonts w:cs="Tahoma"/>
          <w:sz w:val="18"/>
          <w:szCs w:val="18"/>
        </w:rPr>
        <w:t xml:space="preserve"> (π.χ. περιπτώσεις ατόμων που διαβιούν σε ιδρύματα) οποιοδήποτε άλλο έγγραφο ταυτοποίησης.</w:t>
      </w:r>
    </w:p>
    <w:p w14:paraId="78923C47" w14:textId="77777777"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1D1F6F19"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w:t>
      </w:r>
      <w:r w:rsidR="00332FE3">
        <w:rPr>
          <w:rFonts w:cs="Tahoma"/>
          <w:sz w:val="18"/>
          <w:szCs w:val="18"/>
        </w:rPr>
        <w:t xml:space="preserve">ήλωση για το οικονομικό έτος </w:t>
      </w:r>
      <w:r w:rsidR="00CD0533">
        <w:rPr>
          <w:rFonts w:cs="Tahoma"/>
          <w:b/>
          <w:sz w:val="18"/>
          <w:szCs w:val="18"/>
        </w:rPr>
        <w:t>2020</w:t>
      </w:r>
      <w:r w:rsidRPr="00171FA5">
        <w:rPr>
          <w:rFonts w:cs="Tahoma"/>
          <w:sz w:val="18"/>
          <w:szCs w:val="18"/>
        </w:rPr>
        <w:t>, ή σχετική υπεύθυνη δήλωση σε περίπτωση που δεν υποχρεούται.</w:t>
      </w:r>
    </w:p>
    <w:p w14:paraId="59F5DCEF"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Βεβαίωσης πιστοποίησης της αναπηρίας του ωφελούμενου, εν ισχύ.</w:t>
      </w:r>
    </w:p>
    <w:p w14:paraId="4829A845"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14:paraId="01294B0B"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28308EA8"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69DD9C92"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14:paraId="75CC74B3"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14:paraId="3FA5EF83" w14:textId="77777777"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14:paraId="5BE2516D" w14:textId="77777777"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145A9E76" w14:textId="77777777"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14:paraId="737DE2DD" w14:textId="77777777" w:rsidR="00F7487B"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3F753BDC" w14:textId="77777777" w:rsidR="007773D1" w:rsidRPr="007773D1" w:rsidRDefault="007773D1" w:rsidP="007773D1">
      <w:pPr>
        <w:pStyle w:val="BodyText21"/>
        <w:tabs>
          <w:tab w:val="left" w:pos="709"/>
        </w:tabs>
        <w:spacing w:before="120" w:after="120" w:line="240" w:lineRule="auto"/>
        <w:ind w:right="28"/>
        <w:outlineLvl w:val="0"/>
        <w:rPr>
          <w:rFonts w:cs="Tahoma"/>
          <w:sz w:val="18"/>
          <w:szCs w:val="18"/>
          <w:lang w:val="en-US"/>
        </w:rPr>
      </w:pPr>
      <w:r>
        <w:rPr>
          <w:rFonts w:cs="Tahoma"/>
          <w:sz w:val="18"/>
          <w:szCs w:val="18"/>
        </w:rPr>
        <w:t xml:space="preserve">      11. Πιστοποιητικό εμβολιασμού κατά </w:t>
      </w:r>
      <w:r>
        <w:rPr>
          <w:rFonts w:cs="Tahoma"/>
          <w:sz w:val="18"/>
          <w:szCs w:val="18"/>
          <w:lang w:val="en-US"/>
        </w:rPr>
        <w:t>COVID – 19.</w:t>
      </w:r>
    </w:p>
    <w:p w14:paraId="0F863F44"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lastRenderedPageBreak/>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2C35CD1A" w14:textId="77777777" w:rsidR="00431284"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14:paraId="270A172B" w14:textId="77777777" w:rsidR="004057FF" w:rsidRPr="00171FA5" w:rsidRDefault="004057FF" w:rsidP="00265616">
      <w:pPr>
        <w:pStyle w:val="BodyText21"/>
        <w:spacing w:before="120" w:after="120" w:line="240" w:lineRule="auto"/>
        <w:ind w:right="28"/>
        <w:outlineLvl w:val="0"/>
        <w:rPr>
          <w:rFonts w:cs="Tahoma"/>
          <w:sz w:val="18"/>
          <w:szCs w:val="18"/>
        </w:rPr>
      </w:pPr>
    </w:p>
    <w:p w14:paraId="4927935A" w14:textId="77777777" w:rsidR="00511B0F"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CD0533">
        <w:rPr>
          <w:b/>
          <w:sz w:val="18"/>
          <w:szCs w:val="18"/>
          <w:u w:val="single"/>
        </w:rPr>
        <w:t>επτά</w:t>
      </w:r>
      <w:r w:rsidR="00513678">
        <w:rPr>
          <w:b/>
          <w:sz w:val="18"/>
          <w:szCs w:val="18"/>
          <w:u w:val="single"/>
        </w:rPr>
        <w:t xml:space="preserve"> </w:t>
      </w:r>
      <w:r w:rsidR="006A5973">
        <w:rPr>
          <w:b/>
          <w:sz w:val="18"/>
          <w:szCs w:val="18"/>
          <w:u w:val="single"/>
        </w:rPr>
        <w:t xml:space="preserve"> (</w:t>
      </w:r>
      <w:r w:rsidR="00CD0533">
        <w:rPr>
          <w:b/>
          <w:sz w:val="18"/>
          <w:szCs w:val="18"/>
          <w:u w:val="single"/>
        </w:rPr>
        <w:t>07</w:t>
      </w:r>
      <w:r w:rsidR="006A5973">
        <w:rPr>
          <w:b/>
          <w:sz w:val="18"/>
          <w:szCs w:val="18"/>
          <w:u w:val="single"/>
        </w:rPr>
        <w:t>) ωφελο</w:t>
      </w:r>
      <w:r w:rsidR="00B62A0F">
        <w:rPr>
          <w:b/>
          <w:sz w:val="18"/>
          <w:szCs w:val="18"/>
          <w:u w:val="single"/>
        </w:rPr>
        <w:t>υ</w:t>
      </w:r>
      <w:r w:rsidR="006A5973">
        <w:rPr>
          <w:b/>
          <w:sz w:val="18"/>
          <w:szCs w:val="18"/>
          <w:u w:val="single"/>
        </w:rPr>
        <w:t>μ</w:t>
      </w:r>
      <w:r w:rsidR="00B62A0F">
        <w:rPr>
          <w:b/>
          <w:sz w:val="18"/>
          <w:szCs w:val="18"/>
          <w:u w:val="single"/>
        </w:rPr>
        <w:t>έ</w:t>
      </w:r>
      <w:r w:rsidR="006A5973">
        <w:rPr>
          <w:b/>
          <w:sz w:val="18"/>
          <w:szCs w:val="18"/>
          <w:u w:val="single"/>
        </w:rPr>
        <w:t>ν</w:t>
      </w:r>
      <w:r w:rsidR="00B62A0F">
        <w:rPr>
          <w:b/>
          <w:sz w:val="18"/>
          <w:szCs w:val="18"/>
          <w:u w:val="single"/>
        </w:rPr>
        <w:t>ων</w:t>
      </w:r>
    </w:p>
    <w:p w14:paraId="0E4CCF85" w14:textId="77777777" w:rsidR="000562D4" w:rsidRDefault="000562D4" w:rsidP="000562D4">
      <w:pPr>
        <w:pStyle w:val="BodyText21"/>
        <w:spacing w:before="120" w:after="120" w:line="240" w:lineRule="auto"/>
        <w:ind w:right="28"/>
        <w:outlineLvl w:val="0"/>
        <w:rPr>
          <w:b/>
          <w:sz w:val="18"/>
          <w:szCs w:val="18"/>
          <w:u w:val="single"/>
        </w:rPr>
      </w:pPr>
    </w:p>
    <w:p w14:paraId="33C1E367" w14:textId="77777777"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 xml:space="preserve">προβεί στην επιλογή </w:t>
      </w:r>
      <w:r w:rsidR="00CD0533" w:rsidRPr="00CD0533">
        <w:rPr>
          <w:rFonts w:cs="Tahoma"/>
          <w:b/>
          <w:sz w:val="18"/>
          <w:szCs w:val="18"/>
        </w:rPr>
        <w:t>επτά</w:t>
      </w:r>
      <w:r w:rsidR="00421DDD" w:rsidRPr="00CD0533">
        <w:rPr>
          <w:rFonts w:cs="Tahoma"/>
          <w:b/>
          <w:sz w:val="18"/>
          <w:szCs w:val="18"/>
        </w:rPr>
        <w:t xml:space="preserve"> (</w:t>
      </w:r>
      <w:r w:rsidR="00CD0533" w:rsidRPr="00CD0533">
        <w:rPr>
          <w:rFonts w:cs="Tahoma"/>
          <w:b/>
          <w:sz w:val="18"/>
          <w:szCs w:val="18"/>
        </w:rPr>
        <w:t>07</w:t>
      </w:r>
      <w:r w:rsidR="00421DDD" w:rsidRPr="00CD0533">
        <w:rPr>
          <w:rFonts w:cs="Tahoma"/>
          <w:b/>
          <w:sz w:val="18"/>
          <w:szCs w:val="18"/>
        </w:rPr>
        <w:t>)</w:t>
      </w:r>
      <w:r w:rsidR="003327F7" w:rsidRPr="003327F7">
        <w:rPr>
          <w:rFonts w:cs="Tahoma"/>
          <w:sz w:val="18"/>
          <w:szCs w:val="18"/>
        </w:rPr>
        <w:t xml:space="preserve"> ωφελούμε</w:t>
      </w:r>
      <w:r>
        <w:rPr>
          <w:rFonts w:cs="Tahoma"/>
          <w:sz w:val="18"/>
          <w:szCs w:val="18"/>
        </w:rPr>
        <w:t>ν</w:t>
      </w:r>
      <w:r w:rsidR="00B62A0F">
        <w:rPr>
          <w:rFonts w:cs="Tahoma"/>
          <w:sz w:val="18"/>
          <w:szCs w:val="18"/>
        </w:rPr>
        <w:t>ων</w:t>
      </w:r>
      <w:r w:rsidR="003327F7" w:rsidRPr="003327F7">
        <w:rPr>
          <w:rFonts w:cs="Tahoma"/>
          <w:sz w:val="18"/>
          <w:szCs w:val="18"/>
        </w:rPr>
        <w:t xml:space="preserve"> με τη διαδικασία μοριοδότησης βάσει των παρακάτω κριτηρίων επιλογής:</w:t>
      </w:r>
    </w:p>
    <w:p w14:paraId="303DC833"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14:paraId="4D3627F0"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14:paraId="31A7131B"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14:paraId="7194C261"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14:paraId="72F1FFB1" w14:textId="77777777" w:rsidR="006372A8" w:rsidRPr="003327F7"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14:paraId="48EB1E43"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Αναλυτικά, η μοριοδότηση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14:paraId="3C143E99" w14:textId="77777777" w:rsidTr="00BC104A">
        <w:tc>
          <w:tcPr>
            <w:tcW w:w="2551" w:type="dxa"/>
            <w:shd w:val="clear" w:color="auto" w:fill="C0C0C0"/>
          </w:tcPr>
          <w:p w14:paraId="7EF4DF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14:paraId="131C346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14:paraId="5071B18C" w14:textId="77777777" w:rsidTr="00BC104A">
        <w:trPr>
          <w:cantSplit/>
          <w:trHeight w:val="261"/>
        </w:trPr>
        <w:tc>
          <w:tcPr>
            <w:tcW w:w="2551" w:type="dxa"/>
            <w:vMerge w:val="restart"/>
            <w:vAlign w:val="center"/>
          </w:tcPr>
          <w:p w14:paraId="6FB236D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14:paraId="22EFC0D6" w14:textId="77777777"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14:paraId="62C591A7"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14:paraId="126CCC52" w14:textId="77777777" w:rsidTr="00BC104A">
        <w:trPr>
          <w:cantSplit/>
          <w:trHeight w:val="433"/>
        </w:trPr>
        <w:tc>
          <w:tcPr>
            <w:tcW w:w="2551" w:type="dxa"/>
            <w:vMerge/>
          </w:tcPr>
          <w:p w14:paraId="34B527B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24C0975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14:paraId="0B7B40AC"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0B9DF7AF" w14:textId="77777777" w:rsidTr="00BC104A">
        <w:trPr>
          <w:cantSplit/>
          <w:trHeight w:val="261"/>
        </w:trPr>
        <w:tc>
          <w:tcPr>
            <w:tcW w:w="2551" w:type="dxa"/>
            <w:vMerge w:val="restart"/>
            <w:vAlign w:val="center"/>
          </w:tcPr>
          <w:p w14:paraId="72E7245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14:paraId="286A843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14:paraId="195FCF3C"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14:paraId="138DBA6B" w14:textId="77777777" w:rsidTr="00BC104A">
        <w:trPr>
          <w:cantSplit/>
          <w:trHeight w:val="293"/>
        </w:trPr>
        <w:tc>
          <w:tcPr>
            <w:tcW w:w="2551" w:type="dxa"/>
            <w:vMerge/>
          </w:tcPr>
          <w:p w14:paraId="4633A19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45CB978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14:paraId="2E80857C"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7144E228" w14:textId="77777777" w:rsidTr="00BC104A">
        <w:trPr>
          <w:cantSplit/>
          <w:trHeight w:val="403"/>
        </w:trPr>
        <w:tc>
          <w:tcPr>
            <w:tcW w:w="2551" w:type="dxa"/>
            <w:vMerge w:val="restart"/>
            <w:vAlign w:val="center"/>
          </w:tcPr>
          <w:p w14:paraId="3F35629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 Ύψος ατομικού ή οικογενειακού εισοδήματος</w:t>
            </w:r>
          </w:p>
        </w:tc>
        <w:tc>
          <w:tcPr>
            <w:tcW w:w="5104" w:type="dxa"/>
          </w:tcPr>
          <w:p w14:paraId="7E139B1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14:paraId="5131743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14:paraId="77B5FDF6" w14:textId="77777777" w:rsidTr="00BC104A">
        <w:trPr>
          <w:cantSplit/>
          <w:trHeight w:val="293"/>
        </w:trPr>
        <w:tc>
          <w:tcPr>
            <w:tcW w:w="2551" w:type="dxa"/>
            <w:vMerge/>
          </w:tcPr>
          <w:p w14:paraId="7AA519D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2ADDD42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14:paraId="1B21B8A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68DE87C7" w14:textId="77777777" w:rsidTr="00BC104A">
        <w:trPr>
          <w:cantSplit/>
        </w:trPr>
        <w:tc>
          <w:tcPr>
            <w:tcW w:w="2551" w:type="dxa"/>
            <w:vMerge w:val="restart"/>
            <w:vAlign w:val="center"/>
          </w:tcPr>
          <w:p w14:paraId="1BDCCD04" w14:textId="77777777"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14:paraId="00B1D5A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Ύπαρξη άλλου ΑμεΑ στην οικογένεια (δεν υπολογίζεται ο αιτούμενος)</w:t>
            </w:r>
          </w:p>
        </w:tc>
        <w:tc>
          <w:tcPr>
            <w:tcW w:w="851" w:type="dxa"/>
          </w:tcPr>
          <w:p w14:paraId="415EB1F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1A484BF3" w14:textId="77777777" w:rsidTr="00BC104A">
        <w:trPr>
          <w:cantSplit/>
        </w:trPr>
        <w:tc>
          <w:tcPr>
            <w:tcW w:w="2551" w:type="dxa"/>
            <w:vMerge/>
          </w:tcPr>
          <w:p w14:paraId="3C0BDF4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2E821F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14:paraId="510725F7"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103BBFFB" w14:textId="77777777" w:rsidTr="00BC104A">
        <w:trPr>
          <w:cantSplit/>
        </w:trPr>
        <w:tc>
          <w:tcPr>
            <w:tcW w:w="2551" w:type="dxa"/>
            <w:vMerge/>
          </w:tcPr>
          <w:p w14:paraId="62966D3C"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3FE98D5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Τρίτεκνοι/Πολύτεκνοι (άνω των δύο εξαρτώμενων μελών εκτός του ωφελούμενου).</w:t>
            </w:r>
          </w:p>
        </w:tc>
        <w:tc>
          <w:tcPr>
            <w:tcW w:w="851" w:type="dxa"/>
          </w:tcPr>
          <w:p w14:paraId="7DDFDD5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14:paraId="21DDF353" w14:textId="77777777" w:rsidTr="00BC104A">
        <w:trPr>
          <w:cantSplit/>
          <w:trHeight w:val="240"/>
        </w:trPr>
        <w:tc>
          <w:tcPr>
            <w:tcW w:w="2551" w:type="dxa"/>
            <w:vMerge w:val="restart"/>
            <w:vAlign w:val="center"/>
          </w:tcPr>
          <w:p w14:paraId="5F40C47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14:paraId="52BD0F1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14:paraId="39F9091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34E7601F" w14:textId="77777777" w:rsidTr="00BC104A">
        <w:trPr>
          <w:cantSplit/>
          <w:trHeight w:val="326"/>
        </w:trPr>
        <w:tc>
          <w:tcPr>
            <w:tcW w:w="2551" w:type="dxa"/>
            <w:vMerge/>
            <w:vAlign w:val="center"/>
          </w:tcPr>
          <w:p w14:paraId="5ACC6D5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14:paraId="6F8AEF80"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14:paraId="4013065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14:paraId="2B5F4C4C"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14:paraId="01FEBA95" w14:textId="77777777" w:rsidR="00907532"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 Προσδιορίζεται σύμφωνα με το κατώφλι φτώχειας της ΕΛΣΤΑΤ. Αυτό </w:t>
      </w:r>
      <w:r w:rsidR="006A5973">
        <w:rPr>
          <w:rFonts w:ascii="Verdana" w:eastAsia="Times New Roman" w:hAnsi="Verdana"/>
          <w:sz w:val="18"/>
          <w:szCs w:val="18"/>
        </w:rPr>
        <w:t>από</w:t>
      </w:r>
      <w:r w:rsidRPr="00171FA5">
        <w:rPr>
          <w:rFonts w:ascii="Verdana" w:eastAsia="Times New Roman" w:hAnsi="Verdana"/>
          <w:sz w:val="18"/>
          <w:szCs w:val="18"/>
        </w:rPr>
        <w:t xml:space="preserve"> το έτος 201</w:t>
      </w:r>
      <w:r w:rsidR="006A5973">
        <w:rPr>
          <w:rFonts w:ascii="Verdana" w:eastAsia="Times New Roman" w:hAnsi="Verdana"/>
          <w:sz w:val="18"/>
          <w:szCs w:val="18"/>
        </w:rPr>
        <w:t>7</w:t>
      </w:r>
      <w:r w:rsidRPr="00171FA5">
        <w:rPr>
          <w:rFonts w:ascii="Verdana" w:eastAsia="Times New Roman" w:hAnsi="Verdana"/>
          <w:sz w:val="18"/>
          <w:szCs w:val="18"/>
        </w:rPr>
        <w:t xml:space="preserve"> ορίζεται σε 4.</w:t>
      </w:r>
      <w:r w:rsidR="006A5973">
        <w:rPr>
          <w:rFonts w:ascii="Verdana" w:eastAsia="Times New Roman" w:hAnsi="Verdana"/>
          <w:sz w:val="18"/>
          <w:szCs w:val="18"/>
        </w:rPr>
        <w:t>560</w:t>
      </w:r>
      <w:r w:rsidRPr="00171FA5">
        <w:rPr>
          <w:rFonts w:ascii="Verdana" w:eastAsia="Times New Roman" w:hAnsi="Verdana"/>
          <w:sz w:val="18"/>
          <w:szCs w:val="18"/>
        </w:rPr>
        <w:t xml:space="preserve"> € για μονοπρόσωπα νοικοκυριά προσαυξανόμενα κατά το 0,5 για τον σύζυγο και για κάθε παιδί από 14 έως και 24 ετών και κατά 0,3 για κάθε παιδί κ</w:t>
      </w:r>
      <w:r w:rsidR="000562D4">
        <w:rPr>
          <w:rFonts w:ascii="Verdana" w:eastAsia="Times New Roman" w:hAnsi="Verdana"/>
          <w:sz w:val="18"/>
          <w:szCs w:val="18"/>
        </w:rPr>
        <w:t>ά</w:t>
      </w:r>
      <w:r w:rsidRPr="00171FA5">
        <w:rPr>
          <w:rFonts w:ascii="Verdana" w:eastAsia="Times New Roman" w:hAnsi="Verdana"/>
          <w:sz w:val="18"/>
          <w:szCs w:val="18"/>
        </w:rPr>
        <w:t xml:space="preserve">τω των 13 ετών. Για τον υπολογισμό του διαθέσιμου εισοδήματος του νοικοκυριού, στην </w:t>
      </w:r>
    </w:p>
    <w:p w14:paraId="244897BC" w14:textId="77777777" w:rsidR="006372A8"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παρούσα πρόσκληση, λαμβάνεται υπόψη το συνολικό εισόδημα μετά την αφαίρεση του φόρου και της εισφοράς και δεν περιλαμβάνεται οποιοδήποτε επίδομα.</w:t>
      </w:r>
    </w:p>
    <w:p w14:paraId="0FF1C438" w14:textId="77777777" w:rsidR="00A23957" w:rsidRDefault="00A23957" w:rsidP="006372A8">
      <w:pPr>
        <w:tabs>
          <w:tab w:val="num" w:pos="0"/>
          <w:tab w:val="left" w:pos="8820"/>
        </w:tabs>
        <w:spacing w:after="0" w:line="360" w:lineRule="auto"/>
        <w:jc w:val="both"/>
        <w:rPr>
          <w:rFonts w:ascii="Verdana" w:eastAsia="Times New Roman" w:hAnsi="Verdana"/>
          <w:sz w:val="18"/>
          <w:szCs w:val="18"/>
        </w:rPr>
      </w:pPr>
    </w:p>
    <w:p w14:paraId="4901564F" w14:textId="77777777" w:rsidR="00A23957" w:rsidRPr="00171FA5" w:rsidRDefault="00A23957" w:rsidP="006372A8">
      <w:pPr>
        <w:tabs>
          <w:tab w:val="num" w:pos="0"/>
          <w:tab w:val="left" w:pos="8820"/>
        </w:tabs>
        <w:spacing w:after="0" w:line="360" w:lineRule="auto"/>
        <w:jc w:val="both"/>
        <w:rPr>
          <w:rFonts w:ascii="Verdana" w:eastAsia="Times New Roman" w:hAnsi="Verdana"/>
          <w:sz w:val="18"/>
          <w:szCs w:val="18"/>
        </w:rPr>
      </w:pPr>
    </w:p>
    <w:p w14:paraId="5358F6DB"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14:paraId="17030774" w14:textId="77777777" w:rsidR="00CA022B" w:rsidRPr="003462B1" w:rsidRDefault="00CA022B" w:rsidP="006372A8">
      <w:pPr>
        <w:tabs>
          <w:tab w:val="num" w:pos="0"/>
          <w:tab w:val="left" w:pos="8820"/>
        </w:tabs>
        <w:spacing w:after="0" w:line="360" w:lineRule="auto"/>
        <w:jc w:val="both"/>
        <w:rPr>
          <w:rFonts w:ascii="Verdana" w:eastAsia="Times New Roman" w:hAnsi="Verdana"/>
          <w:b/>
          <w:sz w:val="18"/>
          <w:szCs w:val="18"/>
          <w:u w:val="single"/>
        </w:rPr>
      </w:pPr>
    </w:p>
    <w:p w14:paraId="6A41A316" w14:textId="77777777" w:rsidR="006372A8"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Διαδικασία επιλογής ωφελουμένων</w:t>
      </w:r>
    </w:p>
    <w:p w14:paraId="731A7ACD" w14:textId="77777777" w:rsidR="00511B0F" w:rsidRPr="00171FA5" w:rsidRDefault="00511B0F" w:rsidP="006372A8">
      <w:pPr>
        <w:tabs>
          <w:tab w:val="num" w:pos="0"/>
          <w:tab w:val="left" w:pos="8820"/>
        </w:tabs>
        <w:spacing w:after="0" w:line="360" w:lineRule="auto"/>
        <w:jc w:val="both"/>
        <w:rPr>
          <w:rFonts w:ascii="Verdana" w:eastAsia="Times New Roman" w:hAnsi="Verdana"/>
          <w:b/>
          <w:sz w:val="18"/>
          <w:szCs w:val="18"/>
          <w:u w:val="single"/>
        </w:rPr>
      </w:pPr>
    </w:p>
    <w:p w14:paraId="59E5F552"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14:paraId="66012586"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14:paraId="5509849B"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693122F8"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Στο στάδιο αυτό, η Επι</w:t>
      </w:r>
      <w:r w:rsidR="00513678">
        <w:rPr>
          <w:rFonts w:ascii="Verdana" w:eastAsia="Times New Roman" w:hAnsi="Verdana"/>
          <w:sz w:val="18"/>
          <w:szCs w:val="18"/>
        </w:rPr>
        <w:t>τροπή καταρτίζει σχετικό πίνακα</w:t>
      </w:r>
      <w:r w:rsidRPr="00171FA5">
        <w:rPr>
          <w:rFonts w:ascii="Verdana" w:eastAsia="Times New Roman" w:hAnsi="Verdana"/>
          <w:sz w:val="18"/>
          <w:szCs w:val="18"/>
        </w:rPr>
        <w:t xml:space="preserve"> κατάταξης και επιλογής των ωφελουμένων της πράξης, συμπεριλαμβανομένων και των επιλαχόντων, οι οποίοι θα επιλεγούν βάσει των κριτηρίων επιλογής. </w:t>
      </w:r>
    </w:p>
    <w:p w14:paraId="1D177D2E"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00AC37DB">
        <w:rPr>
          <w:rFonts w:ascii="Verdana" w:eastAsia="Times New Roman" w:hAnsi="Verdana"/>
          <w:b/>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proofErr w:type="spellStart"/>
      <w:r w:rsidR="004D1B31">
        <w:rPr>
          <w:rFonts w:ascii="Verdana" w:eastAsia="Times New Roman" w:hAnsi="Verdana"/>
          <w:sz w:val="18"/>
          <w:szCs w:val="18"/>
          <w:lang w:val="en-US"/>
        </w:rPr>
        <w:t>tapaidiatisanoixis</w:t>
      </w:r>
      <w:proofErr w:type="spellEnd"/>
      <w:r w:rsidR="00C16B14" w:rsidRPr="00171FA5">
        <w:rPr>
          <w:rFonts w:ascii="Verdana" w:eastAsia="Times New Roman" w:hAnsi="Verdana"/>
          <w:sz w:val="18"/>
          <w:szCs w:val="18"/>
        </w:rPr>
        <w:t xml:space="preserve">.gr) στις </w:t>
      </w:r>
      <w:r w:rsidR="0061287A">
        <w:rPr>
          <w:rFonts w:ascii="Verdana" w:eastAsia="Times New Roman" w:hAnsi="Verdana"/>
          <w:b/>
          <w:sz w:val="18"/>
          <w:szCs w:val="18"/>
        </w:rPr>
        <w:t>28</w:t>
      </w:r>
      <w:r w:rsidRPr="003327F7">
        <w:rPr>
          <w:rFonts w:ascii="Verdana" w:eastAsia="Times New Roman" w:hAnsi="Verdana"/>
          <w:b/>
          <w:sz w:val="18"/>
          <w:szCs w:val="18"/>
        </w:rPr>
        <w:t>/</w:t>
      </w:r>
      <w:r w:rsidR="00332FE3">
        <w:rPr>
          <w:rFonts w:ascii="Verdana" w:eastAsia="Times New Roman" w:hAnsi="Verdana"/>
          <w:b/>
          <w:sz w:val="18"/>
          <w:szCs w:val="18"/>
        </w:rPr>
        <w:t>09</w:t>
      </w:r>
      <w:r w:rsidRPr="003327F7">
        <w:rPr>
          <w:rFonts w:ascii="Verdana" w:eastAsia="Times New Roman" w:hAnsi="Verdana"/>
          <w:b/>
          <w:sz w:val="18"/>
          <w:szCs w:val="18"/>
        </w:rPr>
        <w:t>/20</w:t>
      </w:r>
      <w:r w:rsidR="00332FE3">
        <w:rPr>
          <w:rFonts w:ascii="Verdana" w:eastAsia="Times New Roman" w:hAnsi="Verdana"/>
          <w:b/>
          <w:sz w:val="18"/>
          <w:szCs w:val="18"/>
        </w:rPr>
        <w:t>21</w:t>
      </w:r>
      <w:r w:rsidRPr="003327F7">
        <w:rPr>
          <w:rFonts w:ascii="Verdana" w:eastAsia="Times New Roman" w:hAnsi="Verdana"/>
          <w:sz w:val="18"/>
          <w:szCs w:val="18"/>
        </w:rPr>
        <w:t>.</w:t>
      </w:r>
    </w:p>
    <w:p w14:paraId="292A1592" w14:textId="77777777" w:rsidR="00405495" w:rsidRPr="004D1B31" w:rsidRDefault="00405495" w:rsidP="00405495">
      <w:pPr>
        <w:tabs>
          <w:tab w:val="num" w:pos="0"/>
          <w:tab w:val="left" w:pos="8820"/>
        </w:tabs>
        <w:spacing w:after="0" w:line="360" w:lineRule="auto"/>
        <w:jc w:val="both"/>
        <w:rPr>
          <w:rFonts w:ascii="Verdana" w:eastAsia="Times New Roman" w:hAnsi="Verdana"/>
          <w:b/>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61287A">
        <w:rPr>
          <w:rFonts w:ascii="Verdana" w:eastAsia="Times New Roman" w:hAnsi="Verdana"/>
          <w:b/>
          <w:sz w:val="18"/>
          <w:szCs w:val="18"/>
        </w:rPr>
        <w:t>28</w:t>
      </w:r>
      <w:r w:rsidR="008D434B" w:rsidRPr="00FB110A">
        <w:rPr>
          <w:rFonts w:ascii="Verdana" w:eastAsia="Times New Roman" w:hAnsi="Verdana"/>
          <w:b/>
          <w:sz w:val="18"/>
          <w:szCs w:val="18"/>
        </w:rPr>
        <w:t>/</w:t>
      </w:r>
      <w:r w:rsidR="00513678">
        <w:rPr>
          <w:rFonts w:ascii="Verdana" w:eastAsia="Times New Roman" w:hAnsi="Verdana"/>
          <w:b/>
          <w:sz w:val="18"/>
          <w:szCs w:val="18"/>
        </w:rPr>
        <w:t>09</w:t>
      </w:r>
      <w:r w:rsidR="008D434B" w:rsidRPr="00FB110A">
        <w:rPr>
          <w:rFonts w:ascii="Verdana" w:eastAsia="Times New Roman" w:hAnsi="Verdana"/>
          <w:b/>
          <w:sz w:val="18"/>
          <w:szCs w:val="18"/>
        </w:rPr>
        <w:t>/20</w:t>
      </w:r>
      <w:r w:rsidR="00513678">
        <w:rPr>
          <w:rFonts w:ascii="Verdana" w:eastAsia="Times New Roman" w:hAnsi="Verdana"/>
          <w:b/>
          <w:sz w:val="18"/>
          <w:szCs w:val="18"/>
        </w:rPr>
        <w:t>21</w:t>
      </w:r>
      <w:r w:rsidR="0061287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513678">
        <w:rPr>
          <w:rFonts w:ascii="Verdana" w:eastAsia="Times New Roman" w:hAnsi="Verdana"/>
          <w:b/>
          <w:sz w:val="18"/>
          <w:szCs w:val="18"/>
        </w:rPr>
        <w:t>01</w:t>
      </w:r>
      <w:r w:rsidRPr="00FB110A">
        <w:rPr>
          <w:rFonts w:ascii="Verdana" w:eastAsia="Times New Roman" w:hAnsi="Verdana"/>
          <w:b/>
          <w:sz w:val="18"/>
          <w:szCs w:val="18"/>
        </w:rPr>
        <w:t>/</w:t>
      </w:r>
      <w:r w:rsidR="00513678">
        <w:rPr>
          <w:rFonts w:ascii="Verdana" w:eastAsia="Times New Roman" w:hAnsi="Verdana"/>
          <w:b/>
          <w:sz w:val="18"/>
          <w:szCs w:val="18"/>
        </w:rPr>
        <w:t>10</w:t>
      </w:r>
      <w:r w:rsidRPr="00FB110A">
        <w:rPr>
          <w:rFonts w:ascii="Verdana" w:eastAsia="Times New Roman" w:hAnsi="Verdana"/>
          <w:b/>
          <w:sz w:val="18"/>
          <w:szCs w:val="18"/>
        </w:rPr>
        <w:t>/20</w:t>
      </w:r>
      <w:r w:rsidR="00513678">
        <w:rPr>
          <w:rFonts w:ascii="Verdana" w:eastAsia="Times New Roman" w:hAnsi="Verdana"/>
          <w:b/>
          <w:sz w:val="18"/>
          <w:szCs w:val="18"/>
        </w:rPr>
        <w:t>21</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14:paraId="4E8A3CEF" w14:textId="77777777" w:rsidR="00405495" w:rsidRPr="004D1B31"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CD0533">
        <w:rPr>
          <w:rFonts w:ascii="Verdana" w:eastAsia="Times New Roman" w:hAnsi="Verdana"/>
          <w:sz w:val="18"/>
          <w:szCs w:val="18"/>
        </w:rPr>
        <w:t>των ωφελούμενων</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513678">
        <w:rPr>
          <w:rFonts w:ascii="Verdana" w:eastAsia="Times New Roman" w:hAnsi="Verdana"/>
          <w:b/>
          <w:sz w:val="18"/>
          <w:szCs w:val="18"/>
        </w:rPr>
        <w:t>04</w:t>
      </w:r>
      <w:r w:rsidRPr="003327F7">
        <w:rPr>
          <w:rFonts w:ascii="Verdana" w:eastAsia="Times New Roman" w:hAnsi="Verdana"/>
          <w:b/>
          <w:sz w:val="18"/>
          <w:szCs w:val="18"/>
        </w:rPr>
        <w:t>/</w:t>
      </w:r>
      <w:r w:rsidR="00513678">
        <w:rPr>
          <w:rFonts w:ascii="Verdana" w:eastAsia="Times New Roman" w:hAnsi="Verdana"/>
          <w:b/>
          <w:sz w:val="18"/>
          <w:szCs w:val="18"/>
        </w:rPr>
        <w:t>10</w:t>
      </w:r>
      <w:r w:rsidRPr="003327F7">
        <w:rPr>
          <w:rFonts w:ascii="Verdana" w:eastAsia="Times New Roman" w:hAnsi="Verdana"/>
          <w:b/>
          <w:sz w:val="18"/>
          <w:szCs w:val="18"/>
        </w:rPr>
        <w:t>/20</w:t>
      </w:r>
      <w:r w:rsidR="00513678">
        <w:rPr>
          <w:rFonts w:ascii="Verdana" w:eastAsia="Times New Roman" w:hAnsi="Verdana"/>
          <w:b/>
          <w:sz w:val="18"/>
          <w:szCs w:val="18"/>
        </w:rPr>
        <w:t>21</w:t>
      </w:r>
      <w:r w:rsidR="0061287A">
        <w:rPr>
          <w:rFonts w:ascii="Verdana" w:eastAsia="Times New Roman" w:hAnsi="Verdana"/>
          <w:b/>
          <w:sz w:val="18"/>
          <w:szCs w:val="18"/>
        </w:rPr>
        <w:t xml:space="preserve"> </w:t>
      </w:r>
      <w:r w:rsidR="003327F7">
        <w:rPr>
          <w:rFonts w:ascii="Verdana" w:eastAsia="Times New Roman" w:hAnsi="Verdana"/>
          <w:sz w:val="18"/>
          <w:szCs w:val="18"/>
        </w:rPr>
        <w:t>στην ιστοσελίδα του φορέα</w:t>
      </w:r>
      <w:r w:rsidR="00F46C79">
        <w:rPr>
          <w:rFonts w:ascii="Verdana" w:eastAsia="Times New Roman" w:hAnsi="Verdana"/>
          <w:sz w:val="18"/>
          <w:szCs w:val="18"/>
        </w:rPr>
        <w:t xml:space="preserve"> </w:t>
      </w:r>
      <w:proofErr w:type="spellStart"/>
      <w:r w:rsidR="004D1B31">
        <w:rPr>
          <w:rFonts w:ascii="Verdana" w:eastAsia="Times New Roman" w:hAnsi="Verdana"/>
          <w:sz w:val="18"/>
          <w:szCs w:val="18"/>
          <w:lang w:val="en-US"/>
        </w:rPr>
        <w:t>tapaidiatisanoixis</w:t>
      </w:r>
      <w:proofErr w:type="spellEnd"/>
      <w:r w:rsidR="004D1B31" w:rsidRPr="004D1B31">
        <w:rPr>
          <w:rFonts w:ascii="Verdana" w:eastAsia="Times New Roman" w:hAnsi="Verdana"/>
          <w:sz w:val="18"/>
          <w:szCs w:val="18"/>
        </w:rPr>
        <w:t>.</w:t>
      </w:r>
      <w:r w:rsidR="004D1B31">
        <w:rPr>
          <w:rFonts w:ascii="Verdana" w:eastAsia="Times New Roman" w:hAnsi="Verdana"/>
          <w:sz w:val="18"/>
          <w:szCs w:val="18"/>
          <w:lang w:val="en-US"/>
        </w:rPr>
        <w:t>gr</w:t>
      </w:r>
    </w:p>
    <w:p w14:paraId="28506DD3"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3091F8B1"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6AFE6B40" w14:textId="77777777"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14:paraId="3D6564FF" w14:textId="77777777"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14:paraId="75E05018"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14:paraId="396D912B"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ή με υπηρεσία ταχυμεταφοράς (</w:t>
      </w:r>
      <w:proofErr w:type="spellStart"/>
      <w:r w:rsidRPr="00171FA5">
        <w:rPr>
          <w:rFonts w:ascii="Verdana" w:eastAsiaTheme="minorHAnsi" w:hAnsi="Verdana" w:cs="Calibri-Bold"/>
          <w:bCs/>
          <w:sz w:val="18"/>
          <w:szCs w:val="18"/>
        </w:rPr>
        <w:t>courier</w:t>
      </w:r>
      <w:proofErr w:type="spellEnd"/>
      <w:r w:rsidRPr="00171FA5">
        <w:rPr>
          <w:rFonts w:ascii="Verdana" w:eastAsiaTheme="minorHAnsi" w:hAnsi="Verdana" w:cs="Calibri-Bold"/>
          <w:bCs/>
          <w:sz w:val="18"/>
          <w:szCs w:val="18"/>
        </w:rPr>
        <w:t xml:space="preserve">) στα γραφεία του Συλλόγου Γονέων και Κηδεμόνων ΑμεΑ Ν. </w:t>
      </w:r>
      <w:r w:rsidR="004D1B31">
        <w:rPr>
          <w:rFonts w:ascii="Verdana" w:eastAsiaTheme="minorHAnsi" w:hAnsi="Verdana" w:cs="Calibri-Bold"/>
          <w:bCs/>
          <w:sz w:val="18"/>
          <w:szCs w:val="18"/>
        </w:rPr>
        <w:t>Ημαθίας</w:t>
      </w:r>
      <w:r w:rsidRPr="00171FA5">
        <w:rPr>
          <w:rFonts w:ascii="Verdana" w:eastAsiaTheme="minorHAnsi" w:hAnsi="Verdana" w:cs="Calibri-Bold"/>
          <w:bCs/>
          <w:sz w:val="18"/>
          <w:szCs w:val="18"/>
        </w:rPr>
        <w:t xml:space="preserve"> «</w:t>
      </w:r>
      <w:r w:rsidR="004D1B31">
        <w:rPr>
          <w:rFonts w:ascii="Verdana" w:eastAsiaTheme="minorHAnsi" w:hAnsi="Verdana" w:cs="Calibri-Bold"/>
          <w:bCs/>
          <w:sz w:val="18"/>
          <w:szCs w:val="18"/>
        </w:rPr>
        <w:t>Τα Παιδιά Της Άνοιξης</w:t>
      </w:r>
      <w:r w:rsidRPr="00171FA5">
        <w:rPr>
          <w:rFonts w:ascii="Verdana" w:eastAsiaTheme="minorHAnsi" w:hAnsi="Verdana" w:cs="Calibri-Bold"/>
          <w:bCs/>
          <w:sz w:val="18"/>
          <w:szCs w:val="18"/>
        </w:rPr>
        <w:t>»,</w:t>
      </w:r>
      <w:proofErr w:type="spellStart"/>
      <w:r w:rsidR="004D1B31">
        <w:rPr>
          <w:rFonts w:ascii="Verdana" w:eastAsiaTheme="minorHAnsi" w:hAnsi="Verdana" w:cs="Calibri-Bold"/>
          <w:bCs/>
          <w:sz w:val="18"/>
          <w:szCs w:val="18"/>
        </w:rPr>
        <w:t>βενιζέλου</w:t>
      </w:r>
      <w:proofErr w:type="spellEnd"/>
      <w:r w:rsidR="004D1B31">
        <w:rPr>
          <w:rFonts w:ascii="Verdana" w:eastAsiaTheme="minorHAnsi" w:hAnsi="Verdana" w:cs="Calibri-Bold"/>
          <w:bCs/>
          <w:sz w:val="18"/>
          <w:szCs w:val="18"/>
        </w:rPr>
        <w:t xml:space="preserve"> 7</w:t>
      </w:r>
      <w:r w:rsidRPr="00171FA5">
        <w:rPr>
          <w:rFonts w:ascii="Verdana" w:eastAsiaTheme="minorHAnsi" w:hAnsi="Verdana" w:cs="Calibri-Bold"/>
          <w:bCs/>
          <w:sz w:val="18"/>
          <w:szCs w:val="18"/>
        </w:rPr>
        <w:t xml:space="preserve">, </w:t>
      </w:r>
      <w:r w:rsidR="004D1B31">
        <w:rPr>
          <w:rFonts w:ascii="Verdana" w:eastAsiaTheme="minorHAnsi" w:hAnsi="Verdana" w:cs="Calibri-Bold"/>
          <w:bCs/>
          <w:sz w:val="18"/>
          <w:szCs w:val="18"/>
        </w:rPr>
        <w:t>Αλεξάνδρεια Ημαθίας</w:t>
      </w:r>
      <w:r w:rsidRPr="00171FA5">
        <w:rPr>
          <w:rFonts w:ascii="Verdana" w:eastAsiaTheme="minorHAnsi" w:hAnsi="Verdana" w:cs="Calibri-Bold"/>
          <w:bCs/>
          <w:sz w:val="18"/>
          <w:szCs w:val="18"/>
        </w:rPr>
        <w:t xml:space="preserve"> Τ.Κ. </w:t>
      </w:r>
      <w:r w:rsidR="004D1B31">
        <w:rPr>
          <w:rFonts w:ascii="Verdana" w:eastAsiaTheme="minorHAnsi" w:hAnsi="Verdana" w:cs="Calibri-Bold"/>
          <w:bCs/>
          <w:sz w:val="18"/>
          <w:szCs w:val="18"/>
        </w:rPr>
        <w:t>593</w:t>
      </w:r>
      <w:r w:rsidRPr="00171FA5">
        <w:rPr>
          <w:rFonts w:ascii="Verdana" w:eastAsiaTheme="minorHAnsi" w:hAnsi="Verdana" w:cs="Calibri-Bold"/>
          <w:bCs/>
          <w:sz w:val="18"/>
          <w:szCs w:val="18"/>
        </w:rPr>
        <w:t>00</w:t>
      </w:r>
      <w:r w:rsidR="00781086">
        <w:rPr>
          <w:rFonts w:ascii="Verdana" w:eastAsiaTheme="minorHAnsi" w:hAnsi="Verdana" w:cs="Calibri-Bold"/>
          <w:bCs/>
          <w:sz w:val="18"/>
          <w:szCs w:val="18"/>
        </w:rPr>
        <w:t>.</w:t>
      </w:r>
    </w:p>
    <w:p w14:paraId="3B67008E" w14:textId="77777777" w:rsidR="00113AFF"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w:t>
      </w:r>
      <w:r w:rsidR="007773D1">
        <w:rPr>
          <w:rFonts w:ascii="Verdana" w:eastAsiaTheme="minorHAnsi" w:hAnsi="Verdana" w:cs="Calibri-Bold"/>
          <w:b/>
          <w:bCs/>
          <w:sz w:val="18"/>
          <w:szCs w:val="18"/>
        </w:rPr>
        <w:t xml:space="preserve"> συνοδεύονται από Πιστοποιητικό Εμβολιασμού κατά </w:t>
      </w:r>
      <w:r w:rsidR="007773D1">
        <w:rPr>
          <w:rFonts w:ascii="Verdana" w:eastAsiaTheme="minorHAnsi" w:hAnsi="Verdana" w:cs="Calibri-Bold"/>
          <w:b/>
          <w:bCs/>
          <w:sz w:val="18"/>
          <w:szCs w:val="18"/>
          <w:lang w:val="en-US"/>
        </w:rPr>
        <w:t>COVID</w:t>
      </w:r>
      <w:r w:rsidR="007773D1" w:rsidRPr="007773D1">
        <w:rPr>
          <w:rFonts w:ascii="Verdana" w:eastAsiaTheme="minorHAnsi" w:hAnsi="Verdana" w:cs="Calibri-Bold"/>
          <w:b/>
          <w:bCs/>
          <w:sz w:val="18"/>
          <w:szCs w:val="18"/>
        </w:rPr>
        <w:t xml:space="preserve"> </w:t>
      </w:r>
      <w:r w:rsidR="007773D1">
        <w:rPr>
          <w:rFonts w:ascii="Verdana" w:eastAsiaTheme="minorHAnsi" w:hAnsi="Verdana" w:cs="Calibri-Bold"/>
          <w:b/>
          <w:bCs/>
          <w:sz w:val="18"/>
          <w:szCs w:val="18"/>
        </w:rPr>
        <w:t>–</w:t>
      </w:r>
      <w:r w:rsidR="007773D1" w:rsidRPr="007773D1">
        <w:rPr>
          <w:rFonts w:ascii="Verdana" w:eastAsiaTheme="minorHAnsi" w:hAnsi="Verdana" w:cs="Calibri-Bold"/>
          <w:b/>
          <w:bCs/>
          <w:sz w:val="18"/>
          <w:szCs w:val="18"/>
        </w:rPr>
        <w:t xml:space="preserve"> 19</w:t>
      </w:r>
      <w:r w:rsidR="007773D1">
        <w:rPr>
          <w:rFonts w:ascii="Verdana" w:eastAsiaTheme="minorHAnsi" w:hAnsi="Verdana" w:cs="Calibri-Bold"/>
          <w:b/>
          <w:bCs/>
          <w:sz w:val="18"/>
          <w:szCs w:val="18"/>
        </w:rPr>
        <w:t xml:space="preserve"> και που θα</w:t>
      </w:r>
      <w:r w:rsidR="007773D1" w:rsidRPr="007773D1">
        <w:rPr>
          <w:rFonts w:ascii="Verdana" w:eastAsiaTheme="minorHAnsi" w:hAnsi="Verdana" w:cs="Calibri-Bold"/>
          <w:b/>
          <w:bCs/>
          <w:sz w:val="18"/>
          <w:szCs w:val="18"/>
        </w:rPr>
        <w:t xml:space="preserve"> </w:t>
      </w:r>
      <w:r w:rsidRPr="00171FA5">
        <w:rPr>
          <w:rFonts w:ascii="Verdana" w:eastAsiaTheme="minorHAnsi" w:hAnsi="Verdana" w:cs="Calibri-Bold"/>
          <w:b/>
          <w:bCs/>
          <w:sz w:val="18"/>
          <w:szCs w:val="18"/>
        </w:rPr>
        <w:t xml:space="preserve"> παραληφθούν και π</w:t>
      </w:r>
      <w:r w:rsidR="003327F7">
        <w:rPr>
          <w:rFonts w:ascii="Verdana" w:eastAsiaTheme="minorHAnsi" w:hAnsi="Verdana" w:cs="Calibri-Bold"/>
          <w:b/>
          <w:bCs/>
          <w:sz w:val="18"/>
          <w:szCs w:val="18"/>
        </w:rPr>
        <w:t xml:space="preserve">ρωτοκολληθούν έως την </w:t>
      </w:r>
      <w:r w:rsidR="001C572A">
        <w:rPr>
          <w:rFonts w:ascii="Verdana" w:eastAsiaTheme="minorHAnsi" w:hAnsi="Verdana" w:cs="Calibri-Bold"/>
          <w:b/>
          <w:bCs/>
          <w:sz w:val="18"/>
          <w:szCs w:val="18"/>
        </w:rPr>
        <w:t xml:space="preserve">Δευτέρα </w:t>
      </w:r>
      <w:r w:rsidR="0061287A">
        <w:rPr>
          <w:rFonts w:ascii="Verdana" w:eastAsiaTheme="minorHAnsi" w:hAnsi="Verdana" w:cs="Calibri-Bold"/>
          <w:b/>
          <w:bCs/>
          <w:sz w:val="18"/>
          <w:szCs w:val="18"/>
        </w:rPr>
        <w:t>27</w:t>
      </w:r>
      <w:r w:rsidRPr="00171FA5">
        <w:rPr>
          <w:rFonts w:ascii="Verdana" w:eastAsiaTheme="minorHAnsi" w:hAnsi="Verdana" w:cs="Calibri-Bold"/>
          <w:b/>
          <w:bCs/>
          <w:sz w:val="18"/>
          <w:szCs w:val="18"/>
        </w:rPr>
        <w:t>/</w:t>
      </w:r>
      <w:r w:rsidR="00513678">
        <w:rPr>
          <w:rFonts w:ascii="Verdana" w:eastAsiaTheme="minorHAnsi" w:hAnsi="Verdana" w:cs="Calibri-Bold"/>
          <w:b/>
          <w:bCs/>
          <w:sz w:val="18"/>
          <w:szCs w:val="18"/>
        </w:rPr>
        <w:t>09</w:t>
      </w:r>
      <w:r w:rsidRPr="00171FA5">
        <w:rPr>
          <w:rFonts w:ascii="Verdana" w:eastAsiaTheme="minorHAnsi" w:hAnsi="Verdana" w:cs="Calibri-Bold"/>
          <w:b/>
          <w:bCs/>
          <w:sz w:val="18"/>
          <w:szCs w:val="18"/>
        </w:rPr>
        <w:t>/20</w:t>
      </w:r>
      <w:r w:rsidR="00513678">
        <w:rPr>
          <w:rFonts w:ascii="Verdana" w:eastAsiaTheme="minorHAnsi" w:hAnsi="Verdana" w:cs="Calibri-Bold"/>
          <w:b/>
          <w:bCs/>
          <w:sz w:val="18"/>
          <w:szCs w:val="18"/>
        </w:rPr>
        <w:t>21</w:t>
      </w:r>
      <w:r w:rsidRPr="00171FA5">
        <w:rPr>
          <w:rFonts w:ascii="Verdana" w:eastAsiaTheme="minorHAnsi" w:hAnsi="Verdana" w:cs="Calibri-Bold"/>
          <w:b/>
          <w:bCs/>
          <w:sz w:val="18"/>
          <w:szCs w:val="18"/>
        </w:rPr>
        <w:t>, και ώρα 14:</w:t>
      </w:r>
      <w:r w:rsidR="00DB3710">
        <w:rPr>
          <w:rFonts w:ascii="Verdana" w:eastAsiaTheme="minorHAnsi" w:hAnsi="Verdana" w:cs="Calibri-Bold"/>
          <w:b/>
          <w:bCs/>
          <w:sz w:val="18"/>
          <w:szCs w:val="18"/>
        </w:rPr>
        <w:t>3</w:t>
      </w:r>
      <w:r w:rsidRPr="00171FA5">
        <w:rPr>
          <w:rFonts w:ascii="Verdana" w:eastAsiaTheme="minorHAnsi" w:hAnsi="Verdana" w:cs="Calibri-Bold"/>
          <w:b/>
          <w:bCs/>
          <w:sz w:val="18"/>
          <w:szCs w:val="18"/>
        </w:rPr>
        <w:t>0.</w:t>
      </w:r>
    </w:p>
    <w:p w14:paraId="798D0A92" w14:textId="77777777" w:rsidR="00A23957" w:rsidRPr="00171FA5" w:rsidRDefault="00A23957" w:rsidP="00B07887">
      <w:pPr>
        <w:autoSpaceDE w:val="0"/>
        <w:autoSpaceDN w:val="0"/>
        <w:adjustRightInd w:val="0"/>
        <w:spacing w:after="0" w:line="360" w:lineRule="auto"/>
        <w:rPr>
          <w:rFonts w:ascii="Verdana" w:eastAsiaTheme="minorHAnsi" w:hAnsi="Verdana" w:cs="Calibri-Bold"/>
          <w:b/>
          <w:bCs/>
          <w:sz w:val="18"/>
          <w:szCs w:val="18"/>
        </w:rPr>
      </w:pPr>
      <w:r>
        <w:rPr>
          <w:rFonts w:ascii="Verdana" w:eastAsiaTheme="minorHAnsi" w:hAnsi="Verdana" w:cs="Calibri-Bold"/>
          <w:b/>
          <w:bCs/>
          <w:sz w:val="18"/>
          <w:szCs w:val="18"/>
        </w:rPr>
        <w:t>Προσοχή: Η έγκαιρη υποβολή θα αποδεικνύεται μόνο από τον αριθμό πρωτοκόλλου. Η ημερομηνία σφραγίδας του ταχυδρομείου δεν θα λαμβάνεται υπόψη.</w:t>
      </w:r>
    </w:p>
    <w:p w14:paraId="32DB6BB7" w14:textId="77777777" w:rsidR="00264D60" w:rsidRDefault="00264D60" w:rsidP="00B07887">
      <w:pPr>
        <w:autoSpaceDE w:val="0"/>
        <w:autoSpaceDN w:val="0"/>
        <w:adjustRightInd w:val="0"/>
        <w:spacing w:after="0" w:line="360" w:lineRule="auto"/>
        <w:rPr>
          <w:rFonts w:ascii="Verdana" w:eastAsiaTheme="minorHAnsi" w:hAnsi="Verdana" w:cs="Calibri-Bold"/>
          <w:b/>
          <w:bCs/>
          <w:sz w:val="18"/>
          <w:szCs w:val="18"/>
        </w:rPr>
      </w:pPr>
    </w:p>
    <w:p w14:paraId="26C01BE1" w14:textId="77777777"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32FA5CC2" w14:textId="77777777"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49C54608" w14:textId="77777777"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301C8CA8" w14:textId="77777777" w:rsidR="00511B0F" w:rsidRDefault="00511B0F" w:rsidP="00B07887">
      <w:pPr>
        <w:autoSpaceDE w:val="0"/>
        <w:autoSpaceDN w:val="0"/>
        <w:adjustRightInd w:val="0"/>
        <w:spacing w:after="0" w:line="360" w:lineRule="auto"/>
        <w:rPr>
          <w:rFonts w:ascii="Verdana" w:eastAsiaTheme="minorHAnsi" w:hAnsi="Verdana" w:cs="Calibri-Bold"/>
          <w:b/>
          <w:bCs/>
          <w:sz w:val="18"/>
          <w:szCs w:val="18"/>
          <w:u w:val="single"/>
        </w:rPr>
      </w:pPr>
    </w:p>
    <w:p w14:paraId="524CC426" w14:textId="77777777"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14:paraId="660DCBB5" w14:textId="77777777"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14:paraId="3A4CB9CB" w14:textId="77777777"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14:paraId="2C806ED3" w14:textId="77777777"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14:paraId="56285278" w14:textId="77777777"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14:paraId="63F099D0" w14:textId="77777777" w:rsidR="00511B0F" w:rsidRDefault="00511B0F" w:rsidP="00B07887">
      <w:pPr>
        <w:autoSpaceDE w:val="0"/>
        <w:autoSpaceDN w:val="0"/>
        <w:adjustRightInd w:val="0"/>
        <w:spacing w:after="0" w:line="360" w:lineRule="auto"/>
        <w:rPr>
          <w:rFonts w:ascii="Verdana" w:eastAsiaTheme="minorHAnsi" w:hAnsi="Verdana" w:cs="Calibri-Bold"/>
          <w:b/>
          <w:bCs/>
          <w:sz w:val="18"/>
          <w:szCs w:val="18"/>
          <w:u w:val="single"/>
        </w:rPr>
      </w:pPr>
    </w:p>
    <w:p w14:paraId="2049A0B3" w14:textId="77777777"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14:paraId="43A6A83A" w14:textId="77777777" w:rsidR="00294B8F" w:rsidRPr="00F24979" w:rsidRDefault="00294B8F" w:rsidP="00B07887">
      <w:pPr>
        <w:autoSpaceDE w:val="0"/>
        <w:autoSpaceDN w:val="0"/>
        <w:adjustRightInd w:val="0"/>
        <w:spacing w:after="0" w:line="360" w:lineRule="auto"/>
        <w:rPr>
          <w:rFonts w:ascii="Verdana" w:eastAsiaTheme="minorHAnsi" w:hAnsi="Verdana" w:cs="Calibri-Bold"/>
          <w:sz w:val="18"/>
          <w:szCs w:val="18"/>
        </w:rPr>
      </w:pPr>
    </w:p>
    <w:p w14:paraId="6B90918F" w14:textId="77777777" w:rsidR="00907532" w:rsidRDefault="00294B8F"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w:t>
      </w:r>
      <w:r w:rsidR="00B15351" w:rsidRPr="00171FA5">
        <w:rPr>
          <w:rFonts w:ascii="Verdana" w:eastAsia="Times New Roman" w:hAnsi="Verdana"/>
          <w:color w:val="000000"/>
          <w:sz w:val="18"/>
          <w:szCs w:val="18"/>
        </w:rPr>
        <w:t>το Σ</w:t>
      </w:r>
      <w:r w:rsidR="00A23957">
        <w:rPr>
          <w:rFonts w:ascii="Verdana" w:eastAsia="Times New Roman" w:hAnsi="Verdana"/>
          <w:color w:val="000000"/>
          <w:sz w:val="18"/>
          <w:szCs w:val="18"/>
        </w:rPr>
        <w:t>ύλλογο</w:t>
      </w:r>
      <w:r w:rsidR="00AC37DB">
        <w:rPr>
          <w:rFonts w:ascii="Verdana" w:eastAsia="Times New Roman" w:hAnsi="Verdana"/>
          <w:color w:val="000000"/>
          <w:sz w:val="18"/>
          <w:szCs w:val="18"/>
        </w:rPr>
        <w:t xml:space="preserve"> </w:t>
      </w:r>
      <w:r w:rsidR="00AC37DB">
        <w:rPr>
          <w:rFonts w:ascii="Verdana" w:hAnsi="Verdana"/>
          <w:sz w:val="18"/>
          <w:szCs w:val="18"/>
        </w:rPr>
        <w:t>Γονέων &amp;</w:t>
      </w:r>
      <w:r w:rsidR="00B15351" w:rsidRPr="00F24979">
        <w:rPr>
          <w:rFonts w:ascii="Verdana" w:hAnsi="Verdana"/>
          <w:sz w:val="18"/>
          <w:szCs w:val="18"/>
        </w:rPr>
        <w:t xml:space="preserve"> Κηδεμόνων ΑμεΑ Ν</w:t>
      </w:r>
      <w:r w:rsidR="00A23957" w:rsidRPr="00F24979">
        <w:rPr>
          <w:rFonts w:ascii="Verdana" w:hAnsi="Verdana"/>
          <w:sz w:val="18"/>
          <w:szCs w:val="18"/>
        </w:rPr>
        <w:t xml:space="preserve"> Ημαθίας</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14:paraId="242D08A5" w14:textId="77777777" w:rsidR="00294B8F" w:rsidRPr="00421DDD" w:rsidRDefault="00421DDD" w:rsidP="00513678">
      <w:pPr>
        <w:autoSpaceDE w:val="0"/>
        <w:autoSpaceDN w:val="0"/>
        <w:adjustRightInd w:val="0"/>
        <w:spacing w:after="0" w:line="360" w:lineRule="auto"/>
        <w:jc w:val="both"/>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proofErr w:type="spellStart"/>
      <w:r w:rsidR="004D1B31">
        <w:rPr>
          <w:rFonts w:ascii="Verdana" w:eastAsiaTheme="minorHAnsi" w:hAnsi="Verdana" w:cs="Calibri"/>
          <w:color w:val="0000FF"/>
          <w:sz w:val="18"/>
          <w:szCs w:val="18"/>
          <w:lang w:val="en-US"/>
        </w:rPr>
        <w:t>tapaidiatisanoixis</w:t>
      </w:r>
      <w:proofErr w:type="spellEnd"/>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οσελίδες της Ε.Σ.Α.με.Α</w:t>
      </w:r>
      <w:r>
        <w:rPr>
          <w:rFonts w:ascii="Verdana" w:eastAsiaTheme="minorHAnsi" w:hAnsi="Verdana" w:cs="Calibri"/>
          <w:color w:val="000000"/>
          <w:sz w:val="18"/>
          <w:szCs w:val="18"/>
        </w:rPr>
        <w:t xml:space="preserve"> (</w:t>
      </w:r>
      <w:hyperlink r:id="rId7"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esamea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r>
        <w:rPr>
          <w:rFonts w:ascii="Verdana" w:eastAsiaTheme="minorHAnsi" w:hAnsi="Verdana" w:cs="Calibri"/>
          <w:color w:val="000000"/>
          <w:sz w:val="18"/>
          <w:szCs w:val="18"/>
        </w:rPr>
        <w:t>Π.Ο.Σ.Γ.Κ.Α.μεΑ</w:t>
      </w:r>
      <w:r w:rsidRPr="00421DDD">
        <w:rPr>
          <w:rFonts w:ascii="Verdana" w:eastAsiaTheme="minorHAnsi" w:hAnsi="Verdana" w:cs="Calibri"/>
          <w:color w:val="000000"/>
          <w:sz w:val="18"/>
          <w:szCs w:val="18"/>
        </w:rPr>
        <w:t xml:space="preserve"> (</w:t>
      </w:r>
      <w:hyperlink r:id="rId8"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posgamea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p>
    <w:p w14:paraId="6EB178C8" w14:textId="77777777" w:rsidR="00294B8F" w:rsidRPr="00171FA5" w:rsidRDefault="00294B8F"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14:paraId="29737E81" w14:textId="77777777" w:rsidR="00907532" w:rsidRDefault="00294B8F"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 στις κοινωνικές υπηρεσίες της Περιφέρειας Κεντρικής Μακεδονίας, στο Κέντρο</w:t>
      </w:r>
    </w:p>
    <w:p w14:paraId="4EC8D96E" w14:textId="77777777" w:rsidR="00294B8F" w:rsidRPr="00BC104A" w:rsidRDefault="00294B8F"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p>
    <w:p w14:paraId="0A4A1E24" w14:textId="77777777" w:rsidR="00294B8F" w:rsidRPr="00AF05BD" w:rsidRDefault="00294B8F"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14:paraId="58730200" w14:textId="77777777" w:rsidR="0077464C" w:rsidRPr="00171FA5" w:rsidRDefault="00307DE2"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w:t>
      </w:r>
      <w:proofErr w:type="spellStart"/>
      <w:r w:rsidR="00513678">
        <w:rPr>
          <w:rFonts w:ascii="Verdana" w:eastAsiaTheme="minorHAnsi" w:hAnsi="Verdana" w:cs="Calibri"/>
          <w:color w:val="000000"/>
          <w:sz w:val="18"/>
          <w:szCs w:val="18"/>
        </w:rPr>
        <w:t>Κουπίδου</w:t>
      </w:r>
      <w:proofErr w:type="spellEnd"/>
      <w:r w:rsidR="00513678">
        <w:rPr>
          <w:rFonts w:ascii="Verdana" w:eastAsiaTheme="minorHAnsi" w:hAnsi="Verdana" w:cs="Calibri"/>
          <w:color w:val="000000"/>
          <w:sz w:val="18"/>
          <w:szCs w:val="18"/>
        </w:rPr>
        <w:t xml:space="preserve"> </w:t>
      </w:r>
      <w:proofErr w:type="spellStart"/>
      <w:r w:rsidR="00513678">
        <w:rPr>
          <w:rFonts w:ascii="Verdana" w:eastAsiaTheme="minorHAnsi" w:hAnsi="Verdana" w:cs="Calibri"/>
          <w:color w:val="000000"/>
          <w:sz w:val="18"/>
          <w:szCs w:val="18"/>
        </w:rPr>
        <w:t>Μαριάνα</w:t>
      </w:r>
      <w:proofErr w:type="spellEnd"/>
    </w:p>
    <w:p w14:paraId="4F20994F" w14:textId="77777777" w:rsidR="0077464C" w:rsidRPr="00AF05BD" w:rsidRDefault="00CA022B" w:rsidP="00513678">
      <w:pPr>
        <w:autoSpaceDE w:val="0"/>
        <w:autoSpaceDN w:val="0"/>
        <w:adjustRightInd w:val="0"/>
        <w:spacing w:after="0" w:line="360" w:lineRule="auto"/>
        <w:jc w:val="both"/>
        <w:rPr>
          <w:rFonts w:ascii="Verdana" w:eastAsiaTheme="minorHAnsi" w:hAnsi="Verdana" w:cs="Calibri"/>
          <w:color w:val="000000"/>
          <w:sz w:val="18"/>
          <w:szCs w:val="18"/>
        </w:rPr>
      </w:pPr>
      <w:r>
        <w:rPr>
          <w:rFonts w:ascii="Verdana" w:eastAsiaTheme="minorHAnsi" w:hAnsi="Verdana" w:cs="Calibri"/>
          <w:color w:val="000000"/>
          <w:sz w:val="18"/>
          <w:szCs w:val="18"/>
        </w:rPr>
        <w:t xml:space="preserve"> </w:t>
      </w:r>
      <w:r w:rsidR="0077464C"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rPr>
        <w:t xml:space="preserve">στο </w:t>
      </w:r>
      <w:r w:rsidRPr="00171FA5">
        <w:rPr>
          <w:rFonts w:ascii="Verdana" w:eastAsiaTheme="minorHAnsi" w:hAnsi="Verdana" w:cs="Calibri"/>
          <w:color w:val="000000"/>
          <w:sz w:val="18"/>
          <w:szCs w:val="18"/>
        </w:rPr>
        <w:t>τηλέφωνο</w:t>
      </w:r>
      <w:r w:rsidR="004D1B31">
        <w:rPr>
          <w:rFonts w:ascii="Verdana" w:eastAsiaTheme="minorHAnsi" w:hAnsi="Verdana" w:cs="Calibri"/>
          <w:color w:val="000000"/>
          <w:sz w:val="18"/>
          <w:szCs w:val="18"/>
        </w:rPr>
        <w:t xml:space="preserve"> 2333027212</w:t>
      </w:r>
      <w:r w:rsidR="0077464C" w:rsidRPr="00171FA5">
        <w:rPr>
          <w:rFonts w:ascii="Verdana" w:eastAsiaTheme="minorHAnsi" w:hAnsi="Verdana" w:cs="Calibri"/>
          <w:color w:val="000000"/>
          <w:sz w:val="18"/>
          <w:szCs w:val="18"/>
        </w:rPr>
        <w:t xml:space="preserve">, </w:t>
      </w:r>
    </w:p>
    <w:p w14:paraId="30A64756" w14:textId="77777777" w:rsidR="009B3FB7" w:rsidRPr="00651EC3" w:rsidRDefault="0077464C" w:rsidP="00513678">
      <w:pPr>
        <w:autoSpaceDE w:val="0"/>
        <w:autoSpaceDN w:val="0"/>
        <w:adjustRightInd w:val="0"/>
        <w:spacing w:after="0" w:line="360" w:lineRule="auto"/>
        <w:jc w:val="both"/>
        <w:rPr>
          <w:rFonts w:ascii="Verdana" w:eastAsiaTheme="minorHAnsi" w:hAnsi="Verdana" w:cs="Calibri"/>
          <w:color w:val="000000"/>
          <w:sz w:val="18"/>
          <w:szCs w:val="18"/>
        </w:rPr>
      </w:pPr>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e</w:t>
      </w:r>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mail</w:t>
      </w:r>
      <w:r w:rsidR="00CA022B" w:rsidRPr="00CA022B">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στο</w:t>
      </w:r>
      <w:r w:rsidR="00CA022B" w:rsidRPr="00CA022B">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info</w:t>
      </w:r>
      <w:r w:rsidRPr="00651EC3">
        <w:rPr>
          <w:rFonts w:ascii="Verdana" w:eastAsiaTheme="minorHAnsi" w:hAnsi="Verdana" w:cs="Calibri"/>
          <w:color w:val="000000"/>
          <w:sz w:val="18"/>
          <w:szCs w:val="18"/>
        </w:rPr>
        <w:t>@</w:t>
      </w:r>
      <w:proofErr w:type="spellStart"/>
      <w:r w:rsidR="004D1B31">
        <w:rPr>
          <w:rFonts w:ascii="Verdana" w:eastAsiaTheme="minorHAnsi" w:hAnsi="Verdana" w:cs="Calibri"/>
          <w:color w:val="000000"/>
          <w:sz w:val="18"/>
          <w:szCs w:val="18"/>
          <w:lang w:val="en-US"/>
        </w:rPr>
        <w:t>tapaidiatisanoixis</w:t>
      </w:r>
      <w:proofErr w:type="spellEnd"/>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gr</w:t>
      </w:r>
    </w:p>
    <w:p w14:paraId="760B8DB3" w14:textId="77777777" w:rsidR="00307DE2" w:rsidRPr="00171FA5" w:rsidRDefault="00B2059E" w:rsidP="00513678">
      <w:pPr>
        <w:autoSpaceDE w:val="0"/>
        <w:autoSpaceDN w:val="0"/>
        <w:adjustRightInd w:val="0"/>
        <w:spacing w:after="0" w:line="360" w:lineRule="auto"/>
        <w:jc w:val="both"/>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-αυτοπροσώπως στα γραφεία του Συλλόγου, ώρες </w:t>
      </w:r>
      <w:r w:rsidR="00651EC3" w:rsidRPr="00651EC3">
        <w:rPr>
          <w:rFonts w:ascii="Verdana" w:eastAsiaTheme="minorHAnsi" w:hAnsi="Verdana" w:cs="Calibri"/>
          <w:color w:val="000000"/>
          <w:sz w:val="18"/>
          <w:szCs w:val="18"/>
        </w:rPr>
        <w:t>08</w:t>
      </w:r>
      <w:r w:rsidRPr="00171FA5">
        <w:rPr>
          <w:rFonts w:ascii="Verdana" w:eastAsiaTheme="minorHAnsi" w:hAnsi="Verdana" w:cs="Calibri"/>
          <w:color w:val="000000"/>
          <w:sz w:val="18"/>
          <w:szCs w:val="18"/>
        </w:rPr>
        <w:t>:00-1</w:t>
      </w:r>
      <w:r w:rsidR="00651EC3" w:rsidRPr="00651EC3">
        <w:rPr>
          <w:rFonts w:ascii="Verdana" w:eastAsiaTheme="minorHAnsi" w:hAnsi="Verdana" w:cs="Calibri"/>
          <w:color w:val="000000"/>
          <w:sz w:val="18"/>
          <w:szCs w:val="18"/>
        </w:rPr>
        <w:t>5</w:t>
      </w:r>
      <w:r w:rsidRPr="00171FA5">
        <w:rPr>
          <w:rFonts w:ascii="Verdana" w:eastAsiaTheme="minorHAnsi" w:hAnsi="Verdana" w:cs="Calibri"/>
          <w:color w:val="000000"/>
          <w:sz w:val="18"/>
          <w:szCs w:val="18"/>
        </w:rPr>
        <w:t>:00 (</w:t>
      </w:r>
      <w:r w:rsidR="00651EC3">
        <w:rPr>
          <w:rFonts w:ascii="Verdana" w:eastAsiaTheme="minorHAnsi" w:hAnsi="Verdana" w:cs="Calibri"/>
          <w:color w:val="000000"/>
          <w:sz w:val="18"/>
          <w:szCs w:val="18"/>
        </w:rPr>
        <w:t>Βενιζέλου 7</w:t>
      </w:r>
      <w:r w:rsidRPr="00171FA5">
        <w:rPr>
          <w:rFonts w:ascii="Verdana" w:eastAsiaTheme="minorHAnsi" w:hAnsi="Verdana" w:cs="Calibri"/>
          <w:color w:val="000000"/>
          <w:sz w:val="18"/>
          <w:szCs w:val="18"/>
        </w:rPr>
        <w:t xml:space="preserve">, </w:t>
      </w:r>
      <w:r w:rsidR="00651EC3">
        <w:rPr>
          <w:rFonts w:ascii="Verdana" w:eastAsiaTheme="minorHAnsi" w:hAnsi="Verdana" w:cs="Calibri"/>
          <w:color w:val="000000"/>
          <w:sz w:val="18"/>
          <w:szCs w:val="18"/>
        </w:rPr>
        <w:t>Αλεξάνδρεια Ημαθίας</w:t>
      </w:r>
      <w:r w:rsidRPr="00171FA5">
        <w:rPr>
          <w:rFonts w:ascii="Verdana" w:eastAsiaTheme="minorHAnsi" w:hAnsi="Verdana" w:cs="Calibri"/>
          <w:color w:val="000000"/>
          <w:sz w:val="18"/>
          <w:szCs w:val="18"/>
        </w:rPr>
        <w:t xml:space="preserve">). </w:t>
      </w:r>
    </w:p>
    <w:p w14:paraId="3447F59A" w14:textId="77777777"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14:paraId="47A5EC3D" w14:textId="77777777"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14:paraId="4364AB17" w14:textId="77777777"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14:paraId="08045D69" w14:textId="77777777" w:rsidR="00431284" w:rsidRPr="00171FA5" w:rsidRDefault="00431284" w:rsidP="00265616">
      <w:pPr>
        <w:pStyle w:val="BodyText21"/>
        <w:spacing w:before="120" w:after="120" w:line="240" w:lineRule="auto"/>
        <w:ind w:right="28"/>
        <w:outlineLvl w:val="0"/>
        <w:rPr>
          <w:rFonts w:cs="Tahoma"/>
          <w:bCs/>
          <w:sz w:val="18"/>
          <w:szCs w:val="18"/>
          <w:u w:val="single"/>
        </w:rPr>
      </w:pPr>
    </w:p>
    <w:p w14:paraId="2A8046A2" w14:textId="77777777" w:rsidR="00F7487B" w:rsidRPr="00171FA5" w:rsidRDefault="00F7487B" w:rsidP="00EA1E77">
      <w:pPr>
        <w:jc w:val="both"/>
        <w:rPr>
          <w:rFonts w:ascii="Verdana" w:hAnsi="Verdana"/>
          <w:b/>
          <w:sz w:val="18"/>
          <w:szCs w:val="18"/>
          <w:u w:val="single"/>
        </w:rPr>
      </w:pPr>
    </w:p>
    <w:p w14:paraId="16228541" w14:textId="77777777" w:rsidR="00171FA5" w:rsidRPr="00171FA5" w:rsidRDefault="00171FA5" w:rsidP="00EA1E77">
      <w:pPr>
        <w:jc w:val="both"/>
        <w:rPr>
          <w:rFonts w:ascii="Verdana" w:hAnsi="Verdana"/>
          <w:b/>
          <w:sz w:val="18"/>
          <w:szCs w:val="18"/>
          <w:u w:val="single"/>
        </w:rPr>
      </w:pPr>
    </w:p>
    <w:p w14:paraId="455EBE45" w14:textId="77777777" w:rsidR="00B2059E" w:rsidRPr="00E42FBF" w:rsidRDefault="00651EC3" w:rsidP="00171FA5">
      <w:pPr>
        <w:autoSpaceDE w:val="0"/>
        <w:autoSpaceDN w:val="0"/>
        <w:adjustRightInd w:val="0"/>
        <w:spacing w:after="0"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Αλεξάνδρεια</w:t>
      </w:r>
      <w:r w:rsidR="00171FA5" w:rsidRPr="00171FA5">
        <w:rPr>
          <w:rFonts w:ascii="Verdana" w:eastAsiaTheme="minorHAnsi" w:hAnsi="Verdana" w:cs="Calibri-Bold"/>
          <w:bCs/>
          <w:sz w:val="18"/>
          <w:szCs w:val="18"/>
        </w:rPr>
        <w:t xml:space="preserve">, </w:t>
      </w:r>
      <w:r w:rsidR="00513678">
        <w:rPr>
          <w:rFonts w:ascii="Verdana" w:eastAsiaTheme="minorHAnsi" w:hAnsi="Verdana" w:cs="Calibri-Bold"/>
          <w:bCs/>
          <w:sz w:val="18"/>
          <w:szCs w:val="18"/>
        </w:rPr>
        <w:t>13</w:t>
      </w:r>
      <w:r w:rsidR="00171FA5" w:rsidRPr="00171FA5">
        <w:rPr>
          <w:rFonts w:ascii="Verdana" w:eastAsiaTheme="minorHAnsi" w:hAnsi="Verdana" w:cs="Calibri-Bold"/>
          <w:bCs/>
          <w:sz w:val="18"/>
          <w:szCs w:val="18"/>
        </w:rPr>
        <w:t>/</w:t>
      </w:r>
      <w:r w:rsidR="00513678">
        <w:rPr>
          <w:rFonts w:ascii="Verdana" w:eastAsiaTheme="minorHAnsi" w:hAnsi="Verdana" w:cs="Calibri-Bold"/>
          <w:bCs/>
          <w:sz w:val="18"/>
          <w:szCs w:val="18"/>
        </w:rPr>
        <w:t>09</w:t>
      </w:r>
      <w:r w:rsidR="00B2059E" w:rsidRPr="00171FA5">
        <w:rPr>
          <w:rFonts w:ascii="Verdana" w:eastAsiaTheme="minorHAnsi" w:hAnsi="Verdana" w:cs="Calibri-Bold"/>
          <w:bCs/>
          <w:sz w:val="18"/>
          <w:szCs w:val="18"/>
        </w:rPr>
        <w:t>/20</w:t>
      </w:r>
      <w:r w:rsidR="00513678">
        <w:rPr>
          <w:rFonts w:ascii="Verdana" w:eastAsiaTheme="minorHAnsi" w:hAnsi="Verdana" w:cs="Calibri-Bold"/>
          <w:bCs/>
          <w:sz w:val="18"/>
          <w:szCs w:val="18"/>
        </w:rPr>
        <w:t>21</w:t>
      </w:r>
    </w:p>
    <w:p w14:paraId="5EB6249F" w14:textId="77777777"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14:paraId="0CA7D383" w14:textId="77777777" w:rsidR="00F7487B"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B2059E" w:rsidRPr="00171FA5">
        <w:rPr>
          <w:rFonts w:ascii="Verdana" w:eastAsiaTheme="minorHAnsi" w:hAnsi="Verdana" w:cs="Calibri-Bold"/>
          <w:bCs/>
          <w:sz w:val="18"/>
          <w:szCs w:val="18"/>
        </w:rPr>
        <w:t xml:space="preserve"> Εκπρόσωπος</w:t>
      </w:r>
    </w:p>
    <w:p w14:paraId="1D6A03B6" w14:textId="77777777" w:rsidR="000D317E" w:rsidRPr="00171FA5" w:rsidRDefault="000D317E"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ΣΑΡΚΑΤΖΗ ΕΛΕΟΝΩΡΑ</w:t>
      </w:r>
    </w:p>
    <w:p w14:paraId="071D1CA9" w14:textId="77777777" w:rsidR="00171FA5" w:rsidRPr="00171FA5" w:rsidRDefault="00171FA5" w:rsidP="00171FA5">
      <w:pPr>
        <w:spacing w:line="360" w:lineRule="auto"/>
        <w:jc w:val="center"/>
        <w:rPr>
          <w:rFonts w:ascii="Verdana" w:hAnsi="Verdana"/>
          <w:sz w:val="18"/>
          <w:szCs w:val="18"/>
          <w:u w:val="single"/>
        </w:rPr>
      </w:pPr>
    </w:p>
    <w:p w14:paraId="02E13413" w14:textId="77777777" w:rsidR="00EA1E77" w:rsidRPr="00171FA5" w:rsidRDefault="00EA1E77" w:rsidP="00EA1E77">
      <w:pPr>
        <w:spacing w:after="0" w:line="360" w:lineRule="auto"/>
        <w:jc w:val="both"/>
        <w:rPr>
          <w:rFonts w:ascii="Verdana" w:eastAsia="Times New Roman" w:hAnsi="Verdana"/>
          <w:b/>
          <w:bCs/>
          <w:i/>
          <w:iCs/>
          <w:color w:val="000000"/>
          <w:sz w:val="18"/>
          <w:szCs w:val="18"/>
          <w:highlight w:val="yellow"/>
        </w:rPr>
      </w:pPr>
    </w:p>
    <w:p w14:paraId="1497649E" w14:textId="77777777" w:rsidR="00CC0084" w:rsidRPr="000D317E" w:rsidRDefault="00CC0084" w:rsidP="00CC0084">
      <w:pPr>
        <w:spacing w:after="0" w:line="0" w:lineRule="atLeast"/>
        <w:ind w:left="1"/>
        <w:rPr>
          <w:rFonts w:ascii="Verdana" w:eastAsia="Times New Roman" w:hAnsi="Verdana" w:cs="Arial"/>
          <w:b/>
          <w:sz w:val="18"/>
          <w:szCs w:val="20"/>
          <w:u w:val="single"/>
          <w:lang w:eastAsia="el-GR"/>
        </w:rPr>
      </w:pPr>
      <w:r w:rsidRPr="000D317E">
        <w:rPr>
          <w:rFonts w:ascii="Verdana" w:eastAsia="Times New Roman" w:hAnsi="Verdana" w:cs="Arial"/>
          <w:b/>
          <w:sz w:val="18"/>
          <w:szCs w:val="20"/>
          <w:u w:val="single"/>
          <w:lang w:eastAsia="el-GR"/>
        </w:rPr>
        <w:t>Συνημμένα Πρόσκλησης:</w:t>
      </w:r>
    </w:p>
    <w:p w14:paraId="0EFBBF38" w14:textId="77777777" w:rsidR="00CC0084" w:rsidRPr="00CC0084" w:rsidRDefault="00CC0084" w:rsidP="00CC0084">
      <w:pPr>
        <w:spacing w:after="0" w:line="103" w:lineRule="exact"/>
        <w:rPr>
          <w:rFonts w:ascii="Verdana" w:eastAsia="Times New Roman" w:hAnsi="Verdana" w:cs="Arial"/>
          <w:sz w:val="20"/>
          <w:szCs w:val="20"/>
          <w:lang w:eastAsia="el-GR"/>
        </w:rPr>
      </w:pPr>
    </w:p>
    <w:p w14:paraId="6AE38C33" w14:textId="77777777" w:rsidR="00CC0084" w:rsidRPr="00A23957" w:rsidRDefault="00CC0084" w:rsidP="00A23957">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14:paraId="36867DF5" w14:textId="77777777" w:rsidR="00A23957" w:rsidRPr="00A23957" w:rsidRDefault="00CC0084" w:rsidP="00A23957">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14:paraId="609AFC8A" w14:textId="77777777" w:rsidR="00A23957" w:rsidRPr="00E42FBF" w:rsidRDefault="00A23957"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Pr>
          <w:rFonts w:ascii="Verdana" w:eastAsia="Times New Roman" w:hAnsi="Verdana" w:cs="Arial"/>
          <w:sz w:val="18"/>
          <w:szCs w:val="20"/>
          <w:lang w:eastAsia="el-GR"/>
        </w:rPr>
        <w:t>Υπ. Δήλωση σύμφωνα με τη διάταξη του Ν. 2472/97 περί προστασίας δεδομένων προσωπικού χαρακτήρα</w:t>
      </w:r>
    </w:p>
    <w:p w14:paraId="34D7207C"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3C061388"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sectPr w:rsidR="00CC0084" w:rsidRPr="00AF05BD" w:rsidSect="00264D60">
      <w:headerReference w:type="default" r:id="rId9"/>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9A57" w14:textId="77777777" w:rsidR="00CE65F6" w:rsidRDefault="00CE65F6" w:rsidP="007A3047">
      <w:pPr>
        <w:spacing w:after="0" w:line="240" w:lineRule="auto"/>
      </w:pPr>
      <w:r>
        <w:separator/>
      </w:r>
    </w:p>
  </w:endnote>
  <w:endnote w:type="continuationSeparator" w:id="0">
    <w:p w14:paraId="1AD6A033" w14:textId="77777777" w:rsidR="00CE65F6" w:rsidRDefault="00CE65F6"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F666" w14:textId="77777777" w:rsidR="00CE65F6" w:rsidRDefault="00CE65F6" w:rsidP="007A3047">
      <w:pPr>
        <w:spacing w:after="0" w:line="240" w:lineRule="auto"/>
      </w:pPr>
      <w:r>
        <w:separator/>
      </w:r>
    </w:p>
  </w:footnote>
  <w:footnote w:type="continuationSeparator" w:id="0">
    <w:p w14:paraId="0F066D03" w14:textId="77777777" w:rsidR="00CE65F6" w:rsidRDefault="00CE65F6" w:rsidP="007A3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BE5D" w14:textId="77777777" w:rsidR="000F61EB" w:rsidRDefault="000F61EB" w:rsidP="00264D60">
    <w:pPr>
      <w:pStyle w:val="a3"/>
      <w:tabs>
        <w:tab w:val="clear" w:pos="8306"/>
        <w:tab w:val="right" w:pos="10632"/>
      </w:tabs>
    </w:pPr>
    <w:r>
      <w:rPr>
        <w:noProof/>
        <w:lang w:eastAsia="el-GR"/>
      </w:rPr>
      <w:drawing>
        <wp:inline distT="0" distB="0" distL="0" distR="0" wp14:anchorId="542F614F" wp14:editId="38B504C5">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047"/>
    <w:rsid w:val="00011707"/>
    <w:rsid w:val="0002556E"/>
    <w:rsid w:val="000257CA"/>
    <w:rsid w:val="00027EC1"/>
    <w:rsid w:val="00052EC4"/>
    <w:rsid w:val="000562D4"/>
    <w:rsid w:val="00057B57"/>
    <w:rsid w:val="00074F7A"/>
    <w:rsid w:val="000837C3"/>
    <w:rsid w:val="0009397E"/>
    <w:rsid w:val="000D1216"/>
    <w:rsid w:val="000D317E"/>
    <w:rsid w:val="000D332A"/>
    <w:rsid w:val="000F61EB"/>
    <w:rsid w:val="00113AFF"/>
    <w:rsid w:val="00122627"/>
    <w:rsid w:val="001414D6"/>
    <w:rsid w:val="001465DA"/>
    <w:rsid w:val="00171FA5"/>
    <w:rsid w:val="001A0F4A"/>
    <w:rsid w:val="001C572A"/>
    <w:rsid w:val="00202AB4"/>
    <w:rsid w:val="002305BB"/>
    <w:rsid w:val="00262564"/>
    <w:rsid w:val="00264D60"/>
    <w:rsid w:val="00265616"/>
    <w:rsid w:val="00294B8F"/>
    <w:rsid w:val="002D6843"/>
    <w:rsid w:val="002D6FBC"/>
    <w:rsid w:val="00307DE2"/>
    <w:rsid w:val="00322799"/>
    <w:rsid w:val="003327F7"/>
    <w:rsid w:val="00332FE3"/>
    <w:rsid w:val="00336B61"/>
    <w:rsid w:val="003462B1"/>
    <w:rsid w:val="0035751A"/>
    <w:rsid w:val="00363A4D"/>
    <w:rsid w:val="00383D1F"/>
    <w:rsid w:val="0038514E"/>
    <w:rsid w:val="003A6537"/>
    <w:rsid w:val="003C27B6"/>
    <w:rsid w:val="003D239F"/>
    <w:rsid w:val="00405495"/>
    <w:rsid w:val="004057FF"/>
    <w:rsid w:val="00421DDD"/>
    <w:rsid w:val="00431284"/>
    <w:rsid w:val="0048785E"/>
    <w:rsid w:val="004934B6"/>
    <w:rsid w:val="004B45D3"/>
    <w:rsid w:val="004C7BEE"/>
    <w:rsid w:val="004D1B31"/>
    <w:rsid w:val="00511B0F"/>
    <w:rsid w:val="00513678"/>
    <w:rsid w:val="00513FE8"/>
    <w:rsid w:val="00522C1F"/>
    <w:rsid w:val="005236C4"/>
    <w:rsid w:val="00527B67"/>
    <w:rsid w:val="005373A7"/>
    <w:rsid w:val="00543D58"/>
    <w:rsid w:val="00560EF1"/>
    <w:rsid w:val="005A7E20"/>
    <w:rsid w:val="0061287A"/>
    <w:rsid w:val="00635089"/>
    <w:rsid w:val="006372A8"/>
    <w:rsid w:val="00643930"/>
    <w:rsid w:val="00651EC3"/>
    <w:rsid w:val="006600DC"/>
    <w:rsid w:val="00663096"/>
    <w:rsid w:val="00666BF4"/>
    <w:rsid w:val="00680039"/>
    <w:rsid w:val="006843C0"/>
    <w:rsid w:val="006A5973"/>
    <w:rsid w:val="006B30EC"/>
    <w:rsid w:val="006B58B1"/>
    <w:rsid w:val="006C5EAA"/>
    <w:rsid w:val="0071254A"/>
    <w:rsid w:val="00716472"/>
    <w:rsid w:val="00737736"/>
    <w:rsid w:val="0077464C"/>
    <w:rsid w:val="007773D1"/>
    <w:rsid w:val="00781086"/>
    <w:rsid w:val="007A3047"/>
    <w:rsid w:val="007E356A"/>
    <w:rsid w:val="00801771"/>
    <w:rsid w:val="00811631"/>
    <w:rsid w:val="00815E61"/>
    <w:rsid w:val="00832974"/>
    <w:rsid w:val="00842F26"/>
    <w:rsid w:val="00847E98"/>
    <w:rsid w:val="00856409"/>
    <w:rsid w:val="00860723"/>
    <w:rsid w:val="008827AD"/>
    <w:rsid w:val="008B71BF"/>
    <w:rsid w:val="008C685D"/>
    <w:rsid w:val="008C6A86"/>
    <w:rsid w:val="008D434B"/>
    <w:rsid w:val="008E5CF4"/>
    <w:rsid w:val="00907532"/>
    <w:rsid w:val="009673A5"/>
    <w:rsid w:val="00981F08"/>
    <w:rsid w:val="009A4A77"/>
    <w:rsid w:val="009B3FB7"/>
    <w:rsid w:val="009B48B3"/>
    <w:rsid w:val="009D4110"/>
    <w:rsid w:val="00A0310C"/>
    <w:rsid w:val="00A03375"/>
    <w:rsid w:val="00A04480"/>
    <w:rsid w:val="00A23957"/>
    <w:rsid w:val="00A50D8F"/>
    <w:rsid w:val="00A57A02"/>
    <w:rsid w:val="00A838D7"/>
    <w:rsid w:val="00A92F5E"/>
    <w:rsid w:val="00AB5BC8"/>
    <w:rsid w:val="00AC0BC7"/>
    <w:rsid w:val="00AC37DB"/>
    <w:rsid w:val="00AC59D2"/>
    <w:rsid w:val="00AD63AC"/>
    <w:rsid w:val="00AF05BD"/>
    <w:rsid w:val="00AF604F"/>
    <w:rsid w:val="00B07887"/>
    <w:rsid w:val="00B15351"/>
    <w:rsid w:val="00B2059E"/>
    <w:rsid w:val="00B216EC"/>
    <w:rsid w:val="00B2231B"/>
    <w:rsid w:val="00B4429A"/>
    <w:rsid w:val="00B46C7B"/>
    <w:rsid w:val="00B62A0F"/>
    <w:rsid w:val="00B72191"/>
    <w:rsid w:val="00B9295D"/>
    <w:rsid w:val="00BC104A"/>
    <w:rsid w:val="00BC6C08"/>
    <w:rsid w:val="00BF7F4B"/>
    <w:rsid w:val="00C036B6"/>
    <w:rsid w:val="00C16B14"/>
    <w:rsid w:val="00C3542E"/>
    <w:rsid w:val="00C63B2C"/>
    <w:rsid w:val="00C6727F"/>
    <w:rsid w:val="00CA022B"/>
    <w:rsid w:val="00CC0084"/>
    <w:rsid w:val="00CC79CD"/>
    <w:rsid w:val="00CD0533"/>
    <w:rsid w:val="00CE65F6"/>
    <w:rsid w:val="00D2490E"/>
    <w:rsid w:val="00D43714"/>
    <w:rsid w:val="00D445FA"/>
    <w:rsid w:val="00D46D31"/>
    <w:rsid w:val="00D7406A"/>
    <w:rsid w:val="00D944EA"/>
    <w:rsid w:val="00DA3BE3"/>
    <w:rsid w:val="00DB3710"/>
    <w:rsid w:val="00DE25B9"/>
    <w:rsid w:val="00E05C1E"/>
    <w:rsid w:val="00E06FA6"/>
    <w:rsid w:val="00E30155"/>
    <w:rsid w:val="00E42FBF"/>
    <w:rsid w:val="00E835C0"/>
    <w:rsid w:val="00EA1E77"/>
    <w:rsid w:val="00EE5606"/>
    <w:rsid w:val="00F10D2A"/>
    <w:rsid w:val="00F159A9"/>
    <w:rsid w:val="00F24979"/>
    <w:rsid w:val="00F46C79"/>
    <w:rsid w:val="00F6750D"/>
    <w:rsid w:val="00F7487B"/>
    <w:rsid w:val="00FA09F5"/>
    <w:rsid w:val="00FA2040"/>
    <w:rsid w:val="00FB110A"/>
    <w:rsid w:val="00FB1CE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EA2A0"/>
  <w15:docId w15:val="{92CC7E05-760D-4A37-9121-1AD97C7F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1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3047"/>
    <w:pPr>
      <w:tabs>
        <w:tab w:val="center" w:pos="4153"/>
        <w:tab w:val="right" w:pos="8306"/>
      </w:tabs>
      <w:spacing w:after="0" w:line="240" w:lineRule="auto"/>
    </w:pPr>
  </w:style>
  <w:style w:type="character" w:customStyle="1" w:styleId="Char">
    <w:name w:val="Κεφαλίδα Char"/>
    <w:basedOn w:val="a0"/>
    <w:link w:val="a3"/>
    <w:uiPriority w:val="99"/>
    <w:rsid w:val="007A3047"/>
  </w:style>
  <w:style w:type="paragraph" w:styleId="a4">
    <w:name w:val="footer"/>
    <w:basedOn w:val="a"/>
    <w:link w:val="Char0"/>
    <w:uiPriority w:val="99"/>
    <w:unhideWhenUsed/>
    <w:rsid w:val="007A3047"/>
    <w:pPr>
      <w:tabs>
        <w:tab w:val="center" w:pos="4153"/>
        <w:tab w:val="right" w:pos="8306"/>
      </w:tabs>
      <w:spacing w:after="0" w:line="240" w:lineRule="auto"/>
    </w:pPr>
  </w:style>
  <w:style w:type="character" w:customStyle="1" w:styleId="Char0">
    <w:name w:val="Υποσέλιδο Char"/>
    <w:basedOn w:val="a0"/>
    <w:link w:val="a4"/>
    <w:uiPriority w:val="99"/>
    <w:rsid w:val="007A3047"/>
  </w:style>
  <w:style w:type="paragraph" w:styleId="a5">
    <w:name w:val="List Paragraph"/>
    <w:basedOn w:val="a"/>
    <w:uiPriority w:val="34"/>
    <w:qFormat/>
    <w:rsid w:val="00C6727F"/>
    <w:pPr>
      <w:ind w:left="720"/>
      <w:contextualSpacing/>
    </w:pPr>
  </w:style>
  <w:style w:type="paragraph" w:customStyle="1" w:styleId="BodyText21">
    <w:name w:val="Body Text 21"/>
    <w:basedOn w:val="a"/>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327F7"/>
    <w:rPr>
      <w:color w:val="0000FF" w:themeColor="hyperlink"/>
      <w:u w:val="single"/>
    </w:rPr>
  </w:style>
  <w:style w:type="paragraph" w:styleId="a7">
    <w:name w:val="Balloon Text"/>
    <w:basedOn w:val="a"/>
    <w:link w:val="Char1"/>
    <w:uiPriority w:val="99"/>
    <w:semiHidden/>
    <w:unhideWhenUsed/>
    <w:rsid w:val="00BC104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gamea.gr" TargetMode="External"/><Relationship Id="rId3" Type="http://schemas.openxmlformats.org/officeDocument/2006/relationships/settings" Target="settings.xml"/><Relationship Id="rId7" Type="http://schemas.openxmlformats.org/officeDocument/2006/relationships/hyperlink" Target="http://www.esamea.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1696</Words>
  <Characters>9163</Characters>
  <Application>Microsoft Office Word</Application>
  <DocSecurity>0</DocSecurity>
  <Lines>76</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Office Black Edition - tum0r</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βηματιζω 2</dc:creator>
  <cp:keywords/>
  <dc:description/>
  <cp:lastModifiedBy>tkatsani</cp:lastModifiedBy>
  <cp:revision>2</cp:revision>
  <cp:lastPrinted>2021-09-13T09:14:00Z</cp:lastPrinted>
  <dcterms:created xsi:type="dcterms:W3CDTF">2021-09-14T08:51:00Z</dcterms:created>
  <dcterms:modified xsi:type="dcterms:W3CDTF">2021-09-14T08:51:00Z</dcterms:modified>
</cp:coreProperties>
</file>