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CE" w:rsidRDefault="00131D44" w:rsidP="00D14DCE">
      <w:pPr>
        <w:jc w:val="center"/>
        <w:rPr>
          <w:rFonts w:ascii="Cambria" w:hAnsi="Cambria" w:cs="Times New Roman"/>
          <w:b/>
          <w:color w:val="002060"/>
        </w:rPr>
      </w:pPr>
      <w:r w:rsidRPr="00131D44">
        <w:rPr>
          <w:rFonts w:ascii="Cambria" w:hAnsi="Cambria"/>
          <w:noProof/>
          <w:sz w:val="20"/>
          <w:szCs w:val="20"/>
          <w:lang w:eastAsia="el-GR"/>
        </w:rPr>
        <w:drawing>
          <wp:inline distT="0" distB="0" distL="0" distR="0" wp14:anchorId="2DB00A11" wp14:editId="557EF2BC">
            <wp:extent cx="704850" cy="571500"/>
            <wp:effectExtent l="0" t="0" r="0" b="0"/>
            <wp:docPr id="1" name="Εικόνα 1" descr="LOGOes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sae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44" w:rsidRPr="00D14DCE" w:rsidRDefault="00131D44" w:rsidP="00D14DCE">
      <w:pPr>
        <w:jc w:val="center"/>
        <w:rPr>
          <w:rFonts w:ascii="Cambria" w:hAnsi="Cambria" w:cs="Times New Roman"/>
          <w:b/>
          <w:color w:val="002060"/>
          <w:sz w:val="20"/>
          <w:szCs w:val="20"/>
        </w:rPr>
      </w:pPr>
      <w:proofErr w:type="spellStart"/>
      <w:r w:rsidRPr="00D14DCE">
        <w:rPr>
          <w:rFonts w:ascii="Cambria" w:hAnsi="Cambria" w:cs="Times New Roman"/>
          <w:b/>
          <w:color w:val="002060"/>
        </w:rPr>
        <w:t>Υποέργο</w:t>
      </w:r>
      <w:proofErr w:type="spellEnd"/>
      <w:r w:rsidRPr="00D14DCE">
        <w:rPr>
          <w:rFonts w:ascii="Cambria" w:hAnsi="Cambria" w:cs="Times New Roman"/>
          <w:b/>
          <w:color w:val="002060"/>
        </w:rPr>
        <w:t xml:space="preserve"> 1 «Συναντήσεις Τεχνικής Υποστήριξης για την ένταξη στα Ε.Π. στοχευμένων δράσεων για τα ΑμεΑ»</w:t>
      </w:r>
    </w:p>
    <w:p w:rsidR="00ED5D95" w:rsidRPr="00D14DCE" w:rsidRDefault="00ED5D95" w:rsidP="00ED5D95">
      <w:pPr>
        <w:jc w:val="center"/>
        <w:rPr>
          <w:rFonts w:ascii="Cambria" w:hAnsi="Cambria" w:cs="Times New Roman"/>
          <w:b/>
          <w:color w:val="002060"/>
        </w:rPr>
      </w:pPr>
      <w:r w:rsidRPr="00D14DCE">
        <w:rPr>
          <w:rFonts w:ascii="Cambria" w:hAnsi="Cambria" w:cs="Times New Roman"/>
          <w:b/>
          <w:color w:val="002060"/>
        </w:rPr>
        <w:t>Πράξη: «Συμβουλευτικές Υπηρεσίες Υποστήριξης για την Εξειδίκευση της αναπηρίας και της προσβασιμότητας» (Άξονας Προτεραιότητας: «Υποστήριξη επιτελικών δομών, λειτουργιών</w:t>
      </w:r>
      <w:bookmarkStart w:id="0" w:name="_GoBack"/>
      <w:bookmarkEnd w:id="0"/>
      <w:r w:rsidRPr="00D14DCE">
        <w:rPr>
          <w:rFonts w:ascii="Cambria" w:hAnsi="Cambria" w:cs="Times New Roman"/>
          <w:b/>
          <w:color w:val="002060"/>
        </w:rPr>
        <w:t xml:space="preserve"> και δικαιούχων φορέων»)</w:t>
      </w:r>
    </w:p>
    <w:p w:rsidR="00ED5D95" w:rsidRPr="00D14DCE" w:rsidRDefault="00131D44" w:rsidP="00D14DCE">
      <w:pPr>
        <w:jc w:val="center"/>
        <w:rPr>
          <w:rFonts w:ascii="Cambria" w:hAnsi="Cambria" w:cs="Times New Roman"/>
          <w:b/>
          <w:color w:val="002060"/>
        </w:rPr>
      </w:pPr>
      <w:r w:rsidRPr="00D14DCE">
        <w:rPr>
          <w:rFonts w:ascii="Cambria" w:hAnsi="Cambria" w:cs="Times New Roman"/>
          <w:b/>
          <w:color w:val="002060"/>
        </w:rPr>
        <w:t xml:space="preserve">Στο πλαίσιο εφαρμογής του ΕΠ </w:t>
      </w:r>
      <w:r w:rsidR="00ED5D95" w:rsidRPr="00D14DCE">
        <w:rPr>
          <w:rFonts w:ascii="Cambria" w:hAnsi="Cambria" w:cs="Times New Roman"/>
          <w:b/>
          <w:color w:val="002060"/>
        </w:rPr>
        <w:t>«Τεχνική Υποστήριξη Εφαρμογής»</w:t>
      </w:r>
      <w:r w:rsidRPr="00D14DCE">
        <w:rPr>
          <w:rFonts w:ascii="Cambria" w:hAnsi="Cambria" w:cs="Times New Roman"/>
          <w:b/>
          <w:color w:val="002060"/>
        </w:rPr>
        <w:t xml:space="preserve"> </w:t>
      </w:r>
      <w:r w:rsidR="00ED5D95" w:rsidRPr="00D14DCE">
        <w:rPr>
          <w:rFonts w:ascii="Cambria" w:hAnsi="Cambria" w:cs="Times New Roman"/>
          <w:b/>
          <w:color w:val="002060"/>
        </w:rPr>
        <w:t xml:space="preserve">2007 </w:t>
      </w:r>
      <w:r w:rsidRPr="00D14DCE">
        <w:rPr>
          <w:rFonts w:ascii="Cambria" w:hAnsi="Cambria" w:cs="Times New Roman"/>
          <w:b/>
          <w:color w:val="002060"/>
        </w:rPr>
        <w:t xml:space="preserve">- </w:t>
      </w:r>
      <w:r w:rsidR="00ED5D95" w:rsidRPr="00D14DCE">
        <w:rPr>
          <w:rFonts w:ascii="Cambria" w:hAnsi="Cambria" w:cs="Times New Roman"/>
          <w:b/>
          <w:color w:val="002060"/>
        </w:rPr>
        <w:t>2013</w:t>
      </w:r>
      <w:r w:rsidR="009C3A77">
        <w:rPr>
          <w:rFonts w:ascii="Cambria" w:hAnsi="Cambria"/>
          <w:noProof/>
          <w:color w:val="00206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5.85pt;margin-top:20.05pt;width:62.75pt;height:45.75pt;z-index:251659264;mso-position-horizontal-relative:text;mso-position-vertical-relative:text" filled="t">
            <v:imagedata r:id="rId5" o:title=""/>
            <o:lock v:ext="edit" aspectratio="f"/>
          </v:shape>
          <o:OLEObject Type="Embed" ProgID="StaticMetafile" ShapeID="_x0000_s1026" DrawAspect="Content" ObjectID="_1510475824" r:id="rId6"/>
        </w:object>
      </w:r>
      <w:r w:rsidR="009C3A77">
        <w:rPr>
          <w:rFonts w:ascii="Cambria" w:hAnsi="Cambria"/>
          <w:noProof/>
          <w:color w:val="002060"/>
        </w:rPr>
        <w:object w:dxaOrig="1440" w:dyaOrig="1440">
          <v:shape id="_x0000_s1027" type="#_x0000_t75" style="position:absolute;left:0;text-align:left;margin-left:-61.15pt;margin-top:18.2pt;width:61.5pt;height:64.45pt;z-index:251660288;mso-position-horizontal-relative:text;mso-position-vertical-relative:text" filled="t">
            <v:imagedata r:id="rId7" o:title=""/>
            <o:lock v:ext="edit" aspectratio="f"/>
          </v:shape>
          <o:OLEObject Type="Embed" ProgID="StaticMetafile" ShapeID="_x0000_s1027" DrawAspect="Content" ObjectID="_1510475825" r:id="rId8"/>
        </w:object>
      </w:r>
    </w:p>
    <w:p w:rsidR="00ED5D95" w:rsidRPr="00D14DCE" w:rsidRDefault="00ED5D95" w:rsidP="00ED5D95">
      <w:pPr>
        <w:ind w:left="3600" w:firstLine="720"/>
        <w:jc w:val="center"/>
        <w:rPr>
          <w:rFonts w:ascii="Cambria" w:hAnsi="Cambria" w:cs="Times New Roman"/>
          <w:b/>
          <w:color w:val="002060"/>
        </w:rPr>
      </w:pPr>
    </w:p>
    <w:p w:rsidR="00ED5D95" w:rsidRPr="00F45BEB" w:rsidRDefault="00ED5D95" w:rsidP="00131D44">
      <w:pPr>
        <w:pStyle w:val="a4"/>
        <w:tabs>
          <w:tab w:val="clear" w:pos="4153"/>
          <w:tab w:val="clear" w:pos="8306"/>
          <w:tab w:val="left" w:pos="2340"/>
        </w:tabs>
        <w:jc w:val="center"/>
        <w:rPr>
          <w:rFonts w:ascii="Cambria" w:hAnsi="Cambria"/>
          <w:color w:val="002060"/>
        </w:rPr>
      </w:pPr>
      <w:r w:rsidRPr="00F45BEB">
        <w:rPr>
          <w:rFonts w:ascii="Cambria" w:eastAsia="Calibri" w:hAnsi="Cambria"/>
          <w:color w:val="002060"/>
        </w:rPr>
        <w:t xml:space="preserve">Η Πράξη </w:t>
      </w:r>
      <w:r w:rsidRPr="00F45BEB">
        <w:rPr>
          <w:rFonts w:ascii="Cambria" w:eastAsia="Calibri" w:hAnsi="Cambria"/>
          <w:color w:val="002060"/>
          <w:lang w:eastAsia="en-US"/>
        </w:rPr>
        <w:t>«Συμβουλευτικές Υπηρεσίες Υποστήριξης για την Εξειδίκευση της Αναπ</w:t>
      </w:r>
      <w:r w:rsidRPr="00F45BEB">
        <w:rPr>
          <w:rFonts w:ascii="Cambria" w:eastAsia="Calibri" w:hAnsi="Cambria"/>
          <w:color w:val="002060"/>
        </w:rPr>
        <w:t xml:space="preserve">ηρίας και της Προσβασιμότητας» </w:t>
      </w:r>
      <w:r w:rsidRPr="00F45BEB">
        <w:rPr>
          <w:rFonts w:ascii="Cambria" w:eastAsia="Calibri" w:hAnsi="Cambria"/>
          <w:color w:val="002060"/>
          <w:lang w:eastAsia="en-US"/>
        </w:rPr>
        <w:t>εντάσσεται στο Ε.Π. «Τεχνική Υποστήριξη Εφαρμογής» (Άξονας Προτεραιότητας 1 «Υποστήριξη επιτελικών δομών, λειτουργιών και δικαιούχων φορέων»)</w:t>
      </w:r>
    </w:p>
    <w:p w:rsidR="00131D44" w:rsidRPr="00F45BEB" w:rsidRDefault="00ED5D95" w:rsidP="00D14DCE">
      <w:pPr>
        <w:keepNext/>
        <w:jc w:val="center"/>
        <w:outlineLvl w:val="0"/>
        <w:rPr>
          <w:rFonts w:ascii="Cambria" w:eastAsia="Calibri" w:hAnsi="Cambria"/>
          <w:b/>
          <w:color w:val="002060"/>
          <w:sz w:val="20"/>
          <w:szCs w:val="20"/>
        </w:rPr>
      </w:pPr>
      <w:r w:rsidRPr="00F45BEB">
        <w:rPr>
          <w:rFonts w:ascii="Cambria" w:eastAsia="Calibri" w:hAnsi="Cambria"/>
          <w:b/>
          <w:color w:val="002060"/>
          <w:sz w:val="20"/>
          <w:szCs w:val="20"/>
        </w:rPr>
        <w:t>Με τη συγχρηματοδότηση της Ελλάδας και της Ευρωπαϊκής Ένωσης</w:t>
      </w:r>
    </w:p>
    <w:p w:rsidR="005D6F74" w:rsidRPr="00AE6E83" w:rsidRDefault="00131D44" w:rsidP="00131D44">
      <w:pPr>
        <w:keepNext/>
        <w:ind w:left="-851"/>
        <w:outlineLvl w:val="0"/>
        <w:rPr>
          <w:rFonts w:ascii="Cambria" w:eastAsia="Calibri" w:hAnsi="Cambria"/>
          <w:b/>
        </w:rPr>
      </w:pPr>
      <w:r w:rsidRPr="00AE6E83">
        <w:rPr>
          <w:rFonts w:ascii="Cambria" w:hAnsi="Cambria"/>
          <w:b/>
        </w:rPr>
        <w:t xml:space="preserve">Ακολουθεί το χρονοδιάγραμμα υλοποίησης των Συναντήσεων </w:t>
      </w:r>
      <w:r w:rsidR="00301E77" w:rsidRPr="00AE6E83">
        <w:rPr>
          <w:rFonts w:ascii="Cambria" w:hAnsi="Cambria"/>
          <w:b/>
        </w:rPr>
        <w:t>Τεχνικής Υποστήριξης</w:t>
      </w:r>
      <w:r w:rsidR="00AD7B7D">
        <w:rPr>
          <w:rFonts w:ascii="Cambria" w:hAnsi="Cambria"/>
          <w:b/>
        </w:rPr>
        <w:t xml:space="preserve">: </w:t>
      </w:r>
    </w:p>
    <w:p w:rsidR="005D6F74" w:rsidRPr="00131D44" w:rsidRDefault="00131D44" w:rsidP="005D6F74">
      <w:pPr>
        <w:pStyle w:val="1"/>
        <w:ind w:left="-851"/>
        <w:jc w:val="both"/>
        <w:rPr>
          <w:color w:val="002060"/>
          <w:sz w:val="20"/>
          <w:szCs w:val="20"/>
        </w:rPr>
      </w:pPr>
      <w:r w:rsidRPr="00131D44">
        <w:rPr>
          <w:color w:val="002060"/>
          <w:sz w:val="20"/>
          <w:szCs w:val="20"/>
        </w:rPr>
        <w:t>Α) ΠΕΠ 2014 - 2020</w:t>
      </w:r>
    </w:p>
    <w:tbl>
      <w:tblPr>
        <w:tblStyle w:val="a3"/>
        <w:tblW w:w="9645" w:type="dxa"/>
        <w:jc w:val="center"/>
        <w:tblLook w:val="04A0" w:firstRow="1" w:lastRow="0" w:firstColumn="1" w:lastColumn="0" w:noHBand="0" w:noVBand="1"/>
      </w:tblPr>
      <w:tblGrid>
        <w:gridCol w:w="851"/>
        <w:gridCol w:w="4114"/>
        <w:gridCol w:w="2548"/>
        <w:gridCol w:w="2132"/>
      </w:tblGrid>
      <w:tr w:rsidR="005D6F74" w:rsidRPr="00D14DCE" w:rsidTr="00131D44">
        <w:trPr>
          <w:jc w:val="center"/>
        </w:trPr>
        <w:tc>
          <w:tcPr>
            <w:tcW w:w="851" w:type="dxa"/>
            <w:shd w:val="clear" w:color="auto" w:fill="DEEAF6" w:themeFill="accent1" w:themeFillTint="33"/>
          </w:tcPr>
          <w:p w:rsidR="005D6F74" w:rsidRPr="00D14DCE" w:rsidRDefault="005D6F74" w:rsidP="00301E77">
            <w:pPr>
              <w:spacing w:before="80" w:after="80"/>
              <w:jc w:val="center"/>
              <w:rPr>
                <w:rFonts w:ascii="Cambria" w:hAnsi="Cambria"/>
                <w:b/>
                <w:lang w:val="en-US"/>
              </w:rPr>
            </w:pPr>
            <w:r w:rsidRPr="00D14DCE">
              <w:rPr>
                <w:rFonts w:ascii="Cambria" w:hAnsi="Cambria"/>
                <w:b/>
                <w:lang w:val="en-US"/>
              </w:rPr>
              <w:t>A/A</w:t>
            </w:r>
          </w:p>
        </w:tc>
        <w:tc>
          <w:tcPr>
            <w:tcW w:w="4114" w:type="dxa"/>
            <w:shd w:val="clear" w:color="auto" w:fill="DEEAF6" w:themeFill="accent1" w:themeFillTint="33"/>
            <w:vAlign w:val="center"/>
          </w:tcPr>
          <w:p w:rsidR="005D6F74" w:rsidRPr="00D14DCE" w:rsidRDefault="005D6F74" w:rsidP="00301E77">
            <w:pPr>
              <w:spacing w:before="80" w:after="80"/>
              <w:jc w:val="center"/>
              <w:rPr>
                <w:rFonts w:ascii="Cambria" w:hAnsi="Cambria"/>
                <w:b/>
              </w:rPr>
            </w:pPr>
            <w:r w:rsidRPr="00D14DCE">
              <w:rPr>
                <w:rFonts w:ascii="Cambria" w:hAnsi="Cambria"/>
                <w:b/>
              </w:rPr>
              <w:t>Περιφέρεια</w:t>
            </w:r>
          </w:p>
        </w:tc>
        <w:tc>
          <w:tcPr>
            <w:tcW w:w="2548" w:type="dxa"/>
            <w:shd w:val="clear" w:color="auto" w:fill="DEEAF6" w:themeFill="accent1" w:themeFillTint="33"/>
            <w:vAlign w:val="center"/>
          </w:tcPr>
          <w:p w:rsidR="005D6F74" w:rsidRPr="00D14DCE" w:rsidRDefault="005D6F74" w:rsidP="00301E77">
            <w:pPr>
              <w:spacing w:before="80" w:after="80"/>
              <w:jc w:val="center"/>
              <w:rPr>
                <w:rFonts w:ascii="Cambria" w:hAnsi="Cambria"/>
                <w:b/>
              </w:rPr>
            </w:pPr>
            <w:r w:rsidRPr="00D14DCE">
              <w:rPr>
                <w:rFonts w:ascii="Cambria" w:hAnsi="Cambria"/>
                <w:b/>
              </w:rPr>
              <w:t>Ημερομηνία Διεξαγωγής</w:t>
            </w:r>
          </w:p>
        </w:tc>
        <w:tc>
          <w:tcPr>
            <w:tcW w:w="2132" w:type="dxa"/>
            <w:shd w:val="clear" w:color="auto" w:fill="DEEAF6" w:themeFill="accent1" w:themeFillTint="33"/>
          </w:tcPr>
          <w:p w:rsidR="005D6F74" w:rsidRPr="00D14DCE" w:rsidRDefault="005D6F74" w:rsidP="00301E77">
            <w:pPr>
              <w:spacing w:before="80" w:after="80"/>
              <w:jc w:val="center"/>
              <w:rPr>
                <w:rFonts w:ascii="Cambria" w:hAnsi="Cambria"/>
                <w:b/>
              </w:rPr>
            </w:pPr>
            <w:r w:rsidRPr="00D14DCE">
              <w:rPr>
                <w:rFonts w:ascii="Cambria" w:hAnsi="Cambria"/>
                <w:b/>
              </w:rPr>
              <w:t xml:space="preserve">Τόπος </w:t>
            </w:r>
          </w:p>
        </w:tc>
      </w:tr>
      <w:tr w:rsidR="005D6F74" w:rsidRPr="00D14DCE" w:rsidTr="00131D44">
        <w:tblPrEx>
          <w:jc w:val="left"/>
        </w:tblPrEx>
        <w:tc>
          <w:tcPr>
            <w:tcW w:w="851" w:type="dxa"/>
            <w:shd w:val="clear" w:color="auto" w:fill="F2F2F2" w:themeFill="background1" w:themeFillShade="F2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  <w:lang w:val="en-US"/>
              </w:rPr>
            </w:pPr>
            <w:r w:rsidRPr="00D14DCE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4114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Περιφέρεια Βορείου Αιγαίου</w:t>
            </w:r>
          </w:p>
        </w:tc>
        <w:tc>
          <w:tcPr>
            <w:tcW w:w="2548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8 Οκτωβρίου 2015</w:t>
            </w:r>
          </w:p>
        </w:tc>
        <w:tc>
          <w:tcPr>
            <w:tcW w:w="2132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 xml:space="preserve">Μυτιλήνη </w:t>
            </w:r>
          </w:p>
        </w:tc>
      </w:tr>
      <w:tr w:rsidR="005D6F74" w:rsidRPr="00D14DCE" w:rsidTr="00131D44">
        <w:trPr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5D6F74" w:rsidRPr="00D14DCE" w:rsidRDefault="005D6F74" w:rsidP="00F21579">
            <w:pPr>
              <w:spacing w:before="80" w:after="80"/>
              <w:jc w:val="center"/>
              <w:rPr>
                <w:rFonts w:ascii="Cambria" w:hAnsi="Cambria"/>
                <w:lang w:val="en-US"/>
              </w:rPr>
            </w:pPr>
            <w:r w:rsidRPr="00D14DCE"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4114" w:type="dxa"/>
            <w:vAlign w:val="center"/>
          </w:tcPr>
          <w:p w:rsidR="005D6F74" w:rsidRPr="00D14DCE" w:rsidRDefault="005D6F74" w:rsidP="00F21579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Περιφέρεια Κεντρικής Μακεδονίας</w:t>
            </w:r>
          </w:p>
        </w:tc>
        <w:tc>
          <w:tcPr>
            <w:tcW w:w="2548" w:type="dxa"/>
            <w:vAlign w:val="center"/>
          </w:tcPr>
          <w:p w:rsidR="005D6F74" w:rsidRPr="00D14DCE" w:rsidRDefault="005D6F74" w:rsidP="00301E77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14 Οκτωβρίου 2015</w:t>
            </w:r>
          </w:p>
        </w:tc>
        <w:tc>
          <w:tcPr>
            <w:tcW w:w="2132" w:type="dxa"/>
          </w:tcPr>
          <w:p w:rsidR="005D6F74" w:rsidRPr="00D14DCE" w:rsidRDefault="005D6F74" w:rsidP="00301E77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 xml:space="preserve">Θεσσαλονίκη </w:t>
            </w:r>
          </w:p>
        </w:tc>
      </w:tr>
      <w:tr w:rsidR="005D6F74" w:rsidRPr="00D14DCE" w:rsidTr="00131D44">
        <w:tblPrEx>
          <w:jc w:val="left"/>
        </w:tblPrEx>
        <w:tc>
          <w:tcPr>
            <w:tcW w:w="851" w:type="dxa"/>
            <w:shd w:val="clear" w:color="auto" w:fill="F2F2F2" w:themeFill="background1" w:themeFillShade="F2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  <w:lang w:val="en-US"/>
              </w:rPr>
            </w:pPr>
            <w:r w:rsidRPr="00D14DCE"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4114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Περιφέρεια Αττικής</w:t>
            </w:r>
          </w:p>
        </w:tc>
        <w:tc>
          <w:tcPr>
            <w:tcW w:w="2548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19 Οκτωβρίου 2015</w:t>
            </w:r>
          </w:p>
        </w:tc>
        <w:tc>
          <w:tcPr>
            <w:tcW w:w="2132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Αθήνα</w:t>
            </w:r>
          </w:p>
        </w:tc>
      </w:tr>
      <w:tr w:rsidR="005D6F74" w:rsidRPr="00D14DCE" w:rsidTr="00131D44">
        <w:tblPrEx>
          <w:jc w:val="left"/>
        </w:tblPrEx>
        <w:tc>
          <w:tcPr>
            <w:tcW w:w="851" w:type="dxa"/>
            <w:shd w:val="clear" w:color="auto" w:fill="F2F2F2" w:themeFill="background1" w:themeFillShade="F2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  <w:lang w:val="en-US"/>
              </w:rPr>
            </w:pPr>
            <w:r w:rsidRPr="00D14DCE"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4114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Περιφέρεια Νοτίου Αιγαίου</w:t>
            </w:r>
          </w:p>
        </w:tc>
        <w:tc>
          <w:tcPr>
            <w:tcW w:w="2548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21 Οκτωβρίου 2015</w:t>
            </w:r>
          </w:p>
        </w:tc>
        <w:tc>
          <w:tcPr>
            <w:tcW w:w="2132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 xml:space="preserve">Σύρος </w:t>
            </w:r>
          </w:p>
        </w:tc>
      </w:tr>
      <w:tr w:rsidR="005D6F74" w:rsidRPr="00D14DCE" w:rsidTr="00131D44">
        <w:tblPrEx>
          <w:jc w:val="left"/>
        </w:tblPrEx>
        <w:tc>
          <w:tcPr>
            <w:tcW w:w="851" w:type="dxa"/>
            <w:shd w:val="clear" w:color="auto" w:fill="F2F2F2" w:themeFill="background1" w:themeFillShade="F2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  <w:lang w:val="en-US"/>
              </w:rPr>
            </w:pPr>
            <w:r w:rsidRPr="00D14DCE"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4114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Περιφέρεια Δυτικής Ελλάδας</w:t>
            </w:r>
          </w:p>
        </w:tc>
        <w:tc>
          <w:tcPr>
            <w:tcW w:w="2548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26 Οκτωβρίου 2015</w:t>
            </w:r>
          </w:p>
        </w:tc>
        <w:tc>
          <w:tcPr>
            <w:tcW w:w="2132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Πάτρα</w:t>
            </w:r>
          </w:p>
        </w:tc>
      </w:tr>
      <w:tr w:rsidR="005D6F74" w:rsidRPr="00D14DCE" w:rsidTr="00131D44">
        <w:tblPrEx>
          <w:jc w:val="left"/>
        </w:tblPrEx>
        <w:tc>
          <w:tcPr>
            <w:tcW w:w="851" w:type="dxa"/>
            <w:shd w:val="clear" w:color="auto" w:fill="F2F2F2" w:themeFill="background1" w:themeFillShade="F2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  <w:lang w:val="en-US"/>
              </w:rPr>
            </w:pPr>
            <w:r w:rsidRPr="00D14DCE">
              <w:rPr>
                <w:rFonts w:ascii="Cambria" w:hAnsi="Cambria"/>
                <w:lang w:val="en-US"/>
              </w:rPr>
              <w:t>6</w:t>
            </w:r>
          </w:p>
        </w:tc>
        <w:tc>
          <w:tcPr>
            <w:tcW w:w="4114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Περιφέρεια Πελοποννήσου</w:t>
            </w:r>
          </w:p>
        </w:tc>
        <w:tc>
          <w:tcPr>
            <w:tcW w:w="2548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29 Οκτωβρίου 2015</w:t>
            </w:r>
          </w:p>
        </w:tc>
        <w:tc>
          <w:tcPr>
            <w:tcW w:w="2132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Τρίπολη</w:t>
            </w:r>
          </w:p>
        </w:tc>
      </w:tr>
      <w:tr w:rsidR="005D6F74" w:rsidRPr="00D14DCE" w:rsidTr="00131D44">
        <w:trPr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5D6F74" w:rsidRPr="00D14DCE" w:rsidRDefault="005D6F74" w:rsidP="00301E77">
            <w:pPr>
              <w:spacing w:before="80" w:after="80"/>
              <w:jc w:val="center"/>
              <w:rPr>
                <w:rFonts w:ascii="Cambria" w:hAnsi="Cambria"/>
                <w:lang w:val="en-US"/>
              </w:rPr>
            </w:pPr>
            <w:r w:rsidRPr="00D14DCE">
              <w:rPr>
                <w:rFonts w:ascii="Cambria" w:hAnsi="Cambria"/>
                <w:lang w:val="en-US"/>
              </w:rPr>
              <w:t>7</w:t>
            </w:r>
          </w:p>
        </w:tc>
        <w:tc>
          <w:tcPr>
            <w:tcW w:w="4114" w:type="dxa"/>
          </w:tcPr>
          <w:p w:rsidR="005D6F74" w:rsidRPr="00D14DCE" w:rsidRDefault="005D6F74" w:rsidP="00301E77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Περιφέρεια Δυτικής Μακεδονίας</w:t>
            </w:r>
          </w:p>
        </w:tc>
        <w:tc>
          <w:tcPr>
            <w:tcW w:w="2548" w:type="dxa"/>
            <w:vAlign w:val="center"/>
          </w:tcPr>
          <w:p w:rsidR="005D6F74" w:rsidRPr="00D14DCE" w:rsidRDefault="005D6F74" w:rsidP="00301E77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3 Νοεμβρίου 2015</w:t>
            </w:r>
          </w:p>
        </w:tc>
        <w:tc>
          <w:tcPr>
            <w:tcW w:w="2132" w:type="dxa"/>
          </w:tcPr>
          <w:p w:rsidR="005D6F74" w:rsidRPr="00D14DCE" w:rsidRDefault="005D6F74" w:rsidP="00301E77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 xml:space="preserve">Κοζάνη </w:t>
            </w:r>
          </w:p>
        </w:tc>
      </w:tr>
      <w:tr w:rsidR="005D6F74" w:rsidRPr="00D14DCE" w:rsidTr="00131D44">
        <w:trPr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5D6F74" w:rsidRPr="00D14DCE" w:rsidRDefault="005D6F74" w:rsidP="00F21579">
            <w:pPr>
              <w:spacing w:before="80" w:after="80"/>
              <w:jc w:val="center"/>
              <w:rPr>
                <w:rFonts w:ascii="Cambria" w:hAnsi="Cambria"/>
                <w:lang w:val="en-US"/>
              </w:rPr>
            </w:pPr>
            <w:r w:rsidRPr="00D14DCE">
              <w:rPr>
                <w:rFonts w:ascii="Cambria" w:hAnsi="Cambria"/>
                <w:lang w:val="en-US"/>
              </w:rPr>
              <w:t>8</w:t>
            </w:r>
          </w:p>
        </w:tc>
        <w:tc>
          <w:tcPr>
            <w:tcW w:w="4114" w:type="dxa"/>
          </w:tcPr>
          <w:p w:rsidR="005D6F74" w:rsidRPr="00D14DCE" w:rsidRDefault="005D6F74" w:rsidP="00F21579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Περιφέρεια Ηπείρου</w:t>
            </w:r>
          </w:p>
        </w:tc>
        <w:tc>
          <w:tcPr>
            <w:tcW w:w="2548" w:type="dxa"/>
            <w:vAlign w:val="center"/>
          </w:tcPr>
          <w:p w:rsidR="005D6F74" w:rsidRPr="00D14DCE" w:rsidRDefault="005D6F74" w:rsidP="00301E77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5 Νοεμβρίου 2015</w:t>
            </w:r>
          </w:p>
        </w:tc>
        <w:tc>
          <w:tcPr>
            <w:tcW w:w="2132" w:type="dxa"/>
          </w:tcPr>
          <w:p w:rsidR="005D6F74" w:rsidRPr="00D14DCE" w:rsidRDefault="005D6F74" w:rsidP="00301E77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 xml:space="preserve">Ιωάννινα </w:t>
            </w:r>
          </w:p>
        </w:tc>
      </w:tr>
      <w:tr w:rsidR="005D6F74" w:rsidRPr="00D14DCE" w:rsidTr="00131D44">
        <w:tblPrEx>
          <w:jc w:val="left"/>
        </w:tblPrEx>
        <w:trPr>
          <w:trHeight w:val="101"/>
        </w:trPr>
        <w:tc>
          <w:tcPr>
            <w:tcW w:w="851" w:type="dxa"/>
            <w:shd w:val="clear" w:color="auto" w:fill="F2F2F2" w:themeFill="background1" w:themeFillShade="F2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  <w:lang w:val="en-US"/>
              </w:rPr>
            </w:pPr>
            <w:r w:rsidRPr="00D14DCE">
              <w:rPr>
                <w:rFonts w:ascii="Cambria" w:hAnsi="Cambria"/>
                <w:lang w:val="en-US"/>
              </w:rPr>
              <w:t>9</w:t>
            </w:r>
          </w:p>
        </w:tc>
        <w:tc>
          <w:tcPr>
            <w:tcW w:w="4114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Περιφέρεια Ιονίων Νήσων</w:t>
            </w:r>
          </w:p>
        </w:tc>
        <w:tc>
          <w:tcPr>
            <w:tcW w:w="2548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10 Νοεμβρίου 2015</w:t>
            </w:r>
          </w:p>
        </w:tc>
        <w:tc>
          <w:tcPr>
            <w:tcW w:w="2132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Κέρκυρα</w:t>
            </w:r>
          </w:p>
        </w:tc>
      </w:tr>
      <w:tr w:rsidR="005D6F74" w:rsidRPr="00D14DCE" w:rsidTr="00131D44">
        <w:tblPrEx>
          <w:jc w:val="left"/>
        </w:tblPrEx>
        <w:tc>
          <w:tcPr>
            <w:tcW w:w="851" w:type="dxa"/>
            <w:shd w:val="clear" w:color="auto" w:fill="F2F2F2" w:themeFill="background1" w:themeFillShade="F2"/>
          </w:tcPr>
          <w:p w:rsidR="005D6F74" w:rsidRPr="00D14DCE" w:rsidRDefault="005D6F74" w:rsidP="005D6F74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10</w:t>
            </w:r>
          </w:p>
        </w:tc>
        <w:tc>
          <w:tcPr>
            <w:tcW w:w="4114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Περιφέρεια Στερεάς Ελλάδας</w:t>
            </w:r>
          </w:p>
        </w:tc>
        <w:tc>
          <w:tcPr>
            <w:tcW w:w="2548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19 Νοεμβρίου 2015</w:t>
            </w:r>
          </w:p>
        </w:tc>
        <w:tc>
          <w:tcPr>
            <w:tcW w:w="2132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Λαμία</w:t>
            </w:r>
          </w:p>
        </w:tc>
      </w:tr>
      <w:tr w:rsidR="005D6F74" w:rsidRPr="00D14DCE" w:rsidTr="00131D44">
        <w:trPr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5D6F74" w:rsidRPr="00D14DCE" w:rsidRDefault="005D6F74" w:rsidP="005D6F74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11</w:t>
            </w:r>
          </w:p>
        </w:tc>
        <w:tc>
          <w:tcPr>
            <w:tcW w:w="4114" w:type="dxa"/>
          </w:tcPr>
          <w:p w:rsidR="005D6F74" w:rsidRPr="00D14DCE" w:rsidRDefault="005D6F74" w:rsidP="00F21579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Περιφέρεια Θεσσαλίας</w:t>
            </w:r>
          </w:p>
        </w:tc>
        <w:tc>
          <w:tcPr>
            <w:tcW w:w="2548" w:type="dxa"/>
            <w:vAlign w:val="center"/>
          </w:tcPr>
          <w:p w:rsidR="005D6F74" w:rsidRPr="00D14DCE" w:rsidRDefault="005D6F74" w:rsidP="00301E77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23 Νοεμβρίου 2015</w:t>
            </w:r>
          </w:p>
        </w:tc>
        <w:tc>
          <w:tcPr>
            <w:tcW w:w="2132" w:type="dxa"/>
          </w:tcPr>
          <w:p w:rsidR="005D6F74" w:rsidRPr="00D14DCE" w:rsidRDefault="005D6F74" w:rsidP="00301E77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Λάρισα</w:t>
            </w:r>
          </w:p>
        </w:tc>
      </w:tr>
      <w:tr w:rsidR="005D6F74" w:rsidRPr="00D14DCE" w:rsidTr="00131D44">
        <w:tblPrEx>
          <w:jc w:val="left"/>
        </w:tblPrEx>
        <w:tc>
          <w:tcPr>
            <w:tcW w:w="851" w:type="dxa"/>
            <w:shd w:val="clear" w:color="auto" w:fill="F2F2F2" w:themeFill="background1" w:themeFillShade="F2"/>
          </w:tcPr>
          <w:p w:rsidR="005D6F74" w:rsidRPr="00D14DCE" w:rsidRDefault="005D6F74" w:rsidP="005D6F74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12</w:t>
            </w:r>
          </w:p>
        </w:tc>
        <w:tc>
          <w:tcPr>
            <w:tcW w:w="4114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Περιφέρεια Ανατολικής Μακεδονίας &amp; Θράκης</w:t>
            </w:r>
          </w:p>
        </w:tc>
        <w:tc>
          <w:tcPr>
            <w:tcW w:w="2548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25 Νοεμβρίου 2015</w:t>
            </w:r>
          </w:p>
        </w:tc>
        <w:tc>
          <w:tcPr>
            <w:tcW w:w="2132" w:type="dxa"/>
          </w:tcPr>
          <w:p w:rsidR="005D6F74" w:rsidRPr="00D14DCE" w:rsidRDefault="005D6F7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 xml:space="preserve">Κομοτηνή </w:t>
            </w:r>
          </w:p>
        </w:tc>
      </w:tr>
      <w:tr w:rsidR="005D6F74" w:rsidRPr="00D14DCE" w:rsidTr="00131D44">
        <w:trPr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5D6F74" w:rsidRPr="00D14DCE" w:rsidRDefault="005D6F74" w:rsidP="005D6F74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13</w:t>
            </w:r>
          </w:p>
        </w:tc>
        <w:tc>
          <w:tcPr>
            <w:tcW w:w="4114" w:type="dxa"/>
          </w:tcPr>
          <w:p w:rsidR="005D6F74" w:rsidRPr="00D14DCE" w:rsidRDefault="005D6F74" w:rsidP="00983186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Περιφέρεια Κρήτης</w:t>
            </w:r>
          </w:p>
        </w:tc>
        <w:tc>
          <w:tcPr>
            <w:tcW w:w="2548" w:type="dxa"/>
            <w:vAlign w:val="center"/>
          </w:tcPr>
          <w:p w:rsidR="005D6F74" w:rsidRPr="00D14DCE" w:rsidRDefault="005D6F74" w:rsidP="00983186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27 Νοεμβρίου 2015</w:t>
            </w:r>
          </w:p>
        </w:tc>
        <w:tc>
          <w:tcPr>
            <w:tcW w:w="2132" w:type="dxa"/>
          </w:tcPr>
          <w:p w:rsidR="005D6F74" w:rsidRPr="00D14DCE" w:rsidRDefault="005D6F74" w:rsidP="00983186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>Ηράκλειο</w:t>
            </w:r>
          </w:p>
        </w:tc>
      </w:tr>
    </w:tbl>
    <w:p w:rsidR="00131D44" w:rsidRPr="00D14DCE" w:rsidRDefault="00131D44" w:rsidP="00F45BEB">
      <w:pPr>
        <w:pStyle w:val="1"/>
        <w:jc w:val="both"/>
        <w:rPr>
          <w:color w:val="002060"/>
        </w:rPr>
      </w:pPr>
    </w:p>
    <w:p w:rsidR="00131D44" w:rsidRPr="00D14DCE" w:rsidRDefault="00131D44" w:rsidP="00131D44">
      <w:pPr>
        <w:pStyle w:val="1"/>
        <w:ind w:left="-851"/>
        <w:jc w:val="both"/>
        <w:rPr>
          <w:color w:val="002060"/>
        </w:rPr>
      </w:pPr>
      <w:r w:rsidRPr="00D14DCE">
        <w:rPr>
          <w:color w:val="002060"/>
        </w:rPr>
        <w:t>Β) ΤΕΠ 2014 – 2020</w:t>
      </w:r>
    </w:p>
    <w:tbl>
      <w:tblPr>
        <w:tblStyle w:val="a3"/>
        <w:tblW w:w="9689" w:type="dxa"/>
        <w:tblInd w:w="-697" w:type="dxa"/>
        <w:tblLook w:val="04A0" w:firstRow="1" w:lastRow="0" w:firstColumn="1" w:lastColumn="0" w:noHBand="0" w:noVBand="1"/>
      </w:tblPr>
      <w:tblGrid>
        <w:gridCol w:w="704"/>
        <w:gridCol w:w="2548"/>
        <w:gridCol w:w="6437"/>
      </w:tblGrid>
      <w:tr w:rsidR="00131D44" w:rsidRPr="00D14DCE" w:rsidTr="00131D44">
        <w:tc>
          <w:tcPr>
            <w:tcW w:w="704" w:type="dxa"/>
            <w:shd w:val="clear" w:color="auto" w:fill="F2F2F2" w:themeFill="background1" w:themeFillShade="F2"/>
          </w:tcPr>
          <w:p w:rsidR="00131D44" w:rsidRPr="00D14DCE" w:rsidRDefault="00131D44" w:rsidP="00587B1A">
            <w:pPr>
              <w:spacing w:before="80" w:after="80"/>
              <w:jc w:val="center"/>
              <w:rPr>
                <w:rFonts w:ascii="Cambria" w:hAnsi="Cambria"/>
                <w:lang w:val="en-US"/>
              </w:rPr>
            </w:pPr>
            <w:r w:rsidRPr="00D14DCE">
              <w:rPr>
                <w:rFonts w:ascii="Cambria" w:hAnsi="Cambria"/>
                <w:lang w:val="en-US"/>
              </w:rPr>
              <w:t>14</w:t>
            </w:r>
          </w:p>
        </w:tc>
        <w:tc>
          <w:tcPr>
            <w:tcW w:w="2548" w:type="dxa"/>
            <w:vAlign w:val="center"/>
          </w:tcPr>
          <w:p w:rsidR="00131D44" w:rsidRPr="00D14DCE" w:rsidRDefault="00131D4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 xml:space="preserve">30 Νοεμβρίου 2015 </w:t>
            </w:r>
          </w:p>
        </w:tc>
        <w:tc>
          <w:tcPr>
            <w:tcW w:w="6437" w:type="dxa"/>
          </w:tcPr>
          <w:p w:rsidR="00131D44" w:rsidRPr="00D14DCE" w:rsidRDefault="00131D44" w:rsidP="00587B1A">
            <w:pPr>
              <w:spacing w:before="80" w:after="80"/>
              <w:jc w:val="center"/>
              <w:rPr>
                <w:rFonts w:ascii="Cambria" w:hAnsi="Cambria"/>
              </w:rPr>
            </w:pPr>
            <w:r w:rsidRPr="00D14DCE">
              <w:rPr>
                <w:rFonts w:ascii="Cambria" w:hAnsi="Cambria"/>
              </w:rPr>
              <w:t xml:space="preserve">Αθήνα </w:t>
            </w:r>
          </w:p>
        </w:tc>
      </w:tr>
    </w:tbl>
    <w:p w:rsidR="005D6F74" w:rsidRPr="00D14DCE" w:rsidRDefault="005D6F74">
      <w:pPr>
        <w:rPr>
          <w:rFonts w:ascii="Cambria" w:hAnsi="Cambria"/>
        </w:rPr>
      </w:pPr>
    </w:p>
    <w:sectPr w:rsidR="005D6F74" w:rsidRPr="00D14D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77"/>
    <w:rsid w:val="00131D44"/>
    <w:rsid w:val="001C1954"/>
    <w:rsid w:val="00301E77"/>
    <w:rsid w:val="0038750F"/>
    <w:rsid w:val="005D6F74"/>
    <w:rsid w:val="00711FE3"/>
    <w:rsid w:val="007F5EEA"/>
    <w:rsid w:val="0080381B"/>
    <w:rsid w:val="00983186"/>
    <w:rsid w:val="009C3A77"/>
    <w:rsid w:val="00AD7B7D"/>
    <w:rsid w:val="00AE6E83"/>
    <w:rsid w:val="00CC4F64"/>
    <w:rsid w:val="00D14DCE"/>
    <w:rsid w:val="00DB0348"/>
    <w:rsid w:val="00E101AC"/>
    <w:rsid w:val="00ED5D95"/>
    <w:rsid w:val="00F13FF1"/>
    <w:rsid w:val="00F21579"/>
    <w:rsid w:val="00F45BEB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7B907CB-712E-430E-AF00-5A462F38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21579"/>
    <w:pPr>
      <w:keepNext/>
      <w:jc w:val="center"/>
      <w:outlineLvl w:val="0"/>
    </w:pPr>
    <w:rPr>
      <w:rFonts w:ascii="Cambria" w:hAnsi="Cambr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F21579"/>
    <w:rPr>
      <w:rFonts w:ascii="Cambria" w:hAnsi="Cambria"/>
      <w:b/>
    </w:rPr>
  </w:style>
  <w:style w:type="paragraph" w:styleId="a4">
    <w:name w:val="header"/>
    <w:basedOn w:val="a"/>
    <w:link w:val="Char"/>
    <w:uiPriority w:val="99"/>
    <w:rsid w:val="00ED5D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ED5D95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tkatsani</cp:lastModifiedBy>
  <cp:revision>2</cp:revision>
  <dcterms:created xsi:type="dcterms:W3CDTF">2015-12-01T09:51:00Z</dcterms:created>
  <dcterms:modified xsi:type="dcterms:W3CDTF">2015-12-01T09:51:00Z</dcterms:modified>
</cp:coreProperties>
</file>