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CEB75" w14:textId="44B4EA2B" w:rsidR="00CC59F5" w:rsidRPr="0066741D" w:rsidRDefault="00CC59F5" w:rsidP="0066741D">
      <w:pPr>
        <w:pStyle w:val="af1"/>
      </w:pPr>
      <w:r w:rsidRPr="0066741D">
        <w:t xml:space="preserve">Πληροφορίες: </w:t>
      </w:r>
      <w:sdt>
        <w:sdtPr>
          <w:rPr>
            <w:rStyle w:val="Char6"/>
          </w:rPr>
          <w:id w:val="-335538029"/>
          <w:placeholder>
            <w:docPart w:val="5D04C50ED95E413F9303ABA2E4AA41A6"/>
          </w:placeholder>
          <w:text/>
        </w:sdtPr>
        <w:sdtEndPr>
          <w:rPr>
            <w:rStyle w:val="a1"/>
            <w:color w:val="0070C0"/>
          </w:rPr>
        </w:sdtEndPr>
        <w:sdtContent>
          <w:r w:rsidR="002371F6">
            <w:rPr>
              <w:rStyle w:val="Char6"/>
            </w:rPr>
            <w:t>Δημήτρης Λογαράς</w:t>
          </w:r>
        </w:sdtContent>
      </w:sdt>
    </w:p>
    <w:p w14:paraId="13319E6E" w14:textId="77777777" w:rsidR="00CC62E9" w:rsidRPr="00AB2576" w:rsidRDefault="00CC62E9" w:rsidP="00CD3CE2">
      <w:pPr>
        <w:pStyle w:val="ac"/>
      </w:pPr>
    </w:p>
    <w:p w14:paraId="71979AE7" w14:textId="6D74133A" w:rsidR="00A5663B" w:rsidRPr="00A5663B" w:rsidRDefault="003A79C5" w:rsidP="00DA5411">
      <w:pPr>
        <w:tabs>
          <w:tab w:val="left" w:pos="2552"/>
        </w:tabs>
        <w:spacing w:before="480" w:after="0"/>
        <w:ind w:left="1134"/>
        <w:jc w:val="left"/>
        <w:rPr>
          <w:b/>
        </w:rPr>
      </w:pPr>
      <w:sdt>
        <w:sdtPr>
          <w:rPr>
            <w:b/>
          </w:rPr>
          <w:id w:val="-1176563549"/>
          <w:lock w:val="contentLocked"/>
          <w:placeholder>
            <w:docPart w:val="7948E91760F9452EA477178C3F5CA710"/>
          </w:placeholder>
          <w:group/>
        </w:sdtPr>
        <w:sdtEndPr/>
        <w:sdtContent>
          <w:r w:rsidR="00A5663B" w:rsidRPr="00A5663B">
            <w:rPr>
              <w:b/>
            </w:rPr>
            <w:br w:type="column"/>
          </w:r>
        </w:sdtContent>
      </w:sdt>
      <w:sdt>
        <w:sdtPr>
          <w:rPr>
            <w:b/>
          </w:rPr>
          <w:id w:val="461849913"/>
          <w:lock w:val="contentLocked"/>
          <w:placeholder>
            <w:docPart w:val="7948E91760F9452EA477178C3F5CA710"/>
          </w:placeholder>
          <w:group/>
        </w:sdtPr>
        <w:sdtEndPr>
          <w:rPr>
            <w:b w:val="0"/>
          </w:rPr>
        </w:sdtEndPr>
        <w:sdtContent>
          <w:sdt>
            <w:sdtPr>
              <w:rPr>
                <w:b/>
              </w:rPr>
              <w:id w:val="-1291518111"/>
              <w:lock w:val="sdtContentLocked"/>
              <w:placeholder>
                <w:docPart w:val="7948E91760F9452EA477178C3F5CA710"/>
              </w:placeholder>
              <w:group/>
            </w:sdtPr>
            <w:sdtEndPr>
              <w:rPr>
                <w:b w:val="0"/>
              </w:rPr>
            </w:sdtEndPr>
            <w:sdtContent>
              <w:sdt>
                <w:sdtPr>
                  <w:rPr>
                    <w:rStyle w:val="ab"/>
                  </w:rPr>
                  <w:alias w:val="Πόλη"/>
                  <w:tag w:val="Πόλη"/>
                  <w:id w:val="1019975433"/>
                  <w:lock w:val="sdtLocked"/>
                  <w:placeholder>
                    <w:docPart w:val="D02E4EB96F83413AB72CFBBEF4B66AEC"/>
                  </w:placeholder>
                  <w:text/>
                </w:sdtPr>
                <w:sdtEndPr>
                  <w:rPr>
                    <w:rStyle w:val="ab"/>
                  </w:rPr>
                </w:sdtEndPr>
                <w:sdtContent>
                  <w:r w:rsidR="002371F6">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BF9AEB9344EA43EFB25DE3F226AA0642"/>
                  </w:placeholder>
                  <w:date w:fullDate="2020-05-22T00:00:00Z">
                    <w:dateFormat w:val="dd.MM.yyyy"/>
                    <w:lid w:val="el-GR"/>
                    <w:storeMappedDataAs w:val="dateTime"/>
                    <w:calendar w:val="gregorian"/>
                  </w:date>
                </w:sdtPr>
                <w:sdtEndPr>
                  <w:rPr>
                    <w:rStyle w:val="a1"/>
                  </w:rPr>
                </w:sdtEndPr>
                <w:sdtContent>
                  <w:r w:rsidR="006446AD">
                    <w:rPr>
                      <w:rStyle w:val="Char6"/>
                    </w:rPr>
                    <w:t>22.05.2020</w:t>
                  </w:r>
                </w:sdtContent>
              </w:sdt>
            </w:sdtContent>
          </w:sdt>
        </w:sdtContent>
      </w:sdt>
    </w:p>
    <w:p w14:paraId="601E91EB" w14:textId="28DF7558" w:rsidR="00A5663B" w:rsidRPr="00A5663B" w:rsidRDefault="003A79C5" w:rsidP="00DA5411">
      <w:pPr>
        <w:tabs>
          <w:tab w:val="left" w:pos="2552"/>
        </w:tabs>
        <w:ind w:left="1134"/>
        <w:jc w:val="left"/>
        <w:rPr>
          <w:b/>
        </w:rPr>
      </w:pPr>
      <w:sdt>
        <w:sdtPr>
          <w:rPr>
            <w:b/>
          </w:rPr>
          <w:id w:val="1129432688"/>
          <w:lock w:val="contentLocked"/>
          <w:placeholder>
            <w:docPart w:val="7948E91760F9452EA477178C3F5CA710"/>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4D1B205CAE094C2A96512B17D7F4F0E3"/>
          </w:placeholder>
          <w:text/>
        </w:sdtPr>
        <w:sdtEndPr>
          <w:rPr>
            <w:rStyle w:val="a1"/>
          </w:rPr>
        </w:sdtEndPr>
        <w:sdtContent>
          <w:r w:rsidR="00DA4885">
            <w:rPr>
              <w:rStyle w:val="Char6"/>
            </w:rPr>
            <w:t>696</w:t>
          </w:r>
        </w:sdtContent>
      </w:sdt>
    </w:p>
    <w:sdt>
      <w:sdtPr>
        <w:rPr>
          <w:rFonts w:eastAsiaTheme="majorEastAsia" w:cstheme="majorBidi"/>
          <w:b/>
          <w:color w:val="auto"/>
          <w:spacing w:val="5"/>
          <w:kern w:val="28"/>
          <w:sz w:val="23"/>
          <w:szCs w:val="52"/>
        </w:rPr>
        <w:id w:val="-1224288116"/>
        <w:lock w:val="contentLocked"/>
        <w:placeholder>
          <w:docPart w:val="7948E91760F9452EA477178C3F5CA710"/>
        </w:placeholder>
        <w:group/>
      </w:sdtPr>
      <w:sdtEndPr/>
      <w:sdtContent>
        <w:sdt>
          <w:sdtPr>
            <w:rPr>
              <w:rFonts w:eastAsiaTheme="majorEastAsia" w:cstheme="majorBidi"/>
              <w:b/>
              <w:color w:val="auto"/>
              <w:spacing w:val="5"/>
              <w:kern w:val="28"/>
              <w:sz w:val="23"/>
              <w:szCs w:val="52"/>
            </w:rPr>
            <w:id w:val="-583229713"/>
            <w:lock w:val="sdtContentLocked"/>
            <w:placeholder>
              <w:docPart w:val="7948E91760F9452EA477178C3F5CA710"/>
            </w:placeholder>
            <w:group/>
          </w:sdtPr>
          <w:sdtEndPr/>
          <w:sdtContent>
            <w:p w14:paraId="0FD0C3E8"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7948E91760F9452EA477178C3F5CA710"/>
                </w:placeholder>
                <w:group/>
              </w:sdtPr>
              <w:sdtEndPr>
                <w:rPr>
                  <w:spacing w:val="5"/>
                  <w:szCs w:val="52"/>
                </w:rPr>
              </w:sdtEndPr>
              <w:sdtContent>
                <w:p w14:paraId="56F86576" w14:textId="48AAEC07"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EE38C7B6A49D498BA3C4F40463EBEAC4"/>
                      </w:placeholder>
                    </w:sdtPr>
                    <w:sdtEndPr>
                      <w:rPr>
                        <w:szCs w:val="23"/>
                      </w:rPr>
                    </w:sdtEndPr>
                    <w:sdtContent>
                      <w:r w:rsidR="00E17B34" w:rsidRPr="00E17B34">
                        <w:t xml:space="preserve">κ. </w:t>
                      </w:r>
                      <w:r w:rsidR="00791253">
                        <w:t>Κ. Μπακογιάννη, Δήμαρχο Αθηναίων</w:t>
                      </w:r>
                    </w:sdtContent>
                  </w:sdt>
                </w:p>
              </w:sdtContent>
            </w:sdt>
          </w:sdtContent>
        </w:sdt>
      </w:sdtContent>
    </w:sdt>
    <w:p w14:paraId="125932F7" w14:textId="77777777" w:rsidR="005D05EE" w:rsidRPr="005D05EE" w:rsidRDefault="000D3D70" w:rsidP="00A66F36">
      <w:pPr>
        <w:ind w:left="993" w:hanging="993"/>
        <w:jc w:val="left"/>
      </w:pPr>
      <w:r>
        <w:rPr>
          <w:rStyle w:val="ab"/>
        </w:rPr>
        <w:tab/>
      </w:r>
    </w:p>
    <w:p w14:paraId="0304F21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A33F0CF2B6344391BED40879D71836C2"/>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7948E91760F9452EA477178C3F5CA710"/>
        </w:placeholder>
        <w:group/>
      </w:sdtPr>
      <w:sdtEndPr>
        <w:rPr>
          <w:bCs w:val="0"/>
          <w:color w:val="000000"/>
          <w:spacing w:val="0"/>
          <w:sz w:val="24"/>
          <w:szCs w:val="24"/>
        </w:rPr>
      </w:sdtEndPr>
      <w:sdtContent>
        <w:sdt>
          <w:sdtPr>
            <w:rPr>
              <w:rFonts w:eastAsia="Times New Roman" w:cs="Times New Roman"/>
              <w:b w:val="0"/>
              <w:bCs/>
              <w:color w:val="000000" w:themeColor="text1"/>
              <w:spacing w:val="-5"/>
              <w:kern w:val="0"/>
              <w:sz w:val="22"/>
              <w:szCs w:val="23"/>
            </w:rPr>
            <w:id w:val="1259873936"/>
            <w:lock w:val="contentLocked"/>
            <w:placeholder>
              <w:docPart w:val="7948E91760F9452EA477178C3F5CA710"/>
            </w:placeholder>
            <w:group/>
          </w:sdtPr>
          <w:sdtEndPr>
            <w:rPr>
              <w:bCs w:val="0"/>
              <w:color w:val="000000"/>
              <w:spacing w:val="0"/>
              <w:szCs w:val="22"/>
            </w:rPr>
          </w:sdtEndPr>
          <w:sdtContent>
            <w:p w14:paraId="6FC742D3" w14:textId="6B18A88D" w:rsidR="002D0AB7" w:rsidRPr="00C0166C" w:rsidRDefault="003A79C5" w:rsidP="00DD1D03">
              <w:pPr>
                <w:pStyle w:val="a8"/>
                <w:ind w:left="993" w:hanging="993"/>
                <w:rPr>
                  <w:szCs w:val="23"/>
                </w:rPr>
              </w:pPr>
              <w:sdt>
                <w:sdtPr>
                  <w:rPr>
                    <w:b w:val="0"/>
                    <w:bCs/>
                    <w:color w:val="000000" w:themeColor="text1"/>
                    <w:spacing w:val="-5"/>
                    <w:szCs w:val="23"/>
                  </w:rPr>
                  <w:id w:val="-1423412983"/>
                  <w:lock w:val="sdtContentLocked"/>
                  <w:placeholder>
                    <w:docPart w:val="9B7798C155C84A209B9FB0EB8474206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B6B05BC58ADE414AA31673D3A5300093"/>
                  </w:placeholder>
                </w:sdtPr>
                <w:sdtEndPr>
                  <w:rPr>
                    <w:szCs w:val="23"/>
                  </w:rPr>
                </w:sdtEndPr>
                <w:sdtContent>
                  <w:r w:rsidR="00791253">
                    <w:rPr>
                      <w:color w:val="000000"/>
                    </w:rPr>
                    <w:t>Εφαρμογή παρεμβάσεων προς όφελος των δημοτών με αναπηρία και χρόνιες παθήσεις</w:t>
                  </w:r>
                </w:sdtContent>
              </w:sdt>
              <w:r w:rsidR="002D0AB7">
                <w:rPr>
                  <w:rStyle w:val="ab"/>
                </w:rPr>
                <w:t>»</w:t>
              </w:r>
            </w:p>
            <w:p w14:paraId="4A5B91E3" w14:textId="77777777" w:rsidR="002D0AB7" w:rsidRDefault="003A79C5" w:rsidP="00DD1D03">
              <w:pPr>
                <w:pBdr>
                  <w:top w:val="single" w:sz="4" w:space="1" w:color="auto"/>
                </w:pBdr>
                <w:spacing w:after="480"/>
              </w:pPr>
            </w:p>
          </w:sdtContent>
        </w:sdt>
        <w:sdt>
          <w:sdtPr>
            <w:alias w:val="Σώμα της επιστολής"/>
            <w:tag w:val="Σώμα της επιστολής"/>
            <w:id w:val="-1096393226"/>
            <w:placeholder>
              <w:docPart w:val="46CC9C19AB284D2FB0345C81185E4269"/>
            </w:placeholder>
          </w:sdtPr>
          <w:sdtEndPr>
            <w:rPr>
              <w:sz w:val="24"/>
              <w:szCs w:val="24"/>
            </w:rPr>
          </w:sdtEndPr>
          <w:sdtContent>
            <w:p w14:paraId="57F3CC89" w14:textId="7D126580" w:rsidR="00791253" w:rsidRPr="00791253" w:rsidRDefault="00791253" w:rsidP="00791253">
              <w:pPr>
                <w:spacing w:after="0" w:line="240" w:lineRule="auto"/>
                <w:rPr>
                  <w:b/>
                  <w:i/>
                  <w:sz w:val="24"/>
                  <w:szCs w:val="24"/>
                </w:rPr>
              </w:pPr>
              <w:r w:rsidRPr="00791253">
                <w:rPr>
                  <w:b/>
                  <w:i/>
                  <w:sz w:val="24"/>
                  <w:szCs w:val="24"/>
                </w:rPr>
                <w:t>Κύριε Δήμαρχε,</w:t>
              </w:r>
            </w:p>
            <w:p w14:paraId="28B13DF7" w14:textId="77777777" w:rsidR="00791253" w:rsidRPr="00791253" w:rsidRDefault="00791253" w:rsidP="00791253">
              <w:pPr>
                <w:spacing w:after="0" w:line="240" w:lineRule="auto"/>
                <w:rPr>
                  <w:rFonts w:asciiTheme="majorHAnsi" w:eastAsia="Calibri" w:hAnsiTheme="majorHAnsi" w:cs="Calibri"/>
                  <w:b/>
                  <w:bCs/>
                  <w:i/>
                  <w:color w:val="auto"/>
                  <w:sz w:val="24"/>
                  <w:szCs w:val="24"/>
                </w:rPr>
              </w:pPr>
            </w:p>
            <w:p w14:paraId="07842CFA" w14:textId="77777777" w:rsidR="003E7FE9" w:rsidRDefault="00791253" w:rsidP="00791253">
              <w:pPr>
                <w:autoSpaceDE w:val="0"/>
                <w:spacing w:after="240" w:line="240" w:lineRule="auto"/>
                <w:rPr>
                  <w:sz w:val="24"/>
                  <w:szCs w:val="24"/>
                </w:rPr>
              </w:pPr>
              <w:r w:rsidRPr="00791253">
                <w:rPr>
                  <w:sz w:val="24"/>
                  <w:szCs w:val="24"/>
                </w:rPr>
                <w:t xml:space="preserve">Η Εθνική Συνομοσπονδία Ατόμων με Αναπηρία (Ε.Σ.Α.μεΑ.), όπως άλλωστε γνωρίζετε, αποτελεί τον τριτοβάθμιο κοινωνικό και συνδικαλιστικό φορέα των ατόμων με αναπηρία και των οικογενειών τους </w:t>
              </w:r>
              <w:r w:rsidR="00F820BD">
                <w:rPr>
                  <w:sz w:val="24"/>
                  <w:szCs w:val="24"/>
                </w:rPr>
                <w:t xml:space="preserve">στη χώρα </w:t>
              </w:r>
              <w:r w:rsidRPr="00791253">
                <w:rPr>
                  <w:sz w:val="24"/>
                  <w:szCs w:val="24"/>
                </w:rPr>
                <w:t xml:space="preserve">και κοινωνικό εταίρο της ελληνικής Πολιτείας σε ζητήματα αναπηρίας. Επιπρόσθετα, η Συνομοσπονδία είναι ιδρυτικό μέλος του Ευρωπαϊκού Φόρουμ Ατόμων με Αναπηρία </w:t>
              </w:r>
              <w:r w:rsidR="00164A5C">
                <w:rPr>
                  <w:sz w:val="24"/>
                  <w:szCs w:val="24"/>
                </w:rPr>
                <w:t xml:space="preserve">(European Disability Forum) που </w:t>
              </w:r>
              <w:r w:rsidRPr="00791253">
                <w:rPr>
                  <w:sz w:val="24"/>
                  <w:szCs w:val="24"/>
                </w:rPr>
                <w:t xml:space="preserve">εκπροσωπεί περισσότερα από 80 εκατομμύρια ευρωπαίους πολίτες με αναπηρία. </w:t>
              </w:r>
            </w:p>
            <w:p w14:paraId="2BAE8FF7" w14:textId="7C24E4AF" w:rsidR="00791253" w:rsidRPr="00791253" w:rsidRDefault="004724A2" w:rsidP="00791253">
              <w:pPr>
                <w:autoSpaceDE w:val="0"/>
                <w:spacing w:after="240" w:line="240" w:lineRule="auto"/>
                <w:rPr>
                  <w:sz w:val="24"/>
                  <w:szCs w:val="24"/>
                </w:rPr>
              </w:pPr>
              <w:r w:rsidRPr="004724A2">
                <w:rPr>
                  <w:sz w:val="24"/>
                  <w:szCs w:val="24"/>
                </w:rPr>
                <w:t xml:space="preserve">Κύρια αποστολή της Συνομοσπονδίας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w:t>
              </w:r>
              <w:r w:rsidR="003E7FE9">
                <w:rPr>
                  <w:sz w:val="24"/>
                  <w:szCs w:val="24"/>
                </w:rPr>
                <w:t xml:space="preserve">των Ηνωμένων Εθνών </w:t>
              </w:r>
              <w:r w:rsidRPr="004724A2">
                <w:rPr>
                  <w:sz w:val="24"/>
                  <w:szCs w:val="24"/>
                </w:rPr>
                <w:t>για τα Δ</w:t>
              </w:r>
              <w:r w:rsidR="003E7FE9">
                <w:rPr>
                  <w:sz w:val="24"/>
                  <w:szCs w:val="24"/>
                </w:rPr>
                <w:t>ικαιώματα των Ατόμων με Αναπηρίες</w:t>
              </w:r>
              <w:r w:rsidRPr="004724A2">
                <w:rPr>
                  <w:sz w:val="24"/>
                  <w:szCs w:val="24"/>
                </w:rPr>
                <w:t xml:space="preserve"> που η χώρα μας μαζί με το Προαιρετικό της Πρωτόκολλο </w:t>
              </w:r>
              <w:r>
                <w:rPr>
                  <w:sz w:val="24"/>
                  <w:szCs w:val="24"/>
                </w:rPr>
                <w:t>κύρωσε με τον ν</w:t>
              </w:r>
              <w:r w:rsidRPr="004724A2">
                <w:rPr>
                  <w:sz w:val="24"/>
                  <w:szCs w:val="24"/>
                </w:rPr>
                <w:t>. 4074/2012.</w:t>
              </w:r>
            </w:p>
            <w:p w14:paraId="1AC6F777" w14:textId="0F627269" w:rsidR="00F5032F" w:rsidRDefault="00791253" w:rsidP="00F5032F">
              <w:pPr>
                <w:pStyle w:val="2"/>
                <w:numPr>
                  <w:ilvl w:val="0"/>
                  <w:numId w:val="0"/>
                </w:numPr>
                <w:spacing w:line="240" w:lineRule="auto"/>
                <w:jc w:val="both"/>
                <w:rPr>
                  <w:szCs w:val="24"/>
                </w:rPr>
              </w:pPr>
              <w:r w:rsidRPr="00791253">
                <w:rPr>
                  <w:bCs w:val="0"/>
                  <w:szCs w:val="24"/>
                  <w:lang w:eastAsia="el-GR"/>
                </w:rPr>
                <w:t>Σύμφωνα με επεξεργασία των στοιχείων της δειγματοληπτικής Έρευνας Εισοδήματος και Συνθηκών Διαβίωσης έτους 2016 (με περίοδο</w:t>
              </w:r>
              <w:r w:rsidR="008E6F73">
                <w:rPr>
                  <w:bCs w:val="0"/>
                  <w:szCs w:val="24"/>
                  <w:lang w:eastAsia="el-GR"/>
                </w:rPr>
                <w:t xml:space="preserve"> αναφοράς εισοδήματος το 2015) - η οποία </w:t>
              </w:r>
              <w:r w:rsidRPr="00791253">
                <w:rPr>
                  <w:bCs w:val="0"/>
                  <w:szCs w:val="24"/>
                  <w:lang w:eastAsia="el-GR"/>
                </w:rPr>
                <w:t>διενεργείται σε ετήσια βάση από την Ελληνική Στατιστική Αρχή σε συνεργασία με τη Eurostat, και αποτελεί τη βασική πηγή αναφοράς των συγκριτικών στατιστικών για την κατανομή του εισοδήματος και τον κοινωνικό</w:t>
              </w:r>
              <w:r w:rsidR="008E6F73">
                <w:rPr>
                  <w:bCs w:val="0"/>
                  <w:szCs w:val="24"/>
                  <w:lang w:eastAsia="el-GR"/>
                </w:rPr>
                <w:t xml:space="preserve"> αποκλεισμό στις χώρες της Ε.Ε.- </w:t>
              </w:r>
              <w:r w:rsidRPr="00791253">
                <w:rPr>
                  <w:bCs w:val="0"/>
                  <w:szCs w:val="24"/>
                  <w:lang w:eastAsia="el-GR"/>
                </w:rPr>
                <w:t xml:space="preserve">που </w:t>
              </w:r>
              <w:r w:rsidR="008E6F73">
                <w:rPr>
                  <w:bCs w:val="0"/>
                  <w:szCs w:val="24"/>
                  <w:lang w:eastAsia="el-GR"/>
                </w:rPr>
                <w:t xml:space="preserve">πραγματοποίησε </w:t>
              </w:r>
              <w:r w:rsidRPr="00791253">
                <w:rPr>
                  <w:bCs w:val="0"/>
                  <w:szCs w:val="24"/>
                  <w:lang w:eastAsia="el-GR"/>
                </w:rPr>
                <w:t>το Παρατηρητήριο Θεμάτων Αναπηρίας της Ε</w:t>
              </w:r>
              <w:r w:rsidR="008E6F73">
                <w:rPr>
                  <w:bCs w:val="0"/>
                  <w:szCs w:val="24"/>
                  <w:lang w:eastAsia="el-GR"/>
                </w:rPr>
                <w:t>.</w:t>
              </w:r>
              <w:r w:rsidRPr="00791253">
                <w:rPr>
                  <w:bCs w:val="0"/>
                  <w:szCs w:val="24"/>
                  <w:lang w:eastAsia="el-GR"/>
                </w:rPr>
                <w:t>Σ</w:t>
              </w:r>
              <w:r w:rsidR="008E6F73">
                <w:rPr>
                  <w:bCs w:val="0"/>
                  <w:szCs w:val="24"/>
                  <w:lang w:eastAsia="el-GR"/>
                </w:rPr>
                <w:t>.</w:t>
              </w:r>
              <w:r w:rsidRPr="00791253">
                <w:rPr>
                  <w:bCs w:val="0"/>
                  <w:szCs w:val="24"/>
                  <w:lang w:eastAsia="el-GR"/>
                </w:rPr>
                <w:t>Α</w:t>
              </w:r>
              <w:r w:rsidR="008E6F73">
                <w:rPr>
                  <w:bCs w:val="0"/>
                  <w:szCs w:val="24"/>
                  <w:lang w:eastAsia="el-GR"/>
                </w:rPr>
                <w:t>.</w:t>
              </w:r>
              <w:r w:rsidRPr="00791253">
                <w:rPr>
                  <w:bCs w:val="0"/>
                  <w:szCs w:val="24"/>
                  <w:lang w:eastAsia="el-GR"/>
                </w:rPr>
                <w:t>μεΑ</w:t>
              </w:r>
              <w:r w:rsidR="008E6F73">
                <w:rPr>
                  <w:bCs w:val="0"/>
                  <w:szCs w:val="24"/>
                  <w:lang w:eastAsia="el-GR"/>
                </w:rPr>
                <w:t>.</w:t>
              </w:r>
              <w:r w:rsidRPr="00791253">
                <w:rPr>
                  <w:bCs w:val="0"/>
                  <w:szCs w:val="24"/>
                  <w:lang w:eastAsia="el-GR"/>
                </w:rPr>
                <w:t xml:space="preserve">, το 5,3% των νοικοκυριών της </w:t>
              </w:r>
              <w:r w:rsidRPr="00791253">
                <w:rPr>
                  <w:bCs w:val="0"/>
                  <w:szCs w:val="24"/>
                  <w:lang w:eastAsia="el-GR"/>
                </w:rPr>
                <w:lastRenderedPageBreak/>
                <w:t xml:space="preserve">χώρας έχουν μέλος ή μέλη με αναπηρία 67% και άνω. Το συνολικό ποσοστό των ατόμων με αναπηρία, ανέρχεται στο 24,7%, του πληθυσμού ηλικίας 16 ετών και άνω, δηλαδή 2.231.197 σε σύνολο 9.016.247 ατόμων. Στις ηλικίες από 16 έως 64 ετών, στο φάσμα της φτώχειας και του αποκλεισμού βρίσκονται οι 6 στους 10 πολίτες με σοβαρή αναπηρία, και οι 5 στους 10 με μέτριο περιορισμό δραστηριότητας. </w:t>
              </w:r>
              <w:r w:rsidR="008E6F73">
                <w:rPr>
                  <w:bCs w:val="0"/>
                  <w:szCs w:val="24"/>
                  <w:lang w:eastAsia="el-GR"/>
                </w:rPr>
                <w:t xml:space="preserve">Δεδομένου ότι ο Δήμος Αθηναίων είναι ο μεγαλύτερος σε πληθυσμό Δήμος της χώρας, </w:t>
              </w:r>
              <w:r w:rsidR="008E6F73">
                <w:rPr>
                  <w:szCs w:val="24"/>
                </w:rPr>
                <w:t xml:space="preserve">ένα </w:t>
              </w:r>
              <w:r w:rsidR="002371F6">
                <w:rPr>
                  <w:szCs w:val="24"/>
                </w:rPr>
                <w:t xml:space="preserve">ιδιαίτερα </w:t>
              </w:r>
              <w:r w:rsidR="008E6F73">
                <w:rPr>
                  <w:szCs w:val="24"/>
                </w:rPr>
                <w:t xml:space="preserve">μεγάλο </w:t>
              </w:r>
              <w:r w:rsidR="002371F6">
                <w:rPr>
                  <w:szCs w:val="24"/>
                </w:rPr>
                <w:t xml:space="preserve">ποσοστό ατόμων με αναπηρία και χρόνιες </w:t>
              </w:r>
              <w:r w:rsidR="008E6F73">
                <w:rPr>
                  <w:szCs w:val="24"/>
                </w:rPr>
                <w:t xml:space="preserve">παθήσεις </w:t>
              </w:r>
              <w:r w:rsidR="00F820BD">
                <w:rPr>
                  <w:szCs w:val="24"/>
                </w:rPr>
                <w:t>διαβιεί σε αυτόν</w:t>
              </w:r>
              <w:r w:rsidRPr="00791253">
                <w:rPr>
                  <w:szCs w:val="24"/>
                </w:rPr>
                <w:t>.</w:t>
              </w:r>
            </w:p>
            <w:p w14:paraId="355D9640" w14:textId="1C209E99" w:rsidR="00F5032F" w:rsidRDefault="00791253" w:rsidP="00F5032F">
              <w:pPr>
                <w:pStyle w:val="2"/>
                <w:numPr>
                  <w:ilvl w:val="0"/>
                  <w:numId w:val="0"/>
                </w:numPr>
                <w:spacing w:line="240" w:lineRule="auto"/>
                <w:jc w:val="both"/>
                <w:rPr>
                  <w:szCs w:val="24"/>
                </w:rPr>
              </w:pPr>
              <w:r w:rsidRPr="00791253">
                <w:rPr>
                  <w:szCs w:val="24"/>
                </w:rPr>
                <w:t xml:space="preserve">Παράλληλα όλες οι σχετικές ευρωπαϊκές έρευνες υποδηλώνουν ότι το ποσοστό των πολιτών ηλικίας άνω των 65 ετών (με ανάγκες παρόμοιες με τα άτομα με αναπηρία) αυξάνεται συνεχώς με προοπτική μέχρι το 2050 να ανέλθει στο 30 - 40% των πολιτών. Η δημογραφική αυτή εξέλιξη επιτείνει την ανάγκη δημιουργίας κατάλληλων περιβαλλόντων, υποδομών και υπηρεσιών με στόχο την κατά το δυνατόν και επί μακρότερον αυτόνομη, ασφαλή και αξιοπρεπή διαβίωση και διακίνηση σχεδόν του ενός στους δύο πολίτες! </w:t>
              </w:r>
            </w:p>
            <w:p w14:paraId="7EAFCE31" w14:textId="5E1060C7" w:rsidR="00791253" w:rsidRPr="00791253" w:rsidRDefault="00791253" w:rsidP="00F5032F">
              <w:pPr>
                <w:pStyle w:val="2"/>
                <w:numPr>
                  <w:ilvl w:val="0"/>
                  <w:numId w:val="0"/>
                </w:numPr>
                <w:spacing w:line="240" w:lineRule="auto"/>
                <w:jc w:val="both"/>
                <w:rPr>
                  <w:bCs w:val="0"/>
                  <w:szCs w:val="24"/>
                  <w:lang w:eastAsia="el-GR"/>
                </w:rPr>
              </w:pPr>
              <w:r w:rsidRPr="00791253">
                <w:rPr>
                  <w:szCs w:val="24"/>
                </w:rPr>
                <w:t xml:space="preserve">Ως γνωστό δε, «κλειδιά» για την επίτευξη του παραπάνω στόχου αποτελούν: </w:t>
              </w:r>
            </w:p>
            <w:p w14:paraId="3F050187" w14:textId="732B4A99" w:rsidR="003A63BA" w:rsidRPr="00560CC3" w:rsidRDefault="00AE6DC2" w:rsidP="003A63BA">
              <w:pPr>
                <w:numPr>
                  <w:ilvl w:val="0"/>
                  <w:numId w:val="17"/>
                </w:numPr>
                <w:tabs>
                  <w:tab w:val="left" w:pos="0"/>
                  <w:tab w:val="left" w:pos="180"/>
                </w:tabs>
                <w:suppressAutoHyphens/>
                <w:autoSpaceDE w:val="0"/>
                <w:autoSpaceDN w:val="0"/>
                <w:spacing w:after="240" w:line="240" w:lineRule="auto"/>
                <w:textAlignment w:val="baseline"/>
                <w:rPr>
                  <w:sz w:val="24"/>
                  <w:szCs w:val="24"/>
                </w:rPr>
              </w:pPr>
              <w:r w:rsidRPr="002371F6">
                <w:rPr>
                  <w:b/>
                  <w:sz w:val="24"/>
                  <w:szCs w:val="24"/>
                </w:rPr>
                <w:t>Η</w:t>
              </w:r>
              <w:r w:rsidR="00791253" w:rsidRPr="002371F6">
                <w:rPr>
                  <w:b/>
                  <w:sz w:val="24"/>
                  <w:szCs w:val="24"/>
                </w:rPr>
                <w:t xml:space="preserve"> προσβασιμότητα του φυσικού και δομημένου περιβάλλοντος, των υποδομών και υπηρεσιών (συμβατικών και ηλεκτρονικών)</w:t>
              </w:r>
              <w:r w:rsidR="00791253" w:rsidRPr="00791253">
                <w:rPr>
                  <w:sz w:val="24"/>
                  <w:szCs w:val="24"/>
                </w:rPr>
                <w:t xml:space="preserve"> στα άτομα με αναπηρία, η οποία παράλληλα αποτελεί και μια σημαντική διάσταση άνεσης και ασφάλειας για όλους τους πολίτες, ιδιαίτερα τους πολίτες γηρασκουσών</w:t>
              </w:r>
              <w:r w:rsidR="003A63BA">
                <w:rPr>
                  <w:sz w:val="24"/>
                  <w:szCs w:val="24"/>
                </w:rPr>
                <w:t xml:space="preserve"> κοινωνιών, όπως η ελληνική. </w:t>
              </w:r>
              <w:r w:rsidR="009A2AE3" w:rsidRPr="00476150">
                <w:rPr>
                  <w:color w:val="auto"/>
                  <w:sz w:val="24"/>
                  <w:szCs w:val="24"/>
                </w:rPr>
                <w:t xml:space="preserve">Η καθολική εφαρμογή της προσβασιμότητας προβλέπεται στο </w:t>
              </w:r>
              <w:r w:rsidR="003A63BA" w:rsidRPr="00476150">
                <w:rPr>
                  <w:color w:val="auto"/>
                  <w:sz w:val="24"/>
                  <w:szCs w:val="24"/>
                </w:rPr>
                <w:t>άρθρο 9 της Σύμβασης των Ηνωμένων Εθνών για τα Δικαιώματα των Ατόμων με Αναπηρ</w:t>
              </w:r>
              <w:r w:rsidR="009A2AE3" w:rsidRPr="00476150">
                <w:rPr>
                  <w:color w:val="auto"/>
                  <w:sz w:val="24"/>
                  <w:szCs w:val="24"/>
                </w:rPr>
                <w:t>ίες</w:t>
              </w:r>
              <w:r w:rsidR="009A2AE3" w:rsidRPr="00476150">
                <w:rPr>
                  <w:rStyle w:val="af9"/>
                  <w:color w:val="auto"/>
                  <w:sz w:val="24"/>
                  <w:szCs w:val="24"/>
                </w:rPr>
                <w:footnoteReference w:id="1"/>
              </w:r>
              <w:r w:rsidR="009A2AE3" w:rsidRPr="00476150">
                <w:rPr>
                  <w:color w:val="auto"/>
                  <w:sz w:val="24"/>
                  <w:szCs w:val="24"/>
                </w:rPr>
                <w:t xml:space="preserve">. </w:t>
              </w:r>
            </w:p>
            <w:p w14:paraId="68A31082" w14:textId="5BD7D5E8" w:rsidR="00791253" w:rsidRPr="008E6F73" w:rsidRDefault="009A2AE3" w:rsidP="00791253">
              <w:pPr>
                <w:numPr>
                  <w:ilvl w:val="0"/>
                  <w:numId w:val="17"/>
                </w:numPr>
                <w:tabs>
                  <w:tab w:val="left" w:pos="0"/>
                  <w:tab w:val="left" w:pos="180"/>
                </w:tabs>
                <w:suppressAutoHyphens/>
                <w:autoSpaceDE w:val="0"/>
                <w:autoSpaceDN w:val="0"/>
                <w:spacing w:after="240" w:line="240" w:lineRule="auto"/>
                <w:textAlignment w:val="baseline"/>
                <w:rPr>
                  <w:color w:val="auto"/>
                  <w:sz w:val="24"/>
                  <w:szCs w:val="24"/>
                </w:rPr>
              </w:pPr>
              <w:r w:rsidRPr="002371F6">
                <w:rPr>
                  <w:b/>
                  <w:sz w:val="24"/>
                  <w:szCs w:val="24"/>
                </w:rPr>
                <w:lastRenderedPageBreak/>
                <w:t>Η</w:t>
              </w:r>
              <w:r w:rsidR="00791253" w:rsidRPr="002371F6">
                <w:rPr>
                  <w:b/>
                  <w:sz w:val="24"/>
                  <w:szCs w:val="24"/>
                </w:rPr>
                <w:t xml:space="preserve"> ενεργός συμμετοχή των ίδιων των ατόμων με αναπηρία </w:t>
              </w:r>
              <w:r w:rsidR="00F820BD" w:rsidRPr="002371F6">
                <w:rPr>
                  <w:b/>
                  <w:sz w:val="24"/>
                  <w:szCs w:val="24"/>
                </w:rPr>
                <w:t xml:space="preserve">μέσω </w:t>
              </w:r>
              <w:r w:rsidR="00791253" w:rsidRPr="002371F6">
                <w:rPr>
                  <w:b/>
                  <w:sz w:val="24"/>
                  <w:szCs w:val="24"/>
                </w:rPr>
                <w:t>των αντιπροσωπευτικών οργανώσεών τους</w:t>
              </w:r>
              <w:r w:rsidR="00791253" w:rsidRPr="00791253">
                <w:rPr>
                  <w:sz w:val="24"/>
                  <w:szCs w:val="24"/>
                </w:rPr>
                <w:t xml:space="preserve"> στις διαδικασίες λήψης αποφάσεων και </w:t>
              </w:r>
              <w:r w:rsidR="00021542">
                <w:rPr>
                  <w:sz w:val="24"/>
                  <w:szCs w:val="24"/>
                </w:rPr>
                <w:t>σ</w:t>
              </w:r>
              <w:r w:rsidR="00791253" w:rsidRPr="00791253">
                <w:rPr>
                  <w:sz w:val="24"/>
                  <w:szCs w:val="24"/>
                </w:rPr>
                <w:t>την παρακολούθηση της υλοποίησης πολιτικών και προγραμμάτων σε τοπικό επίπεδο, ιδ</w:t>
              </w:r>
              <w:r w:rsidR="00AE6DC2">
                <w:rPr>
                  <w:sz w:val="24"/>
                  <w:szCs w:val="24"/>
                </w:rPr>
                <w:t>ιαίτερα εκείνων που τα αφορούν</w:t>
              </w:r>
              <w:r>
                <w:rPr>
                  <w:sz w:val="24"/>
                  <w:szCs w:val="24"/>
                </w:rPr>
                <w:t xml:space="preserve">, </w:t>
              </w:r>
              <w:r w:rsidRPr="008E6F73">
                <w:rPr>
                  <w:color w:val="auto"/>
                  <w:sz w:val="24"/>
                  <w:szCs w:val="24"/>
                </w:rPr>
                <w:t xml:space="preserve">η οποία </w:t>
              </w:r>
              <w:r w:rsidR="00021542" w:rsidRPr="008E6F73">
                <w:rPr>
                  <w:color w:val="auto"/>
                  <w:sz w:val="24"/>
                  <w:szCs w:val="24"/>
                </w:rPr>
                <w:t>άλλωστε προβλέπεται στην παρ. 3 του άρθρου 4 της Σύμβασης των Ηνωμένων Εθνών για τα Δικαιώματα των Ατόμων με Αναπηρίες</w:t>
              </w:r>
              <w:r w:rsidR="00791253" w:rsidRPr="008E6F73">
                <w:rPr>
                  <w:rStyle w:val="af9"/>
                  <w:rFonts w:eastAsiaTheme="minorEastAsia"/>
                  <w:color w:val="auto"/>
                  <w:sz w:val="24"/>
                  <w:szCs w:val="24"/>
                </w:rPr>
                <w:footnoteReference w:id="2"/>
              </w:r>
              <w:r w:rsidR="00791253" w:rsidRPr="008E6F73">
                <w:rPr>
                  <w:color w:val="auto"/>
                  <w:sz w:val="24"/>
                  <w:szCs w:val="24"/>
                </w:rPr>
                <w:t>.</w:t>
              </w:r>
            </w:p>
            <w:p w14:paraId="4D31821F" w14:textId="21BFF898" w:rsidR="00D538EA" w:rsidRPr="00D538EA" w:rsidRDefault="00791253" w:rsidP="00D538EA">
              <w:pPr>
                <w:tabs>
                  <w:tab w:val="left" w:pos="180"/>
                </w:tabs>
                <w:autoSpaceDE w:val="0"/>
                <w:spacing w:after="240" w:line="240" w:lineRule="auto"/>
                <w:rPr>
                  <w:b/>
                  <w:sz w:val="24"/>
                  <w:szCs w:val="24"/>
                </w:rPr>
              </w:pPr>
              <w:r w:rsidRPr="00791253">
                <w:rPr>
                  <w:sz w:val="24"/>
                  <w:szCs w:val="24"/>
                </w:rPr>
                <w:t xml:space="preserve">Επισημαίνεται δε ότι </w:t>
              </w:r>
              <w:r w:rsidRPr="00791253">
                <w:rPr>
                  <w:b/>
                  <w:sz w:val="24"/>
                  <w:szCs w:val="24"/>
                </w:rPr>
                <w:t>η οικονομική κρίση</w:t>
              </w:r>
              <w:r w:rsidR="008E6F73">
                <w:rPr>
                  <w:b/>
                  <w:sz w:val="24"/>
                  <w:szCs w:val="24"/>
                </w:rPr>
                <w:t xml:space="preserve"> </w:t>
              </w:r>
              <w:r w:rsidRPr="00791253">
                <w:rPr>
                  <w:b/>
                  <w:sz w:val="24"/>
                  <w:szCs w:val="24"/>
                </w:rPr>
                <w:t>περιόρισε σημαντικά τα ήδη περιορισμένα έσοδα των ατόμων με αναπηρία, των ατόμων με χρόνιες παθήσεις και των οικογενειών τους,</w:t>
              </w:r>
              <w:r w:rsidRPr="00791253">
                <w:rPr>
                  <w:sz w:val="24"/>
                  <w:szCs w:val="24"/>
                </w:rPr>
                <w:t xml:space="preserve"> </w:t>
              </w:r>
              <w:r w:rsidRPr="00791253">
                <w:rPr>
                  <w:b/>
                  <w:sz w:val="24"/>
                  <w:szCs w:val="24"/>
                </w:rPr>
                <w:t>γεγονός που οδηγεί στην ανάγκη επανεξέτασης του ύψους των δημοτικών τελών και την πρόβλεψη ελαφρύνσεων για τους οικονομικά ασθενέστερους πολίτες.</w:t>
              </w:r>
              <w:r w:rsidR="000E3D1C">
                <w:rPr>
                  <w:b/>
                  <w:sz w:val="24"/>
                  <w:szCs w:val="24"/>
                </w:rPr>
                <w:t xml:space="preserve"> </w:t>
              </w:r>
            </w:p>
            <w:p w14:paraId="7A6A9A2F" w14:textId="5D7984A9" w:rsidR="00791253" w:rsidRDefault="00791253" w:rsidP="00791253">
              <w:pPr>
                <w:autoSpaceDE w:val="0"/>
                <w:spacing w:after="0" w:line="240" w:lineRule="auto"/>
                <w:rPr>
                  <w:sz w:val="24"/>
                  <w:szCs w:val="24"/>
                </w:rPr>
              </w:pPr>
              <w:r w:rsidRPr="00791253">
                <w:rPr>
                  <w:sz w:val="24"/>
                  <w:szCs w:val="24"/>
                </w:rPr>
                <w:t xml:space="preserve">Οφείλουμε να παραδεχθούμε ότι η Αθήνα αυτή τη στιγμή θεωρητικά διαθέτει τις περισσότερες υποδομές προσβασιμότητας από κάθε άλλη πόλη της χώρας, κληρονομιά των Ολυμπιακών και Παραολυμπιακών Αγώνων του 2004. Αυτό, όμως, υποστηριζόμενο από το γεγονός ότι οι περισσότερες από τις παρεμβάσεις εκείνης της περιόδου - οι οποίες ούτως ή άλλως είχαν αναπτυχθεί μόνο στα κεντρικά σημεία της πόλης - αφέθηκαν χωρίς καμία συντήρηση, δεν αρκεί σε καμία περίπτωση για να θεωρηθεί σήμερα, 16 χρόνια αργότερα, η Αθήνα πόλη προσβάσιμη στους πολίτες με αναπηρία. </w:t>
              </w:r>
            </w:p>
            <w:p w14:paraId="36B41613" w14:textId="77777777" w:rsidR="00D538EA" w:rsidRPr="00791253" w:rsidRDefault="00D538EA" w:rsidP="00791253">
              <w:pPr>
                <w:autoSpaceDE w:val="0"/>
                <w:spacing w:after="0" w:line="240" w:lineRule="auto"/>
                <w:rPr>
                  <w:sz w:val="24"/>
                  <w:szCs w:val="24"/>
                </w:rPr>
              </w:pPr>
            </w:p>
            <w:p w14:paraId="66A9F029" w14:textId="2815F99A" w:rsidR="00791253" w:rsidRPr="00791253" w:rsidRDefault="00802FC1" w:rsidP="00791253">
              <w:pPr>
                <w:autoSpaceDE w:val="0"/>
                <w:spacing w:after="240" w:line="240" w:lineRule="auto"/>
                <w:rPr>
                  <w:sz w:val="24"/>
                  <w:szCs w:val="24"/>
                </w:rPr>
              </w:pPr>
              <w:r w:rsidRPr="008E6F73">
                <w:rPr>
                  <w:color w:val="auto"/>
                  <w:sz w:val="24"/>
                  <w:szCs w:val="24"/>
                </w:rPr>
                <w:t xml:space="preserve">Πεζοδρομήσεις με κυβόλιθους ανισόπεδης επιφάνειας που εμποδίζουν τις μετακινήσεις των πολιτών που είναι χρήστες αναπηρικών αμαξιδίων, έλλειψη δημόσιων </w:t>
              </w:r>
              <w:r w:rsidRPr="008E6F73">
                <w:rPr>
                  <w:color w:val="auto"/>
                  <w:sz w:val="24"/>
                  <w:szCs w:val="24"/>
                  <w:lang w:val="en-US"/>
                </w:rPr>
                <w:t>wc</w:t>
              </w:r>
              <w:r w:rsidRPr="008E6F73">
                <w:rPr>
                  <w:color w:val="auto"/>
                  <w:sz w:val="24"/>
                  <w:szCs w:val="24"/>
                </w:rPr>
                <w:t xml:space="preserve"> προσβάσιμων στους πολίτες με αναπηρία, </w:t>
              </w:r>
              <w:r w:rsidR="00B25D1D" w:rsidRPr="008E6F73">
                <w:rPr>
                  <w:color w:val="auto"/>
                  <w:sz w:val="24"/>
                  <w:szCs w:val="24"/>
                </w:rPr>
                <w:t xml:space="preserve">ανυπαρξία </w:t>
              </w:r>
              <w:r w:rsidRPr="008E6F73">
                <w:rPr>
                  <w:color w:val="auto"/>
                  <w:sz w:val="24"/>
                  <w:szCs w:val="24"/>
                </w:rPr>
                <w:t xml:space="preserve">κοινόχρηστων θέσεων στάθμευσης για πολίτες με αναπηρία σε κεντρικά σημεία </w:t>
              </w:r>
              <w:r w:rsidRPr="008E6F73">
                <w:rPr>
                  <w:color w:val="auto"/>
                  <w:sz w:val="24"/>
                  <w:szCs w:val="24"/>
                </w:rPr>
                <w:lastRenderedPageBreak/>
                <w:t>της πόλης, π</w:t>
              </w:r>
              <w:r w:rsidR="00791253" w:rsidRPr="008E6F73">
                <w:rPr>
                  <w:color w:val="auto"/>
                  <w:sz w:val="24"/>
                  <w:szCs w:val="24"/>
                </w:rPr>
                <w:t>εζοδρόμια ακατάλληλα για τη μετακίνηση ατόμων με αναπηρία ή με μειωμένη κινητικότητα</w:t>
              </w:r>
              <w:r w:rsidRPr="008E6F73">
                <w:rPr>
                  <w:color w:val="auto"/>
                  <w:sz w:val="24"/>
                  <w:szCs w:val="24"/>
                </w:rPr>
                <w:t xml:space="preserve"> εν γένει</w:t>
              </w:r>
              <w:r w:rsidR="00791253" w:rsidRPr="008E6F73">
                <w:rPr>
                  <w:color w:val="auto"/>
                  <w:sz w:val="24"/>
                  <w:szCs w:val="24"/>
                </w:rPr>
                <w:t xml:space="preserve">, κτιριακές υποδομές και υπηρεσίες - συμβατικές και ηλεκτρονικές - μη προσβάσιμες, διαδικασίες, πολιτικές και προγράμματα ασύμβατα με τις ανάγκες των δημοτών με αναπηρία, συνθέτουν </w:t>
              </w:r>
              <w:r w:rsidR="00AE6DC2" w:rsidRPr="008E6F73">
                <w:rPr>
                  <w:color w:val="auto"/>
                  <w:sz w:val="24"/>
                  <w:szCs w:val="24"/>
                </w:rPr>
                <w:t xml:space="preserve">το τοπίο </w:t>
              </w:r>
              <w:r w:rsidR="00791253" w:rsidRPr="008E6F73">
                <w:rPr>
                  <w:color w:val="auto"/>
                  <w:sz w:val="24"/>
                  <w:szCs w:val="24"/>
                </w:rPr>
                <w:t>του Δήμου.</w:t>
              </w:r>
              <w:r w:rsidR="00791253" w:rsidRPr="00791253">
                <w:rPr>
                  <w:sz w:val="24"/>
                  <w:szCs w:val="24"/>
                </w:rPr>
                <w:t xml:space="preserve"> Ενδεικτικά αναφέρουμε ότι, παρά τις προβλέψεις της εθνικής νομοθεσίας, ακόμη και </w:t>
              </w:r>
              <w:r w:rsidR="00D538EA">
                <w:rPr>
                  <w:sz w:val="24"/>
                  <w:szCs w:val="24"/>
                </w:rPr>
                <w:t xml:space="preserve">η </w:t>
              </w:r>
              <w:r w:rsidR="00791253" w:rsidRPr="00791253">
                <w:rPr>
                  <w:sz w:val="24"/>
                  <w:szCs w:val="24"/>
                </w:rPr>
                <w:t xml:space="preserve">νέα ιστοσελίδα του Δήμου δεν είναι προσβάσιμη </w:t>
              </w:r>
              <w:r w:rsidR="00791253" w:rsidRPr="00D538EA">
                <w:rPr>
                  <w:sz w:val="24"/>
                  <w:szCs w:val="24"/>
                </w:rPr>
                <w:t>σε άτομα με αναπηρία διότι</w:t>
              </w:r>
              <w:r w:rsidR="00791253" w:rsidRPr="00791253">
                <w:rPr>
                  <w:sz w:val="24"/>
                  <w:szCs w:val="24"/>
                </w:rPr>
                <w:t xml:space="preserve"> δεν συμμορφώνεται με τις διεθνείς προδιαγραφές WAI-W3C, ούτε καν η υποσελίδα που αφορά τα άτομα με αναπηρίες (βλ. </w:t>
              </w:r>
              <w:hyperlink r:id="rId10" w:history="1">
                <w:r w:rsidR="00791253" w:rsidRPr="00791253">
                  <w:rPr>
                    <w:rStyle w:val="-"/>
                    <w:sz w:val="24"/>
                    <w:szCs w:val="24"/>
                  </w:rPr>
                  <w:t>https://www.cityofathens.gr/eypatheis-koinonikes-omades/atoma-me-anapiries</w:t>
                </w:r>
              </w:hyperlink>
              <w:r w:rsidR="00791253" w:rsidRPr="00791253">
                <w:rPr>
                  <w:sz w:val="24"/>
                  <w:szCs w:val="24"/>
                </w:rPr>
                <w:t>) ενώ η τηλεφωνική γραμμή του δημότη (1595) αποκλείει την πρόσβαση κωφών</w:t>
              </w:r>
              <w:r w:rsidR="00B25D1D">
                <w:rPr>
                  <w:sz w:val="24"/>
                  <w:szCs w:val="24"/>
                </w:rPr>
                <w:t xml:space="preserve"> πολιτών</w:t>
              </w:r>
              <w:r w:rsidR="00791253" w:rsidRPr="00791253">
                <w:rPr>
                  <w:sz w:val="24"/>
                  <w:szCs w:val="24"/>
                </w:rPr>
                <w:t xml:space="preserve">.  </w:t>
              </w:r>
            </w:p>
            <w:p w14:paraId="206F5519" w14:textId="77777777" w:rsidR="00791253" w:rsidRPr="00D538EA" w:rsidRDefault="00791253" w:rsidP="00D538EA">
              <w:pPr>
                <w:tabs>
                  <w:tab w:val="left" w:pos="0"/>
                </w:tabs>
                <w:autoSpaceDE w:val="0"/>
                <w:spacing w:after="0" w:line="240" w:lineRule="auto"/>
                <w:rPr>
                  <w:sz w:val="24"/>
                  <w:szCs w:val="24"/>
                </w:rPr>
              </w:pPr>
              <w:r w:rsidRPr="00D538EA">
                <w:rPr>
                  <w:sz w:val="24"/>
                  <w:szCs w:val="24"/>
                </w:rPr>
                <w:t xml:space="preserve">Η Ε.Σ.Α.μεΑ. θεωρεί ότι οι αρμοδιότητες που έχουν πλέον μεταβιβαστεί στους Δήμους, όπως ενδεικτικά: </w:t>
              </w:r>
            </w:p>
            <w:p w14:paraId="2020ECE3" w14:textId="4D5D5190" w:rsidR="00D538EA" w:rsidRPr="00422200" w:rsidRDefault="00791253" w:rsidP="00422200">
              <w:pPr>
                <w:pStyle w:val="a9"/>
                <w:numPr>
                  <w:ilvl w:val="0"/>
                  <w:numId w:val="22"/>
                </w:numPr>
                <w:suppressAutoHyphens/>
                <w:autoSpaceDE w:val="0"/>
                <w:autoSpaceDN w:val="0"/>
                <w:spacing w:after="0" w:line="240" w:lineRule="auto"/>
                <w:textAlignment w:val="baseline"/>
                <w:rPr>
                  <w:sz w:val="24"/>
                  <w:szCs w:val="24"/>
                </w:rPr>
              </w:pPr>
              <w:r w:rsidRPr="00422200">
                <w:rPr>
                  <w:sz w:val="24"/>
                  <w:szCs w:val="24"/>
                </w:rPr>
                <w:t xml:space="preserve">η αδειοδότηση λειτουργίας επιχειρήσεων, </w:t>
              </w:r>
            </w:p>
            <w:p w14:paraId="5AD0E90E" w14:textId="77777777" w:rsidR="00D538EA" w:rsidRPr="00422200" w:rsidRDefault="00791253" w:rsidP="00422200">
              <w:pPr>
                <w:pStyle w:val="a9"/>
                <w:numPr>
                  <w:ilvl w:val="0"/>
                  <w:numId w:val="22"/>
                </w:numPr>
                <w:suppressAutoHyphens/>
                <w:autoSpaceDE w:val="0"/>
                <w:autoSpaceDN w:val="0"/>
                <w:spacing w:after="0" w:line="240" w:lineRule="auto"/>
                <w:textAlignment w:val="baseline"/>
                <w:rPr>
                  <w:sz w:val="24"/>
                  <w:szCs w:val="24"/>
                </w:rPr>
              </w:pPr>
              <w:r w:rsidRPr="00422200">
                <w:rPr>
                  <w:sz w:val="24"/>
                  <w:szCs w:val="24"/>
                </w:rPr>
                <w:t>η αδειοδότηση λειτουργίας νηπιακών και βρεφονηπιακών σταθμών,</w:t>
              </w:r>
            </w:p>
            <w:p w14:paraId="147BEAE1" w14:textId="77777777" w:rsidR="00D538EA" w:rsidRPr="00422200" w:rsidRDefault="00791253" w:rsidP="00422200">
              <w:pPr>
                <w:pStyle w:val="a9"/>
                <w:numPr>
                  <w:ilvl w:val="0"/>
                  <w:numId w:val="22"/>
                </w:numPr>
                <w:suppressAutoHyphens/>
                <w:autoSpaceDE w:val="0"/>
                <w:autoSpaceDN w:val="0"/>
                <w:spacing w:after="0" w:line="240" w:lineRule="auto"/>
                <w:textAlignment w:val="baseline"/>
                <w:rPr>
                  <w:sz w:val="24"/>
                  <w:szCs w:val="24"/>
                </w:rPr>
              </w:pPr>
              <w:r w:rsidRPr="00422200">
                <w:rPr>
                  <w:sz w:val="24"/>
                  <w:szCs w:val="24"/>
                </w:rPr>
                <w:t xml:space="preserve">η μίσθωση, ανέγερση και συντήρηση σχολικών μονάδων, </w:t>
              </w:r>
            </w:p>
            <w:p w14:paraId="5EC88F50" w14:textId="77777777" w:rsidR="00D538EA" w:rsidRPr="00422200" w:rsidRDefault="00791253" w:rsidP="00422200">
              <w:pPr>
                <w:pStyle w:val="a9"/>
                <w:numPr>
                  <w:ilvl w:val="0"/>
                  <w:numId w:val="22"/>
                </w:numPr>
                <w:suppressAutoHyphens/>
                <w:autoSpaceDE w:val="0"/>
                <w:autoSpaceDN w:val="0"/>
                <w:spacing w:after="0" w:line="240" w:lineRule="auto"/>
                <w:textAlignment w:val="baseline"/>
                <w:rPr>
                  <w:sz w:val="24"/>
                  <w:szCs w:val="24"/>
                </w:rPr>
              </w:pPr>
              <w:r w:rsidRPr="00422200">
                <w:rPr>
                  <w:sz w:val="24"/>
                  <w:szCs w:val="24"/>
                </w:rPr>
                <w:t xml:space="preserve">η έκδοση οικοδομικών αδειών,  </w:t>
              </w:r>
            </w:p>
            <w:p w14:paraId="16C2067B" w14:textId="05A41B02" w:rsidR="00D538EA" w:rsidRPr="00422200" w:rsidRDefault="00791253" w:rsidP="00422200">
              <w:pPr>
                <w:pStyle w:val="a9"/>
                <w:numPr>
                  <w:ilvl w:val="0"/>
                  <w:numId w:val="22"/>
                </w:numPr>
                <w:suppressAutoHyphens/>
                <w:autoSpaceDE w:val="0"/>
                <w:autoSpaceDN w:val="0"/>
                <w:spacing w:after="0" w:line="240" w:lineRule="auto"/>
                <w:textAlignment w:val="baseline"/>
                <w:rPr>
                  <w:sz w:val="24"/>
                  <w:szCs w:val="24"/>
                </w:rPr>
              </w:pPr>
              <w:r w:rsidRPr="00422200">
                <w:rPr>
                  <w:sz w:val="24"/>
                  <w:szCs w:val="24"/>
                </w:rPr>
                <w:t>η δυνατότητα αναπλάσεων και πολεοδομικών επεμβάσεων και η χρηματοδότηση αυτών μέσω ΕΣΠΑ, ΣΒΑΚ κ.λπ. προγραμμάτων</w:t>
              </w:r>
              <w:r w:rsidR="00D538EA" w:rsidRPr="00422200">
                <w:rPr>
                  <w:sz w:val="24"/>
                  <w:szCs w:val="24"/>
                </w:rPr>
                <w:t>,</w:t>
              </w:r>
              <w:r w:rsidRPr="00422200">
                <w:rPr>
                  <w:sz w:val="24"/>
                  <w:szCs w:val="24"/>
                </w:rPr>
                <w:t xml:space="preserve"> </w:t>
              </w:r>
            </w:p>
            <w:p w14:paraId="703B7B60" w14:textId="77777777" w:rsidR="00D538EA" w:rsidRPr="00422200" w:rsidRDefault="00791253" w:rsidP="00422200">
              <w:pPr>
                <w:pStyle w:val="a9"/>
                <w:numPr>
                  <w:ilvl w:val="0"/>
                  <w:numId w:val="22"/>
                </w:numPr>
                <w:suppressAutoHyphens/>
                <w:autoSpaceDE w:val="0"/>
                <w:autoSpaceDN w:val="0"/>
                <w:spacing w:after="0" w:line="240" w:lineRule="auto"/>
                <w:textAlignment w:val="baseline"/>
                <w:rPr>
                  <w:sz w:val="24"/>
                  <w:szCs w:val="24"/>
                </w:rPr>
              </w:pPr>
              <w:r w:rsidRPr="00422200">
                <w:rPr>
                  <w:sz w:val="24"/>
                  <w:szCs w:val="24"/>
                </w:rPr>
                <w:t xml:space="preserve">η σύνταξη προδιαγραφών στάσεων και στεγάστρων αναμονής επιβατών, </w:t>
              </w:r>
            </w:p>
            <w:p w14:paraId="453B55D6" w14:textId="77777777" w:rsidR="00D538EA" w:rsidRPr="00422200" w:rsidRDefault="00791253" w:rsidP="00422200">
              <w:pPr>
                <w:pStyle w:val="a9"/>
                <w:numPr>
                  <w:ilvl w:val="0"/>
                  <w:numId w:val="22"/>
                </w:numPr>
                <w:suppressAutoHyphens/>
                <w:autoSpaceDE w:val="0"/>
                <w:autoSpaceDN w:val="0"/>
                <w:spacing w:after="0" w:line="240" w:lineRule="auto"/>
                <w:textAlignment w:val="baseline"/>
                <w:rPr>
                  <w:sz w:val="24"/>
                  <w:szCs w:val="24"/>
                </w:rPr>
              </w:pPr>
              <w:r w:rsidRPr="00422200">
                <w:rPr>
                  <w:sz w:val="24"/>
                  <w:szCs w:val="24"/>
                </w:rPr>
                <w:t xml:space="preserve">η ευθύνη για τη συντήρηση και βελτίωση του οδικού δικτύου και των κοινόχρηστων και κοινωφελών χώρων, </w:t>
              </w:r>
            </w:p>
            <w:p w14:paraId="5DA1FF04" w14:textId="77777777" w:rsidR="00D538EA" w:rsidRPr="00422200" w:rsidRDefault="00791253" w:rsidP="00422200">
              <w:pPr>
                <w:pStyle w:val="a9"/>
                <w:numPr>
                  <w:ilvl w:val="0"/>
                  <w:numId w:val="22"/>
                </w:numPr>
                <w:suppressAutoHyphens/>
                <w:autoSpaceDE w:val="0"/>
                <w:autoSpaceDN w:val="0"/>
                <w:spacing w:after="0" w:line="240" w:lineRule="auto"/>
                <w:textAlignment w:val="baseline"/>
                <w:rPr>
                  <w:sz w:val="24"/>
                  <w:szCs w:val="24"/>
                </w:rPr>
              </w:pPr>
              <w:r w:rsidRPr="00422200">
                <w:rPr>
                  <w:sz w:val="24"/>
                  <w:szCs w:val="24"/>
                </w:rPr>
                <w:t xml:space="preserve">η δημιουργία θέσεων στάθμευσης και η χορήγηση σχετικών αδειών, </w:t>
              </w:r>
            </w:p>
            <w:p w14:paraId="0886041C" w14:textId="77777777" w:rsidR="00D538EA" w:rsidRPr="00422200" w:rsidRDefault="00791253" w:rsidP="00422200">
              <w:pPr>
                <w:pStyle w:val="a9"/>
                <w:numPr>
                  <w:ilvl w:val="0"/>
                  <w:numId w:val="22"/>
                </w:numPr>
                <w:suppressAutoHyphens/>
                <w:autoSpaceDE w:val="0"/>
                <w:autoSpaceDN w:val="0"/>
                <w:spacing w:after="0" w:line="240" w:lineRule="auto"/>
                <w:textAlignment w:val="baseline"/>
                <w:rPr>
                  <w:sz w:val="24"/>
                  <w:szCs w:val="24"/>
                </w:rPr>
              </w:pPr>
              <w:r w:rsidRPr="00422200">
                <w:rPr>
                  <w:sz w:val="24"/>
                  <w:szCs w:val="24"/>
                </w:rPr>
                <w:t xml:space="preserve">η χορήγηση αδειών επαγγελματιών οδικών μεταφορέων και ίδρυσης σχολών οδηγών, </w:t>
              </w:r>
            </w:p>
            <w:p w14:paraId="7303E78F" w14:textId="77777777" w:rsidR="00D538EA" w:rsidRPr="00422200" w:rsidRDefault="00791253" w:rsidP="00422200">
              <w:pPr>
                <w:pStyle w:val="a9"/>
                <w:numPr>
                  <w:ilvl w:val="0"/>
                  <w:numId w:val="22"/>
                </w:numPr>
                <w:suppressAutoHyphens/>
                <w:autoSpaceDE w:val="0"/>
                <w:autoSpaceDN w:val="0"/>
                <w:spacing w:after="0" w:line="240" w:lineRule="auto"/>
                <w:textAlignment w:val="baseline"/>
                <w:rPr>
                  <w:sz w:val="24"/>
                  <w:szCs w:val="24"/>
                </w:rPr>
              </w:pPr>
              <w:r w:rsidRPr="00422200">
                <w:rPr>
                  <w:sz w:val="24"/>
                  <w:szCs w:val="24"/>
                </w:rPr>
                <w:t xml:space="preserve">η ανάπτυξη δράσεων τουριστικής προβολής και ανάπτυξης,  </w:t>
              </w:r>
            </w:p>
            <w:p w14:paraId="255FF34A" w14:textId="77777777" w:rsidR="00D538EA" w:rsidRPr="00422200" w:rsidRDefault="00791253" w:rsidP="00422200">
              <w:pPr>
                <w:pStyle w:val="a9"/>
                <w:numPr>
                  <w:ilvl w:val="0"/>
                  <w:numId w:val="22"/>
                </w:numPr>
                <w:suppressAutoHyphens/>
                <w:autoSpaceDE w:val="0"/>
                <w:autoSpaceDN w:val="0"/>
                <w:spacing w:after="0" w:line="240" w:lineRule="auto"/>
                <w:textAlignment w:val="baseline"/>
                <w:rPr>
                  <w:sz w:val="24"/>
                  <w:szCs w:val="24"/>
                </w:rPr>
              </w:pPr>
              <w:r w:rsidRPr="00422200">
                <w:rPr>
                  <w:sz w:val="24"/>
                  <w:szCs w:val="24"/>
                </w:rPr>
                <w:t xml:space="preserve">η ανάπτυξη δράσεων εκπαιδευτικού, πληροφοριακού και πολιτιστικού χαρακτήρα,  </w:t>
              </w:r>
            </w:p>
            <w:p w14:paraId="0212D622" w14:textId="00F72C02" w:rsidR="00791253" w:rsidRPr="00422200" w:rsidRDefault="00791253" w:rsidP="00422200">
              <w:pPr>
                <w:pStyle w:val="a9"/>
                <w:numPr>
                  <w:ilvl w:val="0"/>
                  <w:numId w:val="22"/>
                </w:numPr>
                <w:suppressAutoHyphens/>
                <w:autoSpaceDE w:val="0"/>
                <w:autoSpaceDN w:val="0"/>
                <w:spacing w:after="0" w:line="240" w:lineRule="auto"/>
                <w:textAlignment w:val="baseline"/>
                <w:rPr>
                  <w:sz w:val="24"/>
                  <w:szCs w:val="24"/>
                </w:rPr>
              </w:pPr>
              <w:r w:rsidRPr="00422200">
                <w:rPr>
                  <w:sz w:val="24"/>
                  <w:szCs w:val="24"/>
                </w:rPr>
                <w:t xml:space="preserve">η αξιοποίηση εθελοντών κ.λπ., </w:t>
              </w:r>
            </w:p>
            <w:p w14:paraId="647DD1E4" w14:textId="77777777" w:rsidR="00791253" w:rsidRDefault="00791253" w:rsidP="00D538EA">
              <w:pPr>
                <w:suppressAutoHyphens/>
                <w:autoSpaceDE w:val="0"/>
                <w:autoSpaceDN w:val="0"/>
                <w:spacing w:after="0"/>
                <w:textAlignment w:val="baseline"/>
              </w:pPr>
            </w:p>
            <w:p w14:paraId="6EEA183C" w14:textId="413DF105" w:rsidR="00A318C0" w:rsidRDefault="00791253" w:rsidP="00D538EA">
              <w:pPr>
                <w:autoSpaceDE w:val="0"/>
                <w:spacing w:after="240" w:line="240" w:lineRule="auto"/>
                <w:rPr>
                  <w:b/>
                  <w:bCs/>
                  <w:sz w:val="24"/>
                  <w:szCs w:val="24"/>
                </w:rPr>
              </w:pPr>
              <w:r w:rsidRPr="00D538EA">
                <w:rPr>
                  <w:b/>
                  <w:sz w:val="24"/>
                  <w:szCs w:val="24"/>
                </w:rPr>
                <w:t>αποτελούν το πλαίσιο, το οποίο κατάλληλα αξιοποιούμενο, μπορεί και πρέπει να βελτιώσει σημαντικά την ποιότητα ζωής των πολιτών με αναπηρία και με μειωμένη κινητικότητα γενικότερα</w:t>
              </w:r>
              <w:r w:rsidR="00D538EA" w:rsidRPr="00D538EA">
                <w:rPr>
                  <w:b/>
                  <w:sz w:val="24"/>
                  <w:szCs w:val="24"/>
                </w:rPr>
                <w:t>,</w:t>
              </w:r>
              <w:r w:rsidRPr="00D538EA">
                <w:rPr>
                  <w:b/>
                  <w:sz w:val="24"/>
                  <w:szCs w:val="24"/>
                </w:rPr>
                <w:t xml:space="preserve"> και να προωθήσει </w:t>
              </w:r>
              <w:r w:rsidRPr="00D538EA">
                <w:rPr>
                  <w:b/>
                  <w:bCs/>
                  <w:sz w:val="24"/>
                  <w:szCs w:val="24"/>
                </w:rPr>
                <w:t xml:space="preserve">το ιδιαίτερο τουριστικό προϊόν της πόλης στη μεγάλη και εξαιρετικά δυναμική αγορά των εκατομμυρίων ευρωπαίων πολιτών με αναπηρία και των οικογενειών τους προς όφελος της τοπικής κοινωνίας και της ιδιαίτερα δοκιμαζόμενης ελληνικής οικονομίας. </w:t>
              </w:r>
            </w:p>
            <w:p w14:paraId="22E0B107" w14:textId="52CF83C6" w:rsidR="00422200" w:rsidRPr="00D538EA" w:rsidRDefault="00422200" w:rsidP="00D538EA">
              <w:pPr>
                <w:autoSpaceDE w:val="0"/>
                <w:spacing w:after="240" w:line="240" w:lineRule="auto"/>
                <w:rPr>
                  <w:sz w:val="24"/>
                  <w:szCs w:val="24"/>
                </w:rPr>
              </w:pPr>
              <w:r w:rsidRPr="000E3D1C">
                <w:rPr>
                  <w:b/>
                  <w:bCs/>
                  <w:sz w:val="24"/>
                  <w:szCs w:val="24"/>
                </w:rPr>
                <w:t xml:space="preserve">Η πρωτοβουλία σας για τη δημιουργία του «Μεγάλου Περίπατου της Αθήνας» κινείται αναμφίβολα σε αυτή την κατεύθυνση, αποτελεί δε διέξοδο για την διευκόλυνση της κίνησης των πολιτών με αναπηρία, τις ανάγκες των οποίων θεωρούμε ότι ο οποιοσδήποτε σχετικός  σχεδιασμός </w:t>
              </w:r>
              <w:r w:rsidR="00E43431" w:rsidRPr="000E3D1C">
                <w:rPr>
                  <w:b/>
                  <w:bCs/>
                  <w:sz w:val="24"/>
                  <w:szCs w:val="24"/>
                </w:rPr>
                <w:lastRenderedPageBreak/>
                <w:t xml:space="preserve">οφείλει </w:t>
              </w:r>
              <w:r w:rsidRPr="000E3D1C">
                <w:rPr>
                  <w:b/>
                  <w:bCs/>
                  <w:sz w:val="24"/>
                  <w:szCs w:val="24"/>
                </w:rPr>
                <w:t>να συμπεριλάβει ως βασική προτεραιότητα.</w:t>
              </w:r>
              <w:r w:rsidR="00021542">
                <w:rPr>
                  <w:b/>
                  <w:bCs/>
                  <w:sz w:val="24"/>
                  <w:szCs w:val="24"/>
                </w:rPr>
                <w:t xml:space="preserve"> Η διασφάλιση της ανεμπόδιστης πρόσβασης των πολιτών με αναπηρία στην πόλη της Αθήνας πρέπει να αποτελέσει προτεραιότητά σας </w:t>
              </w:r>
            </w:p>
            <w:p w14:paraId="229EA5AD" w14:textId="1FD1CA3C" w:rsidR="00D538EA" w:rsidRDefault="00D538EA" w:rsidP="00D538EA">
              <w:pPr>
                <w:autoSpaceDE w:val="0"/>
                <w:spacing w:after="0" w:line="240" w:lineRule="auto"/>
                <w:rPr>
                  <w:b/>
                  <w:i/>
                  <w:sz w:val="24"/>
                  <w:szCs w:val="24"/>
                </w:rPr>
              </w:pPr>
              <w:r w:rsidRPr="00791253">
                <w:rPr>
                  <w:b/>
                  <w:i/>
                  <w:sz w:val="24"/>
                  <w:szCs w:val="24"/>
                </w:rPr>
                <w:t>Κύριε Δήμαρχε,</w:t>
              </w:r>
            </w:p>
            <w:p w14:paraId="4E48166B" w14:textId="77777777" w:rsidR="00D538EA" w:rsidRDefault="00D538EA" w:rsidP="00D538EA">
              <w:pPr>
                <w:autoSpaceDE w:val="0"/>
                <w:spacing w:after="0" w:line="240" w:lineRule="auto"/>
                <w:rPr>
                  <w:b/>
                  <w:i/>
                  <w:sz w:val="24"/>
                  <w:szCs w:val="24"/>
                </w:rPr>
              </w:pPr>
            </w:p>
            <w:p w14:paraId="194D9BE3" w14:textId="3FF5CD60" w:rsidR="00791253" w:rsidRPr="00D538EA" w:rsidRDefault="00D538EA" w:rsidP="00D538EA">
              <w:pPr>
                <w:autoSpaceDE w:val="0"/>
                <w:spacing w:after="240" w:line="240" w:lineRule="auto"/>
                <w:rPr>
                  <w:sz w:val="24"/>
                  <w:szCs w:val="24"/>
                </w:rPr>
              </w:pPr>
              <w:bookmarkStart w:id="7" w:name="_GoBack"/>
              <w:r w:rsidRPr="00D538EA">
                <w:rPr>
                  <w:b/>
                  <w:sz w:val="24"/>
                  <w:szCs w:val="24"/>
                </w:rPr>
                <w:t xml:space="preserve">Η </w:t>
              </w:r>
              <w:r w:rsidR="00791253" w:rsidRPr="00D538EA">
                <w:rPr>
                  <w:b/>
                  <w:sz w:val="24"/>
                  <w:szCs w:val="24"/>
                </w:rPr>
                <w:t xml:space="preserve">Ε.Σ.Α.μεΑ. με την παρούσα επιστολή της απευθύνει σε εσάς πρόσκληση στενής συνεργασίας για την κατάρτιση, και κατ’ επέκταση εφαρμογή, ενός Επιχειρησιακού Σχεδίου </w:t>
              </w:r>
              <w:r w:rsidR="00791253" w:rsidRPr="00D538EA">
                <w:rPr>
                  <w:bCs/>
                  <w:sz w:val="24"/>
                  <w:szCs w:val="24"/>
                </w:rPr>
                <w:t>για την ένταξη αφενός της διάστασης της αναπηρίας στις πολιτικές, διαδικασίες και προγράμματα του Δήμου, αφετέρου της προσβασιμότητας στις υποδομές και υπηρεσίες (συμβατικές και ηλεκτρονικές) του, με στόχο τη βελτίωση της ποιότητας ζωής των δημοτών και επισκεπτών με αναπηρία και την ανάδειξη του Δήμου σε προσβάσιμο Δήμο-πρότυπο.</w:t>
              </w:r>
              <w:r w:rsidR="00791253" w:rsidRPr="00D538EA">
                <w:rPr>
                  <w:sz w:val="24"/>
                  <w:szCs w:val="24"/>
                </w:rPr>
                <w:t xml:space="preserve"> </w:t>
              </w:r>
            </w:p>
            <w:p w14:paraId="7D71756A" w14:textId="357A8A91" w:rsidR="000E3D1C" w:rsidRPr="00D538EA" w:rsidRDefault="00791253" w:rsidP="00D538EA">
              <w:pPr>
                <w:autoSpaceDE w:val="0"/>
                <w:spacing w:after="0" w:line="240" w:lineRule="auto"/>
                <w:rPr>
                  <w:sz w:val="24"/>
                  <w:szCs w:val="24"/>
                </w:rPr>
              </w:pPr>
              <w:r w:rsidRPr="00D538EA">
                <w:rPr>
                  <w:sz w:val="24"/>
                  <w:szCs w:val="24"/>
                </w:rPr>
                <w:t xml:space="preserve">Για το λόγο αυτό προτείνουμε </w:t>
              </w:r>
              <w:r w:rsidRPr="00D538EA">
                <w:rPr>
                  <w:b/>
                  <w:sz w:val="24"/>
                  <w:szCs w:val="24"/>
                </w:rPr>
                <w:t xml:space="preserve">την άμεση συγκρότηση Ομάδας Εργασίας από μέλη της Επιτροπής Ποιότητας Ζωής του Δήμου, Υπηρεσιακά Στελέχη αυτού και εκπροσώπους της Ε.Σ.Α.μεΑ. </w:t>
              </w:r>
              <w:r w:rsidRPr="00D538EA">
                <w:rPr>
                  <w:bCs/>
                  <w:sz w:val="24"/>
                  <w:szCs w:val="24"/>
                </w:rPr>
                <w:t>για την κατάρτιση, εντός συγκεκριμένου χρονικού διαστήματος, Επιχειρησιακού Σχεδίου, με αντικείμενο τη μεθόδευση της διάχυσης της διάστασης της αναπηρίας σε όλες τις πολιτικές, διαδικασίες και προγράμματα του Δήμου και την εξειδίκευση της προσβασιμότητας στις υπηρεσίες του και των εποπτευόμενων από αυτό Φορέων του, στη βάση των επιταγών της Διεθνούς Σύμβασης για τα Δικαιώματα των Ατόμων με Αναπηρία (ν.4074/2012) και τις νεότερες ευρωπαϊκές πολιτικές για τα άτομα με αναπηρία. Στο</w:t>
              </w:r>
              <w:r w:rsidRPr="00D538EA">
                <w:rPr>
                  <w:sz w:val="24"/>
                  <w:szCs w:val="24"/>
                </w:rPr>
                <w:t xml:space="preserve"> πλαίσιο αυτής της Ομάδας Εργασίας θα μπορούσε: </w:t>
              </w:r>
            </w:p>
            <w:p w14:paraId="3C48F3D7" w14:textId="1746BD55" w:rsidR="00791253" w:rsidRPr="00D538EA" w:rsidRDefault="00D538EA" w:rsidP="00D538EA">
              <w:pPr>
                <w:autoSpaceDE w:val="0"/>
                <w:spacing w:after="0" w:line="240" w:lineRule="auto"/>
                <w:rPr>
                  <w:sz w:val="24"/>
                  <w:szCs w:val="24"/>
                </w:rPr>
              </w:pPr>
              <w:r w:rsidRPr="00D538EA">
                <w:rPr>
                  <w:sz w:val="24"/>
                  <w:szCs w:val="24"/>
                </w:rPr>
                <w:t>-</w:t>
              </w:r>
              <w:r w:rsidR="00791253" w:rsidRPr="00D538EA">
                <w:rPr>
                  <w:sz w:val="24"/>
                  <w:szCs w:val="24"/>
                </w:rPr>
                <w:t xml:space="preserve">να καταγραφεί η υφιστάμενη κατάσταση πρόσβασης των ατόμων με αναπηρία στις υποδομές και υπηρεσίες (συμβατικές και ηλεκτρονικές) αρμοδιότητας του Δήμου και των Φορέων του, </w:t>
              </w:r>
            </w:p>
            <w:p w14:paraId="55BF4A1C" w14:textId="298C872D" w:rsidR="00791253" w:rsidRPr="00D538EA" w:rsidRDefault="00D538EA" w:rsidP="00D538EA">
              <w:pPr>
                <w:suppressAutoHyphens/>
                <w:autoSpaceDE w:val="0"/>
                <w:autoSpaceDN w:val="0"/>
                <w:spacing w:after="0" w:line="240" w:lineRule="auto"/>
                <w:textAlignment w:val="baseline"/>
                <w:rPr>
                  <w:sz w:val="24"/>
                  <w:szCs w:val="24"/>
                </w:rPr>
              </w:pPr>
              <w:r w:rsidRPr="00D538EA">
                <w:rPr>
                  <w:sz w:val="24"/>
                  <w:szCs w:val="24"/>
                </w:rPr>
                <w:t>-</w:t>
              </w:r>
              <w:r w:rsidR="00791253" w:rsidRPr="00D538EA">
                <w:rPr>
                  <w:sz w:val="24"/>
                  <w:szCs w:val="24"/>
                </w:rPr>
                <w:t xml:space="preserve">να εντοπιστούν οι κρίσιμοι τομείς παρέμβασης, </w:t>
              </w:r>
            </w:p>
            <w:p w14:paraId="268AE732" w14:textId="0A3ACEA5" w:rsidR="00791253" w:rsidRPr="00D538EA" w:rsidRDefault="00D538EA" w:rsidP="00D538EA">
              <w:pPr>
                <w:suppressAutoHyphens/>
                <w:autoSpaceDE w:val="0"/>
                <w:autoSpaceDN w:val="0"/>
                <w:spacing w:after="0" w:line="240" w:lineRule="auto"/>
                <w:textAlignment w:val="baseline"/>
                <w:rPr>
                  <w:sz w:val="24"/>
                  <w:szCs w:val="24"/>
                </w:rPr>
              </w:pPr>
              <w:r w:rsidRPr="00D538EA">
                <w:rPr>
                  <w:sz w:val="24"/>
                  <w:szCs w:val="24"/>
                </w:rPr>
                <w:t>-</w:t>
              </w:r>
              <w:r w:rsidR="00791253" w:rsidRPr="00D538EA">
                <w:rPr>
                  <w:sz w:val="24"/>
                  <w:szCs w:val="24"/>
                </w:rPr>
                <w:t xml:space="preserve">να τεθεί συγκεκριμένο χρονοδιάγραμμα εφαρμογής αυτών των παρεμβάσεων,  </w:t>
              </w:r>
            </w:p>
            <w:p w14:paraId="39D42688" w14:textId="29932CEE" w:rsidR="00791253" w:rsidRPr="00D538EA" w:rsidRDefault="00D538EA" w:rsidP="00D538EA">
              <w:pPr>
                <w:suppressAutoHyphens/>
                <w:autoSpaceDE w:val="0"/>
                <w:autoSpaceDN w:val="0"/>
                <w:spacing w:after="0" w:line="240" w:lineRule="auto"/>
                <w:textAlignment w:val="baseline"/>
                <w:rPr>
                  <w:sz w:val="24"/>
                  <w:szCs w:val="24"/>
                </w:rPr>
              </w:pPr>
              <w:r w:rsidRPr="00D538EA">
                <w:rPr>
                  <w:sz w:val="24"/>
                  <w:szCs w:val="24"/>
                </w:rPr>
                <w:t>-</w:t>
              </w:r>
              <w:r w:rsidR="00791253" w:rsidRPr="00D538EA">
                <w:rPr>
                  <w:sz w:val="24"/>
                  <w:szCs w:val="24"/>
                </w:rPr>
                <w:t>να διερευνηθούν οι δυνατότητες αξιοποίησης πόρων από τα Επιχειρησιακά Προγράμματα του ΕΣΠΑ ή και των προγραμμάτων του Υπουργείου Εσωτερικών (π.χ. Φιλό</w:t>
              </w:r>
              <w:r w:rsidR="00422200">
                <w:rPr>
                  <w:sz w:val="24"/>
                  <w:szCs w:val="24"/>
                </w:rPr>
                <w:t>δ</w:t>
              </w:r>
              <w:r w:rsidR="00791253" w:rsidRPr="00D538EA">
                <w:rPr>
                  <w:sz w:val="24"/>
                  <w:szCs w:val="24"/>
                </w:rPr>
                <w:t xml:space="preserve">ημος κ.λπ.) για την υλοποίηση νέων παρεμβάσεων ή για την αναβάθμιση ήδη υπαρχουσών, </w:t>
              </w:r>
            </w:p>
            <w:p w14:paraId="1AD7002E" w14:textId="0F5DC0BD" w:rsidR="00791253" w:rsidRPr="00D538EA" w:rsidRDefault="00D538EA" w:rsidP="00D538EA">
              <w:pPr>
                <w:suppressAutoHyphens/>
                <w:autoSpaceDE w:val="0"/>
                <w:autoSpaceDN w:val="0"/>
                <w:spacing w:after="0" w:line="240" w:lineRule="auto"/>
                <w:textAlignment w:val="baseline"/>
                <w:rPr>
                  <w:sz w:val="24"/>
                  <w:szCs w:val="24"/>
                </w:rPr>
              </w:pPr>
              <w:r w:rsidRPr="00D538EA">
                <w:rPr>
                  <w:sz w:val="24"/>
                  <w:szCs w:val="24"/>
                </w:rPr>
                <w:t>-</w:t>
              </w:r>
              <w:r w:rsidR="00791253" w:rsidRPr="00D538EA">
                <w:rPr>
                  <w:sz w:val="24"/>
                  <w:szCs w:val="24"/>
                </w:rPr>
                <w:t>να εξεταστεί η δυνατότητα δημιουργίας μηχανισμών παρακολούθησης της εφαρμογής των παρεμβάσεων</w:t>
              </w:r>
              <w:r w:rsidR="00422200">
                <w:rPr>
                  <w:sz w:val="24"/>
                  <w:szCs w:val="24"/>
                </w:rPr>
                <w:t>,</w:t>
              </w:r>
            </w:p>
            <w:p w14:paraId="7809CE5E" w14:textId="40275507" w:rsidR="00D538EA" w:rsidRPr="00D538EA" w:rsidRDefault="00422200" w:rsidP="00422200">
              <w:pPr>
                <w:suppressAutoHyphens/>
                <w:autoSpaceDE w:val="0"/>
                <w:autoSpaceDN w:val="0"/>
                <w:spacing w:line="240" w:lineRule="auto"/>
                <w:textAlignment w:val="baseline"/>
                <w:rPr>
                  <w:sz w:val="24"/>
                  <w:szCs w:val="24"/>
                </w:rPr>
              </w:pPr>
              <w:r>
                <w:rPr>
                  <w:sz w:val="24"/>
                  <w:szCs w:val="24"/>
                </w:rPr>
                <w:t>-να διασφαλιστεί η ανεμπόδιστη πρόσβαση των πολτιών με αναπηρία και των οικογενειών τους στον «Μεγάλου Περίπατου της Αθήνας».</w:t>
              </w:r>
            </w:p>
            <w:p w14:paraId="452EB735" w14:textId="17413D3E" w:rsidR="00791253" w:rsidRPr="00D538EA" w:rsidRDefault="00791253" w:rsidP="00D538EA">
              <w:pPr>
                <w:autoSpaceDE w:val="0"/>
                <w:spacing w:after="0" w:line="240" w:lineRule="auto"/>
                <w:rPr>
                  <w:sz w:val="24"/>
                  <w:szCs w:val="24"/>
                </w:rPr>
              </w:pPr>
              <w:r w:rsidRPr="00D538EA">
                <w:rPr>
                  <w:sz w:val="24"/>
                  <w:szCs w:val="24"/>
                </w:rPr>
                <w:t>Επιπρόσθετα, στ</w:t>
              </w:r>
              <w:r w:rsidR="00422200">
                <w:rPr>
                  <w:sz w:val="24"/>
                  <w:szCs w:val="24"/>
                </w:rPr>
                <w:t>ο πλαίσιο λειτουργίας της</w:t>
              </w:r>
              <w:r w:rsidRPr="00D538EA">
                <w:rPr>
                  <w:sz w:val="24"/>
                  <w:szCs w:val="24"/>
                </w:rPr>
                <w:t xml:space="preserve"> ίδια</w:t>
              </w:r>
              <w:r w:rsidR="00422200">
                <w:rPr>
                  <w:sz w:val="24"/>
                  <w:szCs w:val="24"/>
                </w:rPr>
                <w:t>ς</w:t>
              </w:r>
              <w:r w:rsidRPr="00D538EA">
                <w:rPr>
                  <w:sz w:val="24"/>
                  <w:szCs w:val="24"/>
                </w:rPr>
                <w:t xml:space="preserve"> Ομάδα</w:t>
              </w:r>
              <w:r w:rsidR="00422200">
                <w:rPr>
                  <w:sz w:val="24"/>
                  <w:szCs w:val="24"/>
                </w:rPr>
                <w:t>ς</w:t>
              </w:r>
              <w:r w:rsidRPr="00D538EA">
                <w:rPr>
                  <w:sz w:val="24"/>
                  <w:szCs w:val="24"/>
                </w:rPr>
                <w:t xml:space="preserve"> Εργασίας θα μπορούσαν να εξεταστούν και τα εξής: </w:t>
              </w:r>
            </w:p>
            <w:p w14:paraId="2C374592" w14:textId="1BC2DF8C" w:rsidR="00791253" w:rsidRPr="00D538EA" w:rsidRDefault="00D538EA" w:rsidP="00D538EA">
              <w:pPr>
                <w:suppressAutoHyphens/>
                <w:autoSpaceDE w:val="0"/>
                <w:autoSpaceDN w:val="0"/>
                <w:spacing w:after="0" w:line="240" w:lineRule="auto"/>
                <w:textAlignment w:val="baseline"/>
                <w:rPr>
                  <w:sz w:val="24"/>
                  <w:szCs w:val="24"/>
                </w:rPr>
              </w:pPr>
              <w:r w:rsidRPr="00D538EA">
                <w:rPr>
                  <w:sz w:val="24"/>
                  <w:szCs w:val="24"/>
                </w:rPr>
                <w:t>-</w:t>
              </w:r>
              <w:r w:rsidR="00791253" w:rsidRPr="00D538EA">
                <w:rPr>
                  <w:sz w:val="24"/>
                  <w:szCs w:val="24"/>
                </w:rPr>
                <w:t xml:space="preserve">η δυνατότητα αναβάθμισης των υφιστάμενων δομών κοινωνικής υποστήριξης που απευθύνονται στους δημότες με αναπηρία και τις οικογένειές τους, αλλά και το ενδεχόμενο δημιουργίας νέων, </w:t>
              </w:r>
            </w:p>
            <w:p w14:paraId="5F74B94B" w14:textId="1B8E24F3" w:rsidR="00791253" w:rsidRPr="00D538EA" w:rsidRDefault="00D538EA" w:rsidP="00D538EA">
              <w:pPr>
                <w:suppressAutoHyphens/>
                <w:autoSpaceDE w:val="0"/>
                <w:autoSpaceDN w:val="0"/>
                <w:spacing w:after="0" w:line="240" w:lineRule="auto"/>
                <w:textAlignment w:val="baseline"/>
                <w:rPr>
                  <w:sz w:val="24"/>
                  <w:szCs w:val="24"/>
                </w:rPr>
              </w:pPr>
              <w:r w:rsidRPr="00D538EA">
                <w:rPr>
                  <w:sz w:val="24"/>
                  <w:szCs w:val="24"/>
                </w:rPr>
                <w:lastRenderedPageBreak/>
                <w:t>-</w:t>
              </w:r>
              <w:r w:rsidR="00791253" w:rsidRPr="00D538EA">
                <w:rPr>
                  <w:sz w:val="24"/>
                  <w:szCs w:val="24"/>
                </w:rPr>
                <w:t>το ενδεχόμενο παροχής διευκολύνσεων προς τους δημότες με αναπηρία</w:t>
              </w:r>
              <w:r>
                <w:rPr>
                  <w:sz w:val="24"/>
                  <w:szCs w:val="24"/>
                </w:rPr>
                <w:t>, με χρόνιες παθήσεις</w:t>
              </w:r>
              <w:r w:rsidR="00791253" w:rsidRPr="00D538EA">
                <w:rPr>
                  <w:sz w:val="24"/>
                  <w:szCs w:val="24"/>
                </w:rPr>
                <w:t xml:space="preserve"> και τις οικογένειές τους, δεδομένου ότι κινδυνεύουν περισσότερο από οποιαδήποτε άλλη ομάδα από τη φτώχεια και τον αποκλεισμό,   </w:t>
              </w:r>
            </w:p>
            <w:p w14:paraId="1BF5687C" w14:textId="04C9BC37" w:rsidR="00791253" w:rsidRPr="00D538EA" w:rsidRDefault="00D538EA" w:rsidP="00D538EA">
              <w:pPr>
                <w:suppressAutoHyphens/>
                <w:autoSpaceDE w:val="0"/>
                <w:autoSpaceDN w:val="0"/>
                <w:spacing w:after="0" w:line="240" w:lineRule="auto"/>
                <w:textAlignment w:val="baseline"/>
                <w:rPr>
                  <w:sz w:val="24"/>
                  <w:szCs w:val="24"/>
                </w:rPr>
              </w:pPr>
              <w:r w:rsidRPr="00D538EA">
                <w:rPr>
                  <w:sz w:val="24"/>
                  <w:szCs w:val="24"/>
                </w:rPr>
                <w:t>-</w:t>
              </w:r>
              <w:r w:rsidR="00791253" w:rsidRPr="00D538EA">
                <w:rPr>
                  <w:sz w:val="24"/>
                  <w:szCs w:val="24"/>
                </w:rPr>
                <w:t>η δυνατότητα προβολής από τις Δημοτικές Υπηρεσίες των θεμάτων αναπηρίας στη βάση της δικαιωματικής προσέγγισης,</w:t>
              </w:r>
            </w:p>
            <w:p w14:paraId="30B628A7" w14:textId="0137AA38" w:rsidR="00791253" w:rsidRDefault="00D538EA" w:rsidP="00D538EA">
              <w:pPr>
                <w:suppressAutoHyphens/>
                <w:autoSpaceDE w:val="0"/>
                <w:autoSpaceDN w:val="0"/>
                <w:spacing w:after="0" w:line="240" w:lineRule="auto"/>
                <w:textAlignment w:val="baseline"/>
                <w:rPr>
                  <w:sz w:val="24"/>
                  <w:szCs w:val="24"/>
                </w:rPr>
              </w:pPr>
              <w:r w:rsidRPr="00D538EA">
                <w:rPr>
                  <w:sz w:val="24"/>
                  <w:szCs w:val="24"/>
                </w:rPr>
                <w:t>-</w:t>
              </w:r>
              <w:r w:rsidR="00791253" w:rsidRPr="00D538EA">
                <w:rPr>
                  <w:sz w:val="24"/>
                  <w:szCs w:val="24"/>
                </w:rPr>
                <w:t xml:space="preserve">η προοπτική προώθησης της απασχόλησης των ατόμων με αναπηρία.  </w:t>
              </w:r>
            </w:p>
            <w:bookmarkEnd w:id="7"/>
            <w:p w14:paraId="4F89D061" w14:textId="2BAC7AC7" w:rsidR="00A318C0" w:rsidRDefault="00A318C0" w:rsidP="00D538EA">
              <w:pPr>
                <w:suppressAutoHyphens/>
                <w:autoSpaceDE w:val="0"/>
                <w:autoSpaceDN w:val="0"/>
                <w:spacing w:after="0" w:line="240" w:lineRule="auto"/>
                <w:textAlignment w:val="baseline"/>
                <w:rPr>
                  <w:sz w:val="24"/>
                  <w:szCs w:val="24"/>
                </w:rPr>
              </w:pPr>
            </w:p>
            <w:p w14:paraId="69BC0D51" w14:textId="6E90EAB4" w:rsidR="00A318C0" w:rsidRPr="00752CBD" w:rsidRDefault="00A318C0" w:rsidP="00D538EA">
              <w:pPr>
                <w:suppressAutoHyphens/>
                <w:autoSpaceDE w:val="0"/>
                <w:autoSpaceDN w:val="0"/>
                <w:spacing w:after="0" w:line="240" w:lineRule="auto"/>
                <w:textAlignment w:val="baseline"/>
                <w:rPr>
                  <w:color w:val="auto"/>
                  <w:sz w:val="24"/>
                  <w:szCs w:val="24"/>
                </w:rPr>
              </w:pPr>
              <w:r w:rsidRPr="00752CBD">
                <w:rPr>
                  <w:color w:val="auto"/>
                  <w:sz w:val="24"/>
                  <w:szCs w:val="24"/>
                </w:rPr>
                <w:t xml:space="preserve">Αξίζει να επισημανθεί ότι τα προαναφερθέντα δίκαια αιτήματά μας συνάδουν απόλυτα </w:t>
              </w:r>
              <w:r w:rsidR="00021542" w:rsidRPr="00752CBD">
                <w:rPr>
                  <w:color w:val="auto"/>
                  <w:sz w:val="24"/>
                  <w:szCs w:val="24"/>
                </w:rPr>
                <w:t>με</w:t>
              </w:r>
              <w:r w:rsidRPr="00752CBD">
                <w:rPr>
                  <w:color w:val="auto"/>
                  <w:sz w:val="24"/>
                  <w:szCs w:val="24"/>
                </w:rPr>
                <w:t xml:space="preserve">: </w:t>
              </w:r>
            </w:p>
            <w:p w14:paraId="12EEFD63" w14:textId="5A2DC290" w:rsidR="00A318C0" w:rsidRPr="00752CBD" w:rsidRDefault="00A318C0" w:rsidP="00D538EA">
              <w:pPr>
                <w:suppressAutoHyphens/>
                <w:autoSpaceDE w:val="0"/>
                <w:autoSpaceDN w:val="0"/>
                <w:spacing w:after="0" w:line="240" w:lineRule="auto"/>
                <w:textAlignment w:val="baseline"/>
                <w:rPr>
                  <w:color w:val="auto"/>
                  <w:sz w:val="24"/>
                  <w:szCs w:val="24"/>
                </w:rPr>
              </w:pPr>
              <w:r w:rsidRPr="00A76A83">
                <w:rPr>
                  <w:b/>
                  <w:i/>
                  <w:color w:val="auto"/>
                  <w:sz w:val="24"/>
                  <w:szCs w:val="24"/>
                </w:rPr>
                <w:t>Ι)</w:t>
              </w:r>
              <w:r w:rsidRPr="00752CBD">
                <w:rPr>
                  <w:color w:val="auto"/>
                  <w:sz w:val="24"/>
                  <w:szCs w:val="24"/>
                </w:rPr>
                <w:t xml:space="preserve"> την παρ. 1 του άρθρου 61 τον ν.4488/2017, σύμφωνα με την οποία </w:t>
              </w:r>
              <w:r w:rsidR="00AE6DC2" w:rsidRPr="00752CBD">
                <w:rPr>
                  <w:color w:val="auto"/>
                  <w:sz w:val="24"/>
                  <w:szCs w:val="24"/>
                </w:rPr>
                <w:t>κάθε Δήμος οφείλει να διασφαλίζ</w:t>
              </w:r>
              <w:r w:rsidRPr="00752CBD">
                <w:rPr>
                  <w:color w:val="auto"/>
                  <w:sz w:val="24"/>
                  <w:szCs w:val="24"/>
                </w:rPr>
                <w:t xml:space="preserve">ει «την ισότιμη άσκηση των δικαιωμάτων των ατόμων με αναπηρία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ατόμων με αναπηρία . Ιδίως υποχρεούται: </w:t>
              </w:r>
              <w:r w:rsidRPr="00752CBD">
                <w:rPr>
                  <w:i/>
                  <w:color w:val="auto"/>
                  <w:sz w:val="24"/>
                  <w:szCs w:val="24"/>
                </w:rPr>
                <w:t xml:space="preserve">α) </w:t>
              </w:r>
              <w:r w:rsidRPr="00752CBD">
                <w:rPr>
                  <w:color w:val="auto"/>
                  <w:sz w:val="24"/>
                  <w:szCs w:val="24"/>
                </w:rPr>
                <w:t xml:space="preserve">να αφαιρεί υφιστάμενα εμπόδια κάθε είδους, </w:t>
              </w:r>
              <w:r w:rsidRPr="00752CBD">
                <w:rPr>
                  <w:i/>
                  <w:color w:val="auto"/>
                  <w:sz w:val="24"/>
                  <w:szCs w:val="24"/>
                </w:rPr>
                <w:t>β)</w:t>
              </w:r>
              <w:r w:rsidRPr="00752CBD">
                <w:rPr>
                  <w:color w:val="auto"/>
                  <w:sz w:val="24"/>
                  <w:szCs w:val="24"/>
                </w:rPr>
                <w:t xml:space="preserve">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w:t>
              </w:r>
              <w:r w:rsidRPr="00752CBD">
                <w:rPr>
                  <w:i/>
                  <w:color w:val="auto"/>
                  <w:sz w:val="24"/>
                  <w:szCs w:val="24"/>
                </w:rPr>
                <w:t>γ)</w:t>
              </w:r>
              <w:r w:rsidRPr="00752CBD">
                <w:rPr>
                  <w:color w:val="auto"/>
                  <w:sz w:val="24"/>
                  <w:szCs w:val="24"/>
                </w:rPr>
                <w:t xml:space="preserve">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w:t>
              </w:r>
              <w:r w:rsidRPr="00752CBD">
                <w:rPr>
                  <w:i/>
                  <w:color w:val="auto"/>
                  <w:sz w:val="24"/>
                  <w:szCs w:val="24"/>
                </w:rPr>
                <w:t>δ)</w:t>
              </w:r>
              <w:r w:rsidRPr="00752CBD">
                <w:rPr>
                  <w:color w:val="auto"/>
                  <w:sz w:val="24"/>
                  <w:szCs w:val="24"/>
                </w:rPr>
                <w:t xml:space="preserve"> να απέχει από πρακτικές, κριτήρια, συνήθειες και συμπεριφορές που συνεπάγονται διακρίσεις σε βάρος των ατόμων με αναπηρία, </w:t>
              </w:r>
              <w:r w:rsidRPr="00752CBD">
                <w:rPr>
                  <w:i/>
                  <w:color w:val="auto"/>
                  <w:sz w:val="24"/>
                  <w:szCs w:val="24"/>
                </w:rPr>
                <w:t>ε)</w:t>
              </w:r>
              <w:r w:rsidRPr="00752CBD">
                <w:rPr>
                  <w:color w:val="auto"/>
                  <w:sz w:val="24"/>
                  <w:szCs w:val="24"/>
                </w:rPr>
                <w:t xml:space="preserve"> να προάγει με θετικά μέτρα την ισότιμη συμμετοχή και άσκηση των δικαιωμάτων των ατόμων με αναπηρία στον τομέα της αρμ</w:t>
              </w:r>
              <w:r w:rsidR="00FB437D" w:rsidRPr="00752CBD">
                <w:rPr>
                  <w:color w:val="auto"/>
                  <w:sz w:val="24"/>
                  <w:szCs w:val="24"/>
                </w:rPr>
                <w:t xml:space="preserve">οδιότητας ή δραστηριότητάς του», </w:t>
              </w:r>
            </w:p>
            <w:p w14:paraId="60E32DA5" w14:textId="28121DE0" w:rsidR="00021542" w:rsidRPr="00752CBD" w:rsidRDefault="00A318C0" w:rsidP="00D538EA">
              <w:pPr>
                <w:suppressAutoHyphens/>
                <w:autoSpaceDE w:val="0"/>
                <w:autoSpaceDN w:val="0"/>
                <w:spacing w:after="0" w:line="240" w:lineRule="auto"/>
                <w:textAlignment w:val="baseline"/>
                <w:rPr>
                  <w:color w:val="auto"/>
                  <w:sz w:val="24"/>
                  <w:szCs w:val="24"/>
                </w:rPr>
              </w:pPr>
              <w:r w:rsidRPr="00A76A83">
                <w:rPr>
                  <w:b/>
                  <w:i/>
                  <w:color w:val="auto"/>
                  <w:sz w:val="24"/>
                  <w:szCs w:val="24"/>
                </w:rPr>
                <w:t>ΙΙ)</w:t>
              </w:r>
              <w:r w:rsidRPr="00752CBD">
                <w:rPr>
                  <w:color w:val="auto"/>
                  <w:sz w:val="24"/>
                  <w:szCs w:val="24"/>
                </w:rPr>
                <w:t xml:space="preserve"> την παρ.1 του άρθρου 62 του ν.4488/2017, σύμφωνα με την οπο</w:t>
              </w:r>
              <w:r w:rsidR="00BF5F38" w:rsidRPr="00752CBD">
                <w:rPr>
                  <w:color w:val="auto"/>
                  <w:sz w:val="24"/>
                  <w:szCs w:val="24"/>
                </w:rPr>
                <w:t>ία τα διοικητικά όργανα και οι αρχές του Δήμου Αθηναίων οφείλουν να υποβ</w:t>
              </w:r>
              <w:r w:rsidR="0096755C" w:rsidRPr="00752CBD">
                <w:rPr>
                  <w:color w:val="auto"/>
                  <w:sz w:val="24"/>
                  <w:szCs w:val="24"/>
                </w:rPr>
                <w:t xml:space="preserve">άλλουν σε αυτόν, </w:t>
              </w:r>
              <w:r w:rsidR="006D75F0" w:rsidRPr="00752CBD">
                <w:rPr>
                  <w:color w:val="auto"/>
                  <w:sz w:val="24"/>
                  <w:szCs w:val="24"/>
                </w:rPr>
                <w:t xml:space="preserve">λόγω </w:t>
              </w:r>
              <w:r w:rsidR="00021542" w:rsidRPr="00752CBD">
                <w:rPr>
                  <w:color w:val="auto"/>
                  <w:sz w:val="24"/>
                  <w:szCs w:val="24"/>
                </w:rPr>
                <w:t xml:space="preserve">της </w:t>
              </w:r>
              <w:r w:rsidR="003E7FE9">
                <w:rPr>
                  <w:color w:val="auto"/>
                  <w:sz w:val="24"/>
                  <w:szCs w:val="24"/>
                </w:rPr>
                <w:t>ιδιότητάς</w:t>
              </w:r>
              <w:r w:rsidR="00E7090A" w:rsidRPr="00752CBD">
                <w:rPr>
                  <w:color w:val="auto"/>
                  <w:sz w:val="24"/>
                  <w:szCs w:val="24"/>
                </w:rPr>
                <w:t xml:space="preserve"> </w:t>
              </w:r>
              <w:r w:rsidR="00021542" w:rsidRPr="00752CBD">
                <w:rPr>
                  <w:color w:val="auto"/>
                  <w:sz w:val="24"/>
                  <w:szCs w:val="24"/>
                </w:rPr>
                <w:t>του</w:t>
              </w:r>
              <w:r w:rsidR="0096755C" w:rsidRPr="00752CBD">
                <w:rPr>
                  <w:color w:val="auto"/>
                  <w:sz w:val="24"/>
                  <w:szCs w:val="24"/>
                </w:rPr>
                <w:t xml:space="preserve"> ως </w:t>
              </w:r>
              <w:r w:rsidRPr="00752CBD">
                <w:rPr>
                  <w:color w:val="auto"/>
                  <w:sz w:val="24"/>
                  <w:szCs w:val="24"/>
                </w:rPr>
                <w:t xml:space="preserve">Επιμέρους Σημείο Αναφοράς για την παρακολούθηση της εφαρμογής της Σύμβασης των Ηνωμένων Εθνών για τα Δικαιώματα των Ατόμων με Αναπηρίες </w:t>
              </w:r>
              <w:r w:rsidR="006D75F0" w:rsidRPr="00752CBD">
                <w:rPr>
                  <w:color w:val="auto"/>
                  <w:sz w:val="24"/>
                  <w:szCs w:val="24"/>
                </w:rPr>
                <w:t xml:space="preserve">(παρ. 3, άρθρο 71, ν.4488/2017), εκθέσεις σχετικά με τις δράσεις, τα μέτρα και τα προγράμματα που υιοθετούν για την επίτευξη της ισότητας των </w:t>
              </w:r>
              <w:r w:rsidR="00FB437D" w:rsidRPr="00752CBD">
                <w:rPr>
                  <w:color w:val="auto"/>
                  <w:sz w:val="24"/>
                  <w:szCs w:val="24"/>
                </w:rPr>
                <w:t xml:space="preserve">ατόμων με αναπηρία, </w:t>
              </w:r>
            </w:p>
            <w:p w14:paraId="6F133734" w14:textId="03B543A3" w:rsidR="00A318C0" w:rsidRPr="00752CBD" w:rsidRDefault="00021542" w:rsidP="00D538EA">
              <w:pPr>
                <w:suppressAutoHyphens/>
                <w:autoSpaceDE w:val="0"/>
                <w:autoSpaceDN w:val="0"/>
                <w:spacing w:after="0" w:line="240" w:lineRule="auto"/>
                <w:textAlignment w:val="baseline"/>
                <w:rPr>
                  <w:color w:val="auto"/>
                  <w:sz w:val="24"/>
                  <w:szCs w:val="24"/>
                </w:rPr>
              </w:pPr>
              <w:r w:rsidRPr="00A76A83">
                <w:rPr>
                  <w:b/>
                  <w:i/>
                  <w:color w:val="auto"/>
                  <w:sz w:val="24"/>
                  <w:szCs w:val="24"/>
                </w:rPr>
                <w:t>ΙΙΙ)</w:t>
              </w:r>
              <w:r w:rsidRPr="00752CBD">
                <w:rPr>
                  <w:color w:val="auto"/>
                  <w:sz w:val="24"/>
                  <w:szCs w:val="24"/>
                </w:rPr>
                <w:t xml:space="preserve"> το εθνικό θεσμικό πλαίσιο για την προσβασιμότητα του φυσικού, δομημένου και ηλεκτρονικού περιβάλλοντος (π.χ. ν. 4067/2012, ν. 4412/2016, ν.4591/2019, Υπ. Απόφαση με αριθ. ΥΑΠ/Φ.40.4/1/989/2012 «Κύρωση Πλαισίου Παροχής Υπηρεσιών Ηλεκτρονικής Διακυβέρνησης» κ.λπ.).</w:t>
              </w:r>
            </w:p>
            <w:p w14:paraId="0B691E11" w14:textId="2AB76623" w:rsidR="00D538EA" w:rsidRPr="00D538EA" w:rsidRDefault="00D538EA" w:rsidP="00D538EA">
              <w:pPr>
                <w:suppressAutoHyphens/>
                <w:autoSpaceDE w:val="0"/>
                <w:autoSpaceDN w:val="0"/>
                <w:spacing w:after="0" w:line="240" w:lineRule="auto"/>
                <w:textAlignment w:val="baseline"/>
                <w:rPr>
                  <w:sz w:val="24"/>
                  <w:szCs w:val="24"/>
                </w:rPr>
              </w:pPr>
            </w:p>
            <w:p w14:paraId="57424CB5" w14:textId="336590B2" w:rsidR="00791253" w:rsidRPr="00D538EA" w:rsidRDefault="00791253" w:rsidP="00D538EA">
              <w:pPr>
                <w:autoSpaceDE w:val="0"/>
                <w:spacing w:after="240" w:line="240" w:lineRule="auto"/>
                <w:rPr>
                  <w:sz w:val="24"/>
                  <w:szCs w:val="24"/>
                </w:rPr>
              </w:pPr>
              <w:r w:rsidRPr="00D538EA">
                <w:rPr>
                  <w:sz w:val="24"/>
                  <w:szCs w:val="24"/>
                </w:rPr>
                <w:t>Στο σημείο αυτό πρέπει να επισημάνουμε ότι το εθνικό αναπηρικό κίνημα, μέσα από τη συμμετοχή του στους αγώνες του ευρωπαϊκού αναπηρικού κινήματος, έχει αποκτήσει εμπειρία και τεχνογνωσία που προπορεύεται της Πολιτείας</w:t>
              </w:r>
              <w:r w:rsidR="003E7FE9">
                <w:rPr>
                  <w:sz w:val="24"/>
                  <w:szCs w:val="24"/>
                </w:rPr>
                <w:t>,</w:t>
              </w:r>
              <w:r w:rsidRPr="00D538EA">
                <w:rPr>
                  <w:sz w:val="24"/>
                  <w:szCs w:val="24"/>
                </w:rPr>
                <w:t xml:space="preserve"> την οποία κατ’ επανάληψη έχει υποστηρίξει ουσιαστικά. </w:t>
              </w:r>
            </w:p>
            <w:p w14:paraId="2585A4E1" w14:textId="77777777" w:rsidR="00791253" w:rsidRPr="00D538EA" w:rsidRDefault="00791253" w:rsidP="00D538EA">
              <w:pPr>
                <w:autoSpaceDE w:val="0"/>
                <w:spacing w:after="240" w:line="240" w:lineRule="auto"/>
                <w:rPr>
                  <w:b/>
                  <w:i/>
                  <w:sz w:val="24"/>
                  <w:szCs w:val="24"/>
                </w:rPr>
              </w:pPr>
              <w:r w:rsidRPr="00D538EA">
                <w:rPr>
                  <w:b/>
                  <w:i/>
                  <w:sz w:val="24"/>
                  <w:szCs w:val="24"/>
                </w:rPr>
                <w:lastRenderedPageBreak/>
                <w:t xml:space="preserve">Κύριε Δήμαρχε, </w:t>
              </w:r>
            </w:p>
            <w:p w14:paraId="7EF9FA66" w14:textId="2A1B326F" w:rsidR="00D2404E" w:rsidRPr="00D538EA" w:rsidRDefault="00791253" w:rsidP="00D538EA">
              <w:pPr>
                <w:autoSpaceDE w:val="0"/>
                <w:spacing w:after="240" w:line="240" w:lineRule="auto"/>
                <w:rPr>
                  <w:sz w:val="24"/>
                  <w:szCs w:val="24"/>
                </w:rPr>
              </w:pPr>
              <w:r w:rsidRPr="003E7FE9">
                <w:rPr>
                  <w:sz w:val="24"/>
                  <w:szCs w:val="24"/>
                </w:rPr>
                <w:t xml:space="preserve">Θα εκτιμούσαμε ιδιαίτερα </w:t>
              </w:r>
              <w:r w:rsidR="00A236A0" w:rsidRPr="00DA4885">
                <w:rPr>
                  <w:b/>
                  <w:sz w:val="24"/>
                  <w:szCs w:val="24"/>
                </w:rPr>
                <w:t xml:space="preserve">εάν </w:t>
              </w:r>
              <w:r w:rsidRPr="00DA4885">
                <w:rPr>
                  <w:b/>
                  <w:sz w:val="24"/>
                  <w:szCs w:val="24"/>
                </w:rPr>
                <w:t>είχαμε τη δυνατότητα να συναντηθούμε άμεσα μαζί σας</w:t>
              </w:r>
              <w:r w:rsidRPr="00752CBD">
                <w:rPr>
                  <w:sz w:val="24"/>
                  <w:szCs w:val="24"/>
                </w:rPr>
                <w:t xml:space="preserve"> προκειμένου να σας εκθέσουμε </w:t>
              </w:r>
              <w:r w:rsidR="003E7FE9">
                <w:rPr>
                  <w:sz w:val="24"/>
                  <w:szCs w:val="24"/>
                </w:rPr>
                <w:t xml:space="preserve">αναλυτικά τα προαναφερθέντα αιτήματά μας καθώς και </w:t>
              </w:r>
              <w:r w:rsidRPr="00752CBD">
                <w:rPr>
                  <w:sz w:val="24"/>
                  <w:szCs w:val="24"/>
                </w:rPr>
                <w:t>τις δυνατότητες υποστήριξης του έργου σας από την Ε.Σ.Α.μεΑ.</w:t>
              </w:r>
            </w:p>
            <w:p w14:paraId="3449D09C" w14:textId="77777777" w:rsidR="00D2404E" w:rsidRPr="00D538EA" w:rsidRDefault="00D2404E" w:rsidP="00D538EA">
              <w:pPr>
                <w:spacing w:after="0" w:line="240" w:lineRule="auto"/>
                <w:rPr>
                  <w:rFonts w:asciiTheme="majorHAnsi" w:eastAsia="Calibri" w:hAnsiTheme="majorHAnsi" w:cs="Calibri"/>
                  <w:bCs/>
                  <w:color w:val="auto"/>
                  <w:sz w:val="24"/>
                  <w:szCs w:val="24"/>
                </w:rPr>
              </w:pPr>
              <w:r w:rsidRPr="00D538EA">
                <w:rPr>
                  <w:rFonts w:asciiTheme="majorHAnsi" w:eastAsia="Calibri" w:hAnsiTheme="majorHAnsi" w:cs="Calibri"/>
                  <w:bCs/>
                  <w:color w:val="auto"/>
                  <w:sz w:val="24"/>
                  <w:szCs w:val="24"/>
                </w:rPr>
                <w:t xml:space="preserve">Ελπίζοντας στη θετική ανταπόκρισή σας. </w:t>
              </w:r>
            </w:p>
            <w:p w14:paraId="0ED4CF03" w14:textId="77777777" w:rsidR="00D2404E" w:rsidRPr="00D538EA" w:rsidRDefault="00D2404E" w:rsidP="00D538EA">
              <w:pPr>
                <w:spacing w:after="0" w:line="240" w:lineRule="auto"/>
                <w:rPr>
                  <w:rFonts w:asciiTheme="majorHAnsi" w:eastAsia="Calibri" w:hAnsiTheme="majorHAnsi" w:cs="Calibri"/>
                  <w:bCs/>
                  <w:color w:val="auto"/>
                  <w:sz w:val="24"/>
                  <w:szCs w:val="24"/>
                </w:rPr>
              </w:pPr>
            </w:p>
            <w:p w14:paraId="3A0DA644" w14:textId="663AA02F" w:rsidR="00091240" w:rsidRPr="00D538EA" w:rsidRDefault="00D2404E" w:rsidP="00D538EA">
              <w:pPr>
                <w:spacing w:after="0" w:line="240" w:lineRule="auto"/>
                <w:rPr>
                  <w:rFonts w:asciiTheme="majorHAnsi" w:eastAsia="Calibri" w:hAnsiTheme="majorHAnsi" w:cs="Calibri"/>
                  <w:bCs/>
                  <w:color w:val="auto"/>
                  <w:sz w:val="24"/>
                  <w:szCs w:val="24"/>
                </w:rPr>
              </w:pPr>
              <w:r w:rsidRPr="00D538EA">
                <w:rPr>
                  <w:rFonts w:asciiTheme="majorHAnsi" w:eastAsia="Calibri" w:hAnsiTheme="majorHAnsi" w:cs="Calibri"/>
                  <w:bCs/>
                  <w:color w:val="auto"/>
                  <w:sz w:val="24"/>
                  <w:szCs w:val="24"/>
                </w:rPr>
                <w:t xml:space="preserve">Σας ευχαριστούμε θερμά εκ των προτέρων. </w:t>
              </w:r>
            </w:p>
          </w:sdtContent>
        </w:sdt>
      </w:sdtContent>
    </w:sdt>
    <w:sdt>
      <w:sdtPr>
        <w:id w:val="1635676205"/>
        <w:lock w:val="contentLocked"/>
        <w:placeholder>
          <w:docPart w:val="7948E91760F9452EA477178C3F5CA710"/>
        </w:placeholder>
        <w:group/>
      </w:sdtPr>
      <w:sdtEndPr>
        <w:rPr>
          <w:b/>
        </w:rPr>
      </w:sdtEndPr>
      <w:sdtContent>
        <w:sdt>
          <w:sdtPr>
            <w:id w:val="1460530169"/>
            <w:lock w:val="sdtContentLocked"/>
            <w:placeholder>
              <w:docPart w:val="7948E91760F9452EA477178C3F5CA710"/>
            </w:placeholder>
            <w:group/>
          </w:sdtPr>
          <w:sdtEndPr/>
          <w:sdtContent>
            <w:p w14:paraId="38B05FBC" w14:textId="77777777" w:rsidR="002D0AB7" w:rsidRDefault="002D0AB7" w:rsidP="00F11049"/>
            <w:p w14:paraId="615591C0" w14:textId="77777777" w:rsidR="007F77CE" w:rsidRPr="00E70687" w:rsidRDefault="003A79C5" w:rsidP="00F11049"/>
          </w:sdtContent>
        </w:sdt>
        <w:p w14:paraId="2AC56684" w14:textId="77777777" w:rsidR="002D0AB7" w:rsidRPr="00E70687" w:rsidRDefault="002D0AB7" w:rsidP="00F11049">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424913664"/>
            <w:lock w:val="sdtContentLocked"/>
            <w:placeholder>
              <w:docPart w:val="7948E91760F9452EA477178C3F5CA710"/>
            </w:placeholder>
            <w:group/>
          </w:sdtPr>
          <w:sdtEndPr/>
          <w:sdtContent>
            <w:p w14:paraId="71FAA1C7" w14:textId="77777777" w:rsidR="002D0AB7" w:rsidRPr="00337205" w:rsidRDefault="002D0AB7" w:rsidP="00F11049">
              <w:pPr>
                <w:jc w:val="center"/>
                <w:rPr>
                  <w:b/>
                </w:rPr>
              </w:pPr>
              <w:r w:rsidRPr="00337205">
                <w:rPr>
                  <w:b/>
                </w:rPr>
                <w:t>Με εκτίμηση</w:t>
              </w:r>
            </w:p>
          </w:sdtContent>
        </w:sdt>
      </w:sdtContent>
    </w:sdt>
    <w:p w14:paraId="371D489A" w14:textId="77777777" w:rsidR="002D0AB7" w:rsidRPr="00C0166C" w:rsidRDefault="002D0AB7" w:rsidP="00F11049">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7948E91760F9452EA477178C3F5CA710"/>
        </w:placeholder>
        <w:group/>
      </w:sdtPr>
      <w:sdtEndPr/>
      <w:sdtContent>
        <w:p w14:paraId="797718C7"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68FE8C84" w14:textId="77777777" w:rsidR="00E55813" w:rsidRPr="00337205" w:rsidRDefault="000F237D" w:rsidP="000F237D">
              <w:pPr>
                <w:spacing w:after="0"/>
                <w:jc w:val="center"/>
                <w:rPr>
                  <w:b/>
                </w:rPr>
              </w:pPr>
              <w:r>
                <w:rPr>
                  <w:b/>
                  <w:noProof/>
                  <w:lang w:eastAsia="el-GR"/>
                </w:rPr>
                <w:drawing>
                  <wp:inline distT="0" distB="0" distL="0" distR="0" wp14:anchorId="58FEB319" wp14:editId="60CC18A2">
                    <wp:extent cx="2160000" cy="810000"/>
                    <wp:effectExtent l="0" t="0" r="0" b="9525"/>
                    <wp:docPr id="4" name="Εικόνα 1">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rto="http://schemas.microsoft.com/office/word/2006/arto"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2160000" cy="810000"/>
                            </a:xfrm>
                            <a:prstGeom prst="rect">
                              <a:avLst/>
                            </a:prstGeom>
                            <a:noFill/>
                            <a:ln>
                              <a:noFill/>
                            </a:ln>
                          </pic:spPr>
                        </pic:pic>
                      </a:graphicData>
                    </a:graphic>
                  </wp:inline>
                </w:drawing>
              </w:r>
            </w:p>
          </w:sdtContent>
        </w:sdt>
        <w:p w14:paraId="08619878" w14:textId="77777777" w:rsidR="002D0AB7" w:rsidRPr="00337205" w:rsidRDefault="002D0AB7" w:rsidP="00F11049">
          <w:pPr>
            <w:jc w:val="center"/>
            <w:rPr>
              <w:b/>
            </w:rPr>
          </w:pPr>
          <w:r w:rsidRPr="00337205">
            <w:rPr>
              <w:b/>
            </w:rPr>
            <w:t>Ι. Βαρδακαστάνης</w:t>
          </w:r>
        </w:p>
        <w:p w14:paraId="2322F861" w14:textId="77777777" w:rsidR="002D0AB7" w:rsidRDefault="003A79C5" w:rsidP="000F237D">
          <w:pPr>
            <w:spacing w:after="0"/>
            <w:jc w:val="center"/>
            <w:rPr>
              <w:b/>
            </w:rPr>
          </w:pPr>
          <w:sdt>
            <w:sdtPr>
              <w:rPr>
                <w:b/>
              </w:rPr>
              <w:id w:val="-1093003575"/>
              <w:lock w:val="sdtContentLocked"/>
              <w:placeholder>
                <w:docPart w:val="9B7798C155C84A209B9FB0EB8474206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0F9F7157" w14:textId="77777777" w:rsidR="000F237D" w:rsidRPr="00337205" w:rsidRDefault="000F237D" w:rsidP="000F237D">
              <w:pPr>
                <w:spacing w:after="0"/>
                <w:jc w:val="center"/>
                <w:rPr>
                  <w:b/>
                </w:rPr>
              </w:pPr>
              <w:r>
                <w:rPr>
                  <w:b/>
                  <w:noProof/>
                  <w:lang w:eastAsia="el-GR"/>
                </w:rPr>
                <w:drawing>
                  <wp:inline distT="0" distB="0" distL="0" distR="0" wp14:anchorId="614D0B59" wp14:editId="033D46A7">
                    <wp:extent cx="2160000" cy="810000"/>
                    <wp:effectExtent l="0" t="0" r="0" b="9525"/>
                    <wp:docPr id="5" name="Εικόνα 2">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rto="http://schemas.microsoft.com/office/word/2006/arto"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9B7798C155C84A209B9FB0EB84742066"/>
            </w:placeholder>
            <w:group/>
          </w:sdtPr>
          <w:sdtEndPr/>
          <w:sdtContent>
            <w:p w14:paraId="72CBD0BF" w14:textId="77777777" w:rsidR="002D0AB7" w:rsidRPr="00337205" w:rsidRDefault="002D0AB7" w:rsidP="00F11049">
              <w:pPr>
                <w:jc w:val="center"/>
                <w:rPr>
                  <w:b/>
                </w:rPr>
              </w:pPr>
              <w:r w:rsidRPr="00337205">
                <w:rPr>
                  <w:b/>
                </w:rPr>
                <w:t>Ι. Λυμβαίος</w:t>
              </w:r>
            </w:p>
          </w:sdtContent>
        </w:sdt>
      </w:sdtContent>
    </w:sdt>
    <w:sdt>
      <w:sdtPr>
        <w:rPr>
          <w:b/>
        </w:rPr>
        <w:id w:val="-1848932037"/>
        <w:lock w:val="sdtContentLocked"/>
        <w:placeholder>
          <w:docPart w:val="7948E91760F9452EA477178C3F5CA710"/>
        </w:placeholder>
        <w:group/>
      </w:sdtPr>
      <w:sdtEndPr/>
      <w:sdtContent>
        <w:p w14:paraId="10142DCB" w14:textId="77777777" w:rsidR="002D0AB7" w:rsidRDefault="002D0AB7" w:rsidP="00F11049">
          <w:pPr>
            <w:jc w:val="center"/>
            <w:rPr>
              <w:b/>
            </w:rPr>
            <w:sectPr w:rsidR="002D0AB7" w:rsidSect="00E70687">
              <w:type w:val="continuous"/>
              <w:pgSz w:w="11906" w:h="16838"/>
              <w:pgMar w:top="1440" w:right="1800" w:bottom="1440" w:left="1800" w:header="709" w:footer="370" w:gutter="0"/>
              <w:cols w:num="2" w:space="708"/>
              <w:docGrid w:linePitch="360"/>
            </w:sectPr>
          </w:pPr>
        </w:p>
        <w:p w14:paraId="712D88B4" w14:textId="77777777" w:rsidR="00FC692B" w:rsidRDefault="003A79C5" w:rsidP="00F11049">
          <w:pPr>
            <w:spacing w:line="240" w:lineRule="auto"/>
            <w:jc w:val="left"/>
            <w:rPr>
              <w:b/>
            </w:rPr>
          </w:pPr>
        </w:p>
      </w:sdtContent>
    </w:sdt>
    <w:p w14:paraId="7AE257ED" w14:textId="77777777" w:rsidR="002D0AB7" w:rsidRDefault="002D0AB7" w:rsidP="00F11049">
      <w:pPr>
        <w:spacing w:line="240" w:lineRule="auto"/>
        <w:jc w:val="left"/>
        <w:rPr>
          <w:b/>
        </w:rPr>
      </w:pPr>
      <w:r>
        <w:rPr>
          <w:b/>
        </w:rPr>
        <w:t>Πίνακας Αποδεκτών:</w:t>
      </w:r>
    </w:p>
    <w:sdt>
      <w:sdtPr>
        <w:id w:val="1995914394"/>
        <w:placeholder>
          <w:docPart w:val="9B7798C155C84A209B9FB0EB84742066"/>
        </w:placeholder>
      </w:sdtPr>
      <w:sdtEndPr>
        <w:rPr>
          <w:color w:val="FF0000"/>
        </w:rPr>
      </w:sdtEndPr>
      <w:sdtContent>
        <w:p w14:paraId="414CE8DE" w14:textId="72A22645" w:rsidR="000E3D1C" w:rsidRPr="00822739" w:rsidRDefault="00E85752" w:rsidP="000E3D1C">
          <w:pPr>
            <w:rPr>
              <w:color w:val="auto"/>
            </w:rPr>
          </w:pPr>
          <w:r w:rsidRPr="00822739">
            <w:rPr>
              <w:color w:val="auto"/>
            </w:rPr>
            <w:t xml:space="preserve">- </w:t>
          </w:r>
          <w:r w:rsidR="000E3D1C" w:rsidRPr="00822739">
            <w:rPr>
              <w:color w:val="auto"/>
            </w:rPr>
            <w:t xml:space="preserve">Γραφείο Υπουργού Επικρατείας κ. </w:t>
          </w:r>
          <w:r w:rsidR="00580758" w:rsidRPr="00822739">
            <w:rPr>
              <w:color w:val="auto"/>
            </w:rPr>
            <w:t xml:space="preserve">Γ. </w:t>
          </w:r>
          <w:r w:rsidR="000E3D1C" w:rsidRPr="00822739">
            <w:rPr>
              <w:color w:val="auto"/>
            </w:rPr>
            <w:t xml:space="preserve">Γεραπετρίτη </w:t>
          </w:r>
        </w:p>
        <w:p w14:paraId="573A34E4" w14:textId="059DB235" w:rsidR="00E85752" w:rsidRPr="00822739" w:rsidRDefault="000E3D1C" w:rsidP="000E3D1C">
          <w:pPr>
            <w:rPr>
              <w:color w:val="auto"/>
            </w:rPr>
          </w:pPr>
          <w:r w:rsidRPr="00822739">
            <w:rPr>
              <w:color w:val="auto"/>
            </w:rPr>
            <w:t xml:space="preserve">- </w:t>
          </w:r>
          <w:r w:rsidR="00E85752" w:rsidRPr="00822739">
            <w:rPr>
              <w:color w:val="auto"/>
            </w:rPr>
            <w:t>Αντιδημάρχους</w:t>
          </w:r>
          <w:r w:rsidR="003E7FE9">
            <w:rPr>
              <w:color w:val="auto"/>
            </w:rPr>
            <w:t xml:space="preserve"> Δήμου Αθηναίων </w:t>
          </w:r>
          <w:r w:rsidR="00E85752" w:rsidRPr="00822739">
            <w:rPr>
              <w:color w:val="auto"/>
            </w:rPr>
            <w:t xml:space="preserve"> </w:t>
          </w:r>
        </w:p>
        <w:p w14:paraId="1D1B42C3" w14:textId="7D1D0194" w:rsidR="000E3D1C" w:rsidRPr="00822739" w:rsidRDefault="000E3D1C" w:rsidP="000E3D1C">
          <w:pPr>
            <w:rPr>
              <w:color w:val="auto"/>
            </w:rPr>
          </w:pPr>
          <w:r w:rsidRPr="00822739">
            <w:rPr>
              <w:color w:val="auto"/>
            </w:rPr>
            <w:t xml:space="preserve">- Πρόεδρο </w:t>
          </w:r>
          <w:r w:rsidR="00434C7F">
            <w:rPr>
              <w:color w:val="auto"/>
            </w:rPr>
            <w:t xml:space="preserve">&amp; </w:t>
          </w:r>
          <w:r w:rsidRPr="00822739">
            <w:rPr>
              <w:color w:val="auto"/>
            </w:rPr>
            <w:t xml:space="preserve">Μέλη Δημοτικού Συμβουλίου </w:t>
          </w:r>
          <w:r w:rsidR="003E7FE9">
            <w:rPr>
              <w:color w:val="auto"/>
            </w:rPr>
            <w:t xml:space="preserve">Δήμου Αθηναίων </w:t>
          </w:r>
        </w:p>
        <w:p w14:paraId="3B96EB9F" w14:textId="26F5D684" w:rsidR="000E3D1C" w:rsidRPr="00822739" w:rsidRDefault="000E3D1C" w:rsidP="000E3D1C">
          <w:pPr>
            <w:rPr>
              <w:color w:val="auto"/>
            </w:rPr>
          </w:pPr>
          <w:r w:rsidRPr="00822739">
            <w:rPr>
              <w:color w:val="auto"/>
            </w:rPr>
            <w:t xml:space="preserve"> </w:t>
          </w:r>
          <w:r w:rsidR="00580758" w:rsidRPr="00822739">
            <w:rPr>
              <w:color w:val="auto"/>
            </w:rPr>
            <w:t>-</w:t>
          </w:r>
          <w:r w:rsidR="00E85752" w:rsidRPr="00822739">
            <w:rPr>
              <w:color w:val="auto"/>
            </w:rPr>
            <w:t xml:space="preserve"> Γενικό Γραμματέα Δήμου Αθηναίων </w:t>
          </w:r>
        </w:p>
        <w:p w14:paraId="2A92C924" w14:textId="1F00C60A" w:rsidR="00CD3CE2" w:rsidRPr="00E85752" w:rsidRDefault="00E85752" w:rsidP="000E3D1C">
          <w:pPr>
            <w:rPr>
              <w:color w:val="FF0000"/>
            </w:rPr>
          </w:pPr>
          <w:r w:rsidRPr="00822739">
            <w:rPr>
              <w:color w:val="auto"/>
            </w:rPr>
            <w:t xml:space="preserve">- </w:t>
          </w:r>
          <w:r w:rsidR="000E3D1C" w:rsidRPr="00822739">
            <w:rPr>
              <w:color w:val="auto"/>
            </w:rPr>
            <w:t>Οργανώσεις</w:t>
          </w:r>
          <w:r w:rsidRPr="00822739">
            <w:rPr>
              <w:color w:val="auto"/>
            </w:rPr>
            <w:t>- μέλη Ε.Σ.Α.μεΑ.</w:t>
          </w:r>
        </w:p>
      </w:sdtContent>
    </w:sdt>
    <w:bookmarkStart w:id="16" w:name="_Hlk534859184" w:displacedByCustomXml="next"/>
    <w:sdt>
      <w:sdtPr>
        <w:rPr>
          <w:rFonts w:eastAsia="Times New Roman" w:cs="Times New Roman"/>
        </w:rPr>
        <w:id w:val="-752897024"/>
        <w:lock w:val="sdtContentLocked"/>
        <w:placeholder>
          <w:docPart w:val="7948E91760F9452EA477178C3F5CA710"/>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012A995A" w14:textId="77777777" w:rsidTr="00F11049">
            <w:tc>
              <w:tcPr>
                <w:tcW w:w="1701" w:type="dxa"/>
                <w:shd w:val="clear" w:color="auto" w:fill="F2F2F2" w:themeFill="background1" w:themeFillShade="F2"/>
              </w:tcPr>
              <w:p w14:paraId="5C3B2D10" w14:textId="77777777" w:rsidR="005925BA" w:rsidRDefault="005925BA" w:rsidP="00F11049">
                <w:pPr>
                  <w:spacing w:before="60" w:after="60"/>
                  <w:jc w:val="right"/>
                </w:pPr>
                <w:r>
                  <w:rPr>
                    <w:noProof/>
                    <w:lang w:eastAsia="el-GR"/>
                  </w:rPr>
                  <w:drawing>
                    <wp:inline distT="0" distB="0" distL="0" distR="0" wp14:anchorId="55785872" wp14:editId="04E5E3CF">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53CA77C" w14:textId="77777777" w:rsidR="005925BA" w:rsidRPr="005925BA" w:rsidRDefault="005925BA" w:rsidP="00F11049">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62F236BB" w14:textId="77777777" w:rsidR="005925BA" w:rsidRPr="003F7C4B" w:rsidRDefault="005925BA" w:rsidP="00F11049">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5A49B702" w14:textId="77777777" w:rsidR="005925BA" w:rsidRPr="00CD3CE2" w:rsidRDefault="003A79C5"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2710D" w14:textId="77777777" w:rsidR="003A79C5" w:rsidRDefault="003A79C5" w:rsidP="00A5663B">
      <w:pPr>
        <w:spacing w:after="0" w:line="240" w:lineRule="auto"/>
      </w:pPr>
      <w:r>
        <w:separator/>
      </w:r>
    </w:p>
    <w:p w14:paraId="77B7B631" w14:textId="77777777" w:rsidR="003A79C5" w:rsidRDefault="003A79C5"/>
  </w:endnote>
  <w:endnote w:type="continuationSeparator" w:id="0">
    <w:p w14:paraId="616A72B1" w14:textId="77777777" w:rsidR="003A79C5" w:rsidRDefault="003A79C5" w:rsidP="00A5663B">
      <w:pPr>
        <w:spacing w:after="0" w:line="240" w:lineRule="auto"/>
      </w:pPr>
      <w:r>
        <w:continuationSeparator/>
      </w:r>
    </w:p>
    <w:p w14:paraId="4BBEDB73" w14:textId="77777777" w:rsidR="003A79C5" w:rsidRDefault="003A7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6E09A66520BF44D8ACAD09AFA5B7E19A"/>
      </w:placeholder>
      <w:group/>
    </w:sdtPr>
    <w:sdtEndPr/>
    <w:sdtContent>
      <w:p w14:paraId="37412563" w14:textId="77777777" w:rsidR="00811A9B" w:rsidRPr="005925BA" w:rsidRDefault="005925BA" w:rsidP="005925BA">
        <w:pPr>
          <w:pStyle w:val="a6"/>
          <w:ind w:left="-1797"/>
        </w:pPr>
        <w:r>
          <w:rPr>
            <w:noProof/>
            <w:lang w:eastAsia="el-GR"/>
          </w:rPr>
          <w:drawing>
            <wp:inline distT="0" distB="0" distL="0" distR="0" wp14:anchorId="6DD2B93A" wp14:editId="4818E6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7948E91760F9452EA477178C3F5CA710"/>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6E09A66520BF44D8ACAD09AFA5B7E19A"/>
          </w:placeholder>
          <w:group/>
        </w:sdtPr>
        <w:sdtEndPr>
          <w:rPr>
            <w:rFonts w:ascii="Cambria" w:hAnsi="Cambria"/>
            <w:color w:val="000000"/>
          </w:rPr>
        </w:sdtEndPr>
        <w:sdtContent>
          <w:p w14:paraId="4B27CC61" w14:textId="77777777" w:rsidR="00042CAA" w:rsidRDefault="00042CAA" w:rsidP="00F11049">
            <w:pPr>
              <w:pStyle w:val="a5"/>
              <w:spacing w:before="240"/>
              <w:rPr>
                <w:rFonts w:asciiTheme="minorHAnsi" w:hAnsiTheme="minorHAnsi"/>
                <w:color w:val="auto"/>
              </w:rPr>
            </w:pPr>
          </w:p>
          <w:p w14:paraId="50D882F9" w14:textId="0640EFC1" w:rsidR="00042CAA" w:rsidRPr="001F61C5" w:rsidRDefault="00042CAA" w:rsidP="00F11049">
            <w:pPr>
              <w:pStyle w:val="a5"/>
              <w:pBdr>
                <w:right w:val="single" w:sz="18" w:space="4" w:color="008000"/>
              </w:pBdr>
              <w:ind w:left="-1800"/>
              <w:jc w:val="right"/>
            </w:pPr>
            <w:r>
              <w:fldChar w:fldCharType="begin"/>
            </w:r>
            <w:r>
              <w:instrText>PAGE   \* MERGEFORMAT</w:instrText>
            </w:r>
            <w:r>
              <w:fldChar w:fldCharType="separate"/>
            </w:r>
            <w:r w:rsidR="00136714">
              <w:rPr>
                <w:noProof/>
              </w:rPr>
              <w:t>2</w:t>
            </w:r>
            <w:r>
              <w:fldChar w:fldCharType="end"/>
            </w:r>
          </w:p>
          <w:p w14:paraId="1D256D37" w14:textId="77777777" w:rsidR="002D0AB7" w:rsidRPr="00042CAA" w:rsidRDefault="003A79C5"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ACCAB" w14:textId="77777777" w:rsidR="003A79C5" w:rsidRDefault="003A79C5" w:rsidP="00A5663B">
      <w:pPr>
        <w:spacing w:after="0" w:line="240" w:lineRule="auto"/>
      </w:pPr>
      <w:bookmarkStart w:id="0" w:name="_Hlk484772647"/>
      <w:bookmarkEnd w:id="0"/>
      <w:r>
        <w:separator/>
      </w:r>
    </w:p>
    <w:p w14:paraId="035AA9BF" w14:textId="77777777" w:rsidR="003A79C5" w:rsidRDefault="003A79C5"/>
  </w:footnote>
  <w:footnote w:type="continuationSeparator" w:id="0">
    <w:p w14:paraId="41D21C28" w14:textId="77777777" w:rsidR="003A79C5" w:rsidRDefault="003A79C5" w:rsidP="00A5663B">
      <w:pPr>
        <w:spacing w:after="0" w:line="240" w:lineRule="auto"/>
      </w:pPr>
      <w:r>
        <w:continuationSeparator/>
      </w:r>
    </w:p>
    <w:p w14:paraId="348F0EF0" w14:textId="77777777" w:rsidR="003A79C5" w:rsidRDefault="003A79C5"/>
  </w:footnote>
  <w:footnote w:id="1">
    <w:p w14:paraId="0208FA74" w14:textId="480B3713" w:rsidR="009A2AE3" w:rsidRPr="00476150" w:rsidRDefault="009A2AE3" w:rsidP="009A2AE3">
      <w:pPr>
        <w:pStyle w:val="af8"/>
        <w:jc w:val="both"/>
      </w:pPr>
      <w:r>
        <w:rPr>
          <w:rStyle w:val="af9"/>
        </w:rPr>
        <w:footnoteRef/>
      </w:r>
      <w:r>
        <w:t xml:space="preserve"> </w:t>
      </w:r>
      <w:r w:rsidRPr="00476150">
        <w:t>Στο άρθρο 9 της Σύμβασης των Ηνωμένων Εθνών για τα Δικαιώματα των Ατόμων με Αναπηρίες προβλέπονται τα εξής:</w:t>
      </w:r>
      <w:r w:rsidRPr="00476150">
        <w:rPr>
          <w:i/>
        </w:rPr>
        <w:t xml:space="preserve"> «1. 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Τα μέτρα αυτά, που θα συμπεριλαμβάνουν τον προσδιορισμό και την εξάλειψη των εμποδίων και κωλυμάτων  προσβασιμότητας, θα ισχύουν, μεταξύ άλλων, για: α. τα κτίρια, τους δρόμους, τις μεταφορές και λοιπές εσωτερικές και υπαίθριες εγκαταστάσεις, συμπεριλαμβανομένων και των σχολείων, των κατοικιών, των ιατρικών εγκαταστάσεων και των εργασιακών χώρων, β. τις πληροφορίες, τις επικοινωνίες και λοιπές υπηρεσίες, συμπεριλαμβανομένων και των ηλεκτρονικών υπηρεσιών και των υπηρεσιών έκτακτης ανάγκης. 2. Τα Συμβαλλόμενα Κράτη  λαμβάνουν επίσης κατάλληλα μέτρα προκειμένου: α. να αναπτύξουν, διαδώσουν και παρακολουθούν την εφαρμογή των ελάχιστων προτύπων και κατευθυντήριων οδηγιών για την προσβασιμότητα των εγκαταστάσεων και των υπηρεσιών που είναι ανοικτές ή παρέχονται στο κοινό,  β. να διασφαλίζουν ότι οι ιδιωτικοί φορείς, οι οποίοι προσφέρουν εγκαταστάσεις και υπηρεσίες που είναι ανοικτές ή παρέχονται στο κοινό, λαμβάνουν υπόψη τους όλες τις μορφές της προσβασιμότητας για τα άτομα με αναπηρίες,  γ. να παρέχουν κατάρτιση τους άμεσα ενδιαφερόμενους, σε σχέση με τα ζητήματα προσβασιμότητας που αντιμετωπίζουν τα άτομα με αναπηρίες, δ. να παρέχουν, στα κτίρια και τις λοιπές εγκαταστάσεις που είναι ανοικτές στο κοινό, σύστημα σήμανσης σε Μπράιγ και σε ευανάγνωστες και κατανοητές μορφές, ε. να παρέχουν μορφές «ζωντανής» βοήθειας και ενδιαμέσων, συμπεριλαμβανομένων των οδηγών, των αναγνωστών και των επαγγελματιών διερμηνέων της νοηματικής γλώσσας, προκειμένου να διευκολύνουν την προσβασιμότητα στα κτίρια και σε άλλες εγκαταστάσεις που είναι ανοικτές στο κοινό, στ. να προάγουν άλλες κατάλληλες μορφές βοήθειας και υποστήριξης προς τα άτομα με αναπηρίες, προκειμένου να διασφαλίζουν την πρόσβασή τους στην πληροφορία, ζ. να προάγουν την πρόσβαση, για τα άτομα με αναπηρίες, στις νέες τεχνολογίες και τα συστήματα πληροφορίας και επικοινωνιών, συμπεριλαμβανομένου και του Διαδικτύου, η. να προάγουν το σχεδιασμό, την ανάπτυξη, την παραγωγή και τη διανομή προσιτών τεχνολογιών και συστημάτων ενημέρωσης και επικοινωνιών σε αρχικό στάδιο, έτσι ώστε αυτές οι τεχνολογίες και συστήματα να καταστούν προσιτές με ελάχιστο κόστος».</w:t>
      </w:r>
    </w:p>
  </w:footnote>
  <w:footnote w:id="2">
    <w:p w14:paraId="7BBFD0EE" w14:textId="3C9052C8" w:rsidR="00791253" w:rsidRPr="00476150" w:rsidRDefault="00791253" w:rsidP="009A2AE3">
      <w:pPr>
        <w:pStyle w:val="af8"/>
        <w:jc w:val="both"/>
      </w:pPr>
      <w:r w:rsidRPr="00476150">
        <w:rPr>
          <w:rStyle w:val="af9"/>
          <w:rFonts w:eastAsiaTheme="minorEastAsia"/>
        </w:rPr>
        <w:footnoteRef/>
      </w:r>
      <w:r w:rsidRPr="00476150">
        <w:t xml:space="preserve"> </w:t>
      </w:r>
      <w:r w:rsidR="009A2AE3" w:rsidRPr="00476150">
        <w:t xml:space="preserve">Στην </w:t>
      </w:r>
      <w:r w:rsidR="00021542" w:rsidRPr="00476150">
        <w:t xml:space="preserve">εν λόγω παρ. αναφέρεται </w:t>
      </w:r>
      <w:r w:rsidR="009A2AE3" w:rsidRPr="00476150">
        <w:t xml:space="preserve">ότι: </w:t>
      </w:r>
      <w:r w:rsidR="009A2AE3" w:rsidRPr="00476150">
        <w:rPr>
          <w:i/>
        </w:rPr>
        <w:t>«Κατά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r w:rsidR="009A2AE3" w:rsidRPr="00476150">
        <w:t>.</w:t>
      </w:r>
    </w:p>
    <w:p w14:paraId="08BF3712" w14:textId="77777777" w:rsidR="00791253" w:rsidRPr="00476150" w:rsidRDefault="00791253" w:rsidP="00791253">
      <w:pPr>
        <w:pStyle w:val="af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5373A09834BE4F41B3A0F50879E0B949"/>
      </w:placeholder>
      <w:group/>
    </w:sdtPr>
    <w:sdtEndPr/>
    <w:sdtContent>
      <w:p w14:paraId="0B874DB2" w14:textId="77777777" w:rsidR="005925BA" w:rsidRPr="005925BA" w:rsidRDefault="005925BA" w:rsidP="005925BA">
        <w:pPr>
          <w:pStyle w:val="a5"/>
          <w:ind w:left="-1800"/>
          <w:rPr>
            <w:lang w:val="en-US"/>
          </w:rPr>
        </w:pPr>
        <w:r>
          <w:rPr>
            <w:noProof/>
            <w:lang w:eastAsia="el-GR"/>
          </w:rPr>
          <w:drawing>
            <wp:inline distT="0" distB="0" distL="0" distR="0" wp14:anchorId="6160D936" wp14:editId="5B79E1A7">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5373A09834BE4F41B3A0F50879E0B949"/>
      </w:placeholder>
      <w:group/>
    </w:sdtPr>
    <w:sdtEndPr/>
    <w:sdtContent>
      <w:p w14:paraId="257D5294" w14:textId="77777777" w:rsidR="002D0AB7" w:rsidRPr="00042CAA" w:rsidRDefault="00042CAA" w:rsidP="00042CAA">
        <w:pPr>
          <w:pStyle w:val="a5"/>
          <w:ind w:left="-1800"/>
        </w:pPr>
        <w:r>
          <w:rPr>
            <w:noProof/>
            <w:lang w:eastAsia="el-GR"/>
          </w:rPr>
          <w:drawing>
            <wp:inline distT="0" distB="0" distL="0" distR="0" wp14:anchorId="7E3E3D7C" wp14:editId="34C9CA2A">
              <wp:extent cx="7553325" cy="1438642"/>
              <wp:effectExtent l="0" t="0" r="0" b="9525"/>
              <wp:docPr id="82" name="Εικόνα 82">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rto="http://schemas.microsoft.com/office/word/2006/arto"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93EC9"/>
    <w:multiLevelType w:val="hybridMultilevel"/>
    <w:tmpl w:val="CCDA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B01"/>
    <w:multiLevelType w:val="multilevel"/>
    <w:tmpl w:val="7706AEC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041768"/>
    <w:multiLevelType w:val="hybridMultilevel"/>
    <w:tmpl w:val="CD62E374"/>
    <w:lvl w:ilvl="0" w:tplc="CE7CF042">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F8D48D7"/>
    <w:multiLevelType w:val="multilevel"/>
    <w:tmpl w:val="C67AC73C"/>
    <w:lvl w:ilvl="0">
      <w:numFmt w:val="bullet"/>
      <w:lvlText w:val=""/>
      <w:lvlJc w:val="left"/>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789072D"/>
    <w:multiLevelType w:val="multilevel"/>
    <w:tmpl w:val="07549C5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40752EF"/>
    <w:multiLevelType w:val="hybridMultilevel"/>
    <w:tmpl w:val="C1B26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5FC09DD"/>
    <w:multiLevelType w:val="multilevel"/>
    <w:tmpl w:val="0AF83D6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1"/>
  </w:num>
  <w:num w:numId="11">
    <w:abstractNumId w:val="10"/>
  </w:num>
  <w:num w:numId="12">
    <w:abstractNumId w:val="6"/>
  </w:num>
  <w:num w:numId="13">
    <w:abstractNumId w:val="4"/>
  </w:num>
  <w:num w:numId="14">
    <w:abstractNumId w:val="0"/>
  </w:num>
  <w:num w:numId="15">
    <w:abstractNumId w:val="5"/>
  </w:num>
  <w:num w:numId="16">
    <w:abstractNumId w:val="3"/>
  </w:num>
  <w:num w:numId="17">
    <w:abstractNumId w:val="7"/>
  </w:num>
  <w:num w:numId="18">
    <w:abstractNumId w:val="8"/>
  </w:num>
  <w:num w:numId="19">
    <w:abstractNumId w:val="12"/>
  </w:num>
  <w:num w:numId="20">
    <w:abstractNumId w:val="2"/>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34"/>
    <w:rsid w:val="00011187"/>
    <w:rsid w:val="000145EC"/>
    <w:rsid w:val="00016434"/>
    <w:rsid w:val="00021542"/>
    <w:rsid w:val="000224C1"/>
    <w:rsid w:val="000274BF"/>
    <w:rsid w:val="00027E14"/>
    <w:rsid w:val="000319B3"/>
    <w:rsid w:val="0003631E"/>
    <w:rsid w:val="00042CAA"/>
    <w:rsid w:val="00062F70"/>
    <w:rsid w:val="0008214A"/>
    <w:rsid w:val="000864B5"/>
    <w:rsid w:val="00091240"/>
    <w:rsid w:val="000A5463"/>
    <w:rsid w:val="000C099E"/>
    <w:rsid w:val="000C14DF"/>
    <w:rsid w:val="000C602B"/>
    <w:rsid w:val="000D34E2"/>
    <w:rsid w:val="000D3D70"/>
    <w:rsid w:val="000E2BB8"/>
    <w:rsid w:val="000E30A0"/>
    <w:rsid w:val="000E3D1C"/>
    <w:rsid w:val="000E44E8"/>
    <w:rsid w:val="000F237D"/>
    <w:rsid w:val="000F4280"/>
    <w:rsid w:val="00104FD0"/>
    <w:rsid w:val="00117C60"/>
    <w:rsid w:val="00136714"/>
    <w:rsid w:val="00153C51"/>
    <w:rsid w:val="0016039E"/>
    <w:rsid w:val="00162CAE"/>
    <w:rsid w:val="00164A5C"/>
    <w:rsid w:val="001713F1"/>
    <w:rsid w:val="00191506"/>
    <w:rsid w:val="001A62AD"/>
    <w:rsid w:val="001A67BA"/>
    <w:rsid w:val="001B3428"/>
    <w:rsid w:val="001B7832"/>
    <w:rsid w:val="001E177F"/>
    <w:rsid w:val="001E439E"/>
    <w:rsid w:val="001F1161"/>
    <w:rsid w:val="002058AF"/>
    <w:rsid w:val="00207771"/>
    <w:rsid w:val="002251AF"/>
    <w:rsid w:val="00227EAB"/>
    <w:rsid w:val="00236A27"/>
    <w:rsid w:val="002371F6"/>
    <w:rsid w:val="00240FA6"/>
    <w:rsid w:val="00255DD0"/>
    <w:rsid w:val="002570E4"/>
    <w:rsid w:val="00264E1B"/>
    <w:rsid w:val="0026597B"/>
    <w:rsid w:val="002709C9"/>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91F3E"/>
    <w:rsid w:val="003956F9"/>
    <w:rsid w:val="003A63BA"/>
    <w:rsid w:val="003A79C5"/>
    <w:rsid w:val="003B245B"/>
    <w:rsid w:val="003B3E78"/>
    <w:rsid w:val="003B6AC5"/>
    <w:rsid w:val="003D4D14"/>
    <w:rsid w:val="003D73D0"/>
    <w:rsid w:val="003E38C4"/>
    <w:rsid w:val="003E7FE9"/>
    <w:rsid w:val="003F789B"/>
    <w:rsid w:val="00401653"/>
    <w:rsid w:val="00412BB7"/>
    <w:rsid w:val="00413626"/>
    <w:rsid w:val="00415D99"/>
    <w:rsid w:val="00421FA4"/>
    <w:rsid w:val="00422200"/>
    <w:rsid w:val="00434C7F"/>
    <w:rsid w:val="004355A3"/>
    <w:rsid w:val="004379C7"/>
    <w:rsid w:val="004443A9"/>
    <w:rsid w:val="00465571"/>
    <w:rsid w:val="004724A2"/>
    <w:rsid w:val="00472CFE"/>
    <w:rsid w:val="00476150"/>
    <w:rsid w:val="00483ACE"/>
    <w:rsid w:val="00486A3F"/>
    <w:rsid w:val="004A2EF2"/>
    <w:rsid w:val="004A6201"/>
    <w:rsid w:val="004D0BE2"/>
    <w:rsid w:val="004D5A2F"/>
    <w:rsid w:val="004E08CE"/>
    <w:rsid w:val="00501973"/>
    <w:rsid w:val="005077D6"/>
    <w:rsid w:val="00517354"/>
    <w:rsid w:val="0052064A"/>
    <w:rsid w:val="00523EAA"/>
    <w:rsid w:val="00524D70"/>
    <w:rsid w:val="00540ED2"/>
    <w:rsid w:val="00547D78"/>
    <w:rsid w:val="00560CC3"/>
    <w:rsid w:val="00573B0A"/>
    <w:rsid w:val="00580758"/>
    <w:rsid w:val="0058273F"/>
    <w:rsid w:val="00583700"/>
    <w:rsid w:val="005925BA"/>
    <w:rsid w:val="005956CD"/>
    <w:rsid w:val="005B00C5"/>
    <w:rsid w:val="005B24EA"/>
    <w:rsid w:val="005B661B"/>
    <w:rsid w:val="005C5A0B"/>
    <w:rsid w:val="005D05EE"/>
    <w:rsid w:val="005D2B1C"/>
    <w:rsid w:val="005D30F3"/>
    <w:rsid w:val="005D44A7"/>
    <w:rsid w:val="005F5A54"/>
    <w:rsid w:val="00610A7E"/>
    <w:rsid w:val="00612214"/>
    <w:rsid w:val="00617AC0"/>
    <w:rsid w:val="00642AA7"/>
    <w:rsid w:val="006446AD"/>
    <w:rsid w:val="00647299"/>
    <w:rsid w:val="00651CD5"/>
    <w:rsid w:val="0066741D"/>
    <w:rsid w:val="006A785A"/>
    <w:rsid w:val="006D0554"/>
    <w:rsid w:val="006D75F0"/>
    <w:rsid w:val="006E692F"/>
    <w:rsid w:val="006E6B93"/>
    <w:rsid w:val="006F050F"/>
    <w:rsid w:val="006F68D0"/>
    <w:rsid w:val="0072145A"/>
    <w:rsid w:val="00752538"/>
    <w:rsid w:val="00752CBD"/>
    <w:rsid w:val="00754C30"/>
    <w:rsid w:val="00763FCD"/>
    <w:rsid w:val="00767D09"/>
    <w:rsid w:val="0077016C"/>
    <w:rsid w:val="00791253"/>
    <w:rsid w:val="007A3C52"/>
    <w:rsid w:val="007A781F"/>
    <w:rsid w:val="007D3770"/>
    <w:rsid w:val="007E66D9"/>
    <w:rsid w:val="007F77CE"/>
    <w:rsid w:val="00802FC1"/>
    <w:rsid w:val="0080787B"/>
    <w:rsid w:val="008104A7"/>
    <w:rsid w:val="00811A9B"/>
    <w:rsid w:val="00822739"/>
    <w:rsid w:val="008321C9"/>
    <w:rsid w:val="0083359D"/>
    <w:rsid w:val="00842387"/>
    <w:rsid w:val="00857467"/>
    <w:rsid w:val="00876926"/>
    <w:rsid w:val="00876B17"/>
    <w:rsid w:val="00880266"/>
    <w:rsid w:val="00886205"/>
    <w:rsid w:val="00890E52"/>
    <w:rsid w:val="008960BB"/>
    <w:rsid w:val="008A26A3"/>
    <w:rsid w:val="008A421B"/>
    <w:rsid w:val="008A6F97"/>
    <w:rsid w:val="008B3278"/>
    <w:rsid w:val="008B5B34"/>
    <w:rsid w:val="008E6F73"/>
    <w:rsid w:val="008F4A49"/>
    <w:rsid w:val="00912838"/>
    <w:rsid w:val="00920DB1"/>
    <w:rsid w:val="0092426E"/>
    <w:rsid w:val="0092710C"/>
    <w:rsid w:val="00936BAC"/>
    <w:rsid w:val="009503E0"/>
    <w:rsid w:val="00953909"/>
    <w:rsid w:val="0096755C"/>
    <w:rsid w:val="00972E62"/>
    <w:rsid w:val="00980425"/>
    <w:rsid w:val="00995C38"/>
    <w:rsid w:val="009A2AE3"/>
    <w:rsid w:val="009A2F72"/>
    <w:rsid w:val="009A4192"/>
    <w:rsid w:val="009B0E3B"/>
    <w:rsid w:val="009B3183"/>
    <w:rsid w:val="009B61FC"/>
    <w:rsid w:val="009C06F7"/>
    <w:rsid w:val="009C4D45"/>
    <w:rsid w:val="009E6773"/>
    <w:rsid w:val="00A04D49"/>
    <w:rsid w:val="00A0512E"/>
    <w:rsid w:val="00A20FC9"/>
    <w:rsid w:val="00A236A0"/>
    <w:rsid w:val="00A24A4D"/>
    <w:rsid w:val="00A318C0"/>
    <w:rsid w:val="00A32253"/>
    <w:rsid w:val="00A35350"/>
    <w:rsid w:val="00A51AE7"/>
    <w:rsid w:val="00A5663B"/>
    <w:rsid w:val="00A66F36"/>
    <w:rsid w:val="00A76A83"/>
    <w:rsid w:val="00A8235C"/>
    <w:rsid w:val="00A862B1"/>
    <w:rsid w:val="00A90B3F"/>
    <w:rsid w:val="00AB2576"/>
    <w:rsid w:val="00AC0BA9"/>
    <w:rsid w:val="00AC0D27"/>
    <w:rsid w:val="00AC766E"/>
    <w:rsid w:val="00AD13AB"/>
    <w:rsid w:val="00AE6DC2"/>
    <w:rsid w:val="00AF3E2B"/>
    <w:rsid w:val="00AF66C4"/>
    <w:rsid w:val="00AF7DE7"/>
    <w:rsid w:val="00B01AB1"/>
    <w:rsid w:val="00B14597"/>
    <w:rsid w:val="00B24CE3"/>
    <w:rsid w:val="00B24F28"/>
    <w:rsid w:val="00B25CDE"/>
    <w:rsid w:val="00B25D1D"/>
    <w:rsid w:val="00B30846"/>
    <w:rsid w:val="00B31484"/>
    <w:rsid w:val="00B343FA"/>
    <w:rsid w:val="00B4479D"/>
    <w:rsid w:val="00B500D0"/>
    <w:rsid w:val="00B527A7"/>
    <w:rsid w:val="00B55E0D"/>
    <w:rsid w:val="00B62A95"/>
    <w:rsid w:val="00B73A9A"/>
    <w:rsid w:val="00B926D1"/>
    <w:rsid w:val="00B92A91"/>
    <w:rsid w:val="00B977C3"/>
    <w:rsid w:val="00BA6B8E"/>
    <w:rsid w:val="00BD105C"/>
    <w:rsid w:val="00BE04D8"/>
    <w:rsid w:val="00BE52FC"/>
    <w:rsid w:val="00BE6103"/>
    <w:rsid w:val="00BF5F38"/>
    <w:rsid w:val="00BF7928"/>
    <w:rsid w:val="00C0166C"/>
    <w:rsid w:val="00C04B0C"/>
    <w:rsid w:val="00C13744"/>
    <w:rsid w:val="00C2350C"/>
    <w:rsid w:val="00C243A1"/>
    <w:rsid w:val="00C2691A"/>
    <w:rsid w:val="00C31308"/>
    <w:rsid w:val="00C32FBB"/>
    <w:rsid w:val="00C4571F"/>
    <w:rsid w:val="00C46534"/>
    <w:rsid w:val="00C55583"/>
    <w:rsid w:val="00C80445"/>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4140"/>
    <w:rsid w:val="00D14800"/>
    <w:rsid w:val="00D2404E"/>
    <w:rsid w:val="00D4000E"/>
    <w:rsid w:val="00D4303F"/>
    <w:rsid w:val="00D43376"/>
    <w:rsid w:val="00D4455A"/>
    <w:rsid w:val="00D50369"/>
    <w:rsid w:val="00D538EA"/>
    <w:rsid w:val="00D61A2A"/>
    <w:rsid w:val="00D7519B"/>
    <w:rsid w:val="00DA4885"/>
    <w:rsid w:val="00DA5411"/>
    <w:rsid w:val="00DB2FC8"/>
    <w:rsid w:val="00DC64B0"/>
    <w:rsid w:val="00DD1D03"/>
    <w:rsid w:val="00DD7797"/>
    <w:rsid w:val="00DD7DB5"/>
    <w:rsid w:val="00DE3DAF"/>
    <w:rsid w:val="00DE62F3"/>
    <w:rsid w:val="00DF27F7"/>
    <w:rsid w:val="00DF407E"/>
    <w:rsid w:val="00E018A8"/>
    <w:rsid w:val="00E067F6"/>
    <w:rsid w:val="00E16B7C"/>
    <w:rsid w:val="00E17B34"/>
    <w:rsid w:val="00E206BA"/>
    <w:rsid w:val="00E22772"/>
    <w:rsid w:val="00E357D4"/>
    <w:rsid w:val="00E40395"/>
    <w:rsid w:val="00E429AD"/>
    <w:rsid w:val="00E43431"/>
    <w:rsid w:val="00E4468D"/>
    <w:rsid w:val="00E55813"/>
    <w:rsid w:val="00E70687"/>
    <w:rsid w:val="00E7090A"/>
    <w:rsid w:val="00E72589"/>
    <w:rsid w:val="00E776F1"/>
    <w:rsid w:val="00E8316C"/>
    <w:rsid w:val="00E85752"/>
    <w:rsid w:val="00E922F5"/>
    <w:rsid w:val="00ED3A67"/>
    <w:rsid w:val="00EE0F94"/>
    <w:rsid w:val="00EE6171"/>
    <w:rsid w:val="00EE65BD"/>
    <w:rsid w:val="00EF66B1"/>
    <w:rsid w:val="00F02B8E"/>
    <w:rsid w:val="00F071B9"/>
    <w:rsid w:val="00F11049"/>
    <w:rsid w:val="00F21A91"/>
    <w:rsid w:val="00F21B29"/>
    <w:rsid w:val="00F239E9"/>
    <w:rsid w:val="00F23FC7"/>
    <w:rsid w:val="00F42CC8"/>
    <w:rsid w:val="00F5032F"/>
    <w:rsid w:val="00F64D51"/>
    <w:rsid w:val="00F736BA"/>
    <w:rsid w:val="00F80939"/>
    <w:rsid w:val="00F820BD"/>
    <w:rsid w:val="00F84821"/>
    <w:rsid w:val="00F97D08"/>
    <w:rsid w:val="00FA015E"/>
    <w:rsid w:val="00FA55E7"/>
    <w:rsid w:val="00FB437D"/>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1B17A"/>
  <w15:docId w15:val="{8AECD8F2-A298-4324-831C-3B373F38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0"/>
    <w:link w:val="Charb"/>
    <w:rsid w:val="00791253"/>
    <w:pPr>
      <w:suppressAutoHyphens/>
      <w:autoSpaceDN w:val="0"/>
      <w:spacing w:after="0" w:line="240" w:lineRule="auto"/>
      <w:jc w:val="left"/>
      <w:textAlignment w:val="baseline"/>
    </w:pPr>
    <w:rPr>
      <w:rFonts w:ascii="Times New Roman" w:hAnsi="Times New Roman"/>
      <w:color w:val="auto"/>
      <w:sz w:val="20"/>
      <w:szCs w:val="20"/>
      <w:lang w:eastAsia="el-GR"/>
    </w:rPr>
  </w:style>
  <w:style w:type="character" w:customStyle="1" w:styleId="Charb">
    <w:name w:val="Κείμενο υποσημείωσης Char"/>
    <w:basedOn w:val="a1"/>
    <w:link w:val="af8"/>
    <w:rsid w:val="00791253"/>
    <w:rPr>
      <w:lang w:eastAsia="el-GR"/>
    </w:rPr>
  </w:style>
  <w:style w:type="character" w:styleId="af9">
    <w:name w:val="footnote reference"/>
    <w:basedOn w:val="a1"/>
    <w:rsid w:val="00791253"/>
    <w:rPr>
      <w:position w:val="0"/>
      <w:vertAlign w:val="superscript"/>
    </w:rPr>
  </w:style>
  <w:style w:type="character" w:styleId="-">
    <w:name w:val="Hyperlink"/>
    <w:basedOn w:val="a1"/>
    <w:rsid w:val="00791253"/>
    <w:rPr>
      <w:color w:val="0000FF"/>
      <w:u w:val="single"/>
    </w:rPr>
  </w:style>
  <w:style w:type="character" w:styleId="afa">
    <w:name w:val="annotation reference"/>
    <w:basedOn w:val="a1"/>
    <w:uiPriority w:val="99"/>
    <w:semiHidden/>
    <w:unhideWhenUsed/>
    <w:rsid w:val="00422200"/>
    <w:rPr>
      <w:sz w:val="16"/>
      <w:szCs w:val="16"/>
    </w:rPr>
  </w:style>
  <w:style w:type="paragraph" w:styleId="afb">
    <w:name w:val="annotation text"/>
    <w:basedOn w:val="a0"/>
    <w:link w:val="Charc"/>
    <w:uiPriority w:val="99"/>
    <w:semiHidden/>
    <w:unhideWhenUsed/>
    <w:rsid w:val="00422200"/>
    <w:pPr>
      <w:spacing w:line="240" w:lineRule="auto"/>
    </w:pPr>
    <w:rPr>
      <w:sz w:val="20"/>
      <w:szCs w:val="20"/>
    </w:rPr>
  </w:style>
  <w:style w:type="character" w:customStyle="1" w:styleId="Charc">
    <w:name w:val="Κείμενο σχολίου Char"/>
    <w:basedOn w:val="a1"/>
    <w:link w:val="afb"/>
    <w:uiPriority w:val="99"/>
    <w:semiHidden/>
    <w:rsid w:val="00422200"/>
    <w:rPr>
      <w:rFonts w:ascii="Cambria" w:hAnsi="Cambria"/>
      <w:color w:val="000000"/>
    </w:rPr>
  </w:style>
  <w:style w:type="paragraph" w:styleId="afc">
    <w:name w:val="annotation subject"/>
    <w:basedOn w:val="afb"/>
    <w:next w:val="afb"/>
    <w:link w:val="Chard"/>
    <w:uiPriority w:val="99"/>
    <w:semiHidden/>
    <w:unhideWhenUsed/>
    <w:rsid w:val="00422200"/>
    <w:rPr>
      <w:b/>
      <w:bCs/>
    </w:rPr>
  </w:style>
  <w:style w:type="character" w:customStyle="1" w:styleId="Chard">
    <w:name w:val="Θέμα σχολίου Char"/>
    <w:basedOn w:val="Charc"/>
    <w:link w:val="afc"/>
    <w:uiPriority w:val="99"/>
    <w:semiHidden/>
    <w:rsid w:val="00422200"/>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ityofathens.gr/eypatheis-koinonikes-omades/atoma-me-anapir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04C50ED95E413F9303ABA2E4AA41A6"/>
        <w:category>
          <w:name w:val="Γενικά"/>
          <w:gallery w:val="placeholder"/>
        </w:category>
        <w:types>
          <w:type w:val="bbPlcHdr"/>
        </w:types>
        <w:behaviors>
          <w:behavior w:val="content"/>
        </w:behaviors>
        <w:guid w:val="{58EEDA4A-0DCD-475E-B26F-3E5161656D44}"/>
      </w:docPartPr>
      <w:docPartBody>
        <w:p w:rsidR="00A60546" w:rsidRDefault="007C516D">
          <w:pPr>
            <w:pStyle w:val="5D04C50ED95E413F9303ABA2E4AA41A6"/>
          </w:pPr>
          <w:r w:rsidRPr="004D0BE2">
            <w:rPr>
              <w:rStyle w:val="a3"/>
              <w:color w:val="0070C0"/>
            </w:rPr>
            <w:t>Όνομα και επώνυμο.</w:t>
          </w:r>
        </w:p>
      </w:docPartBody>
    </w:docPart>
    <w:docPart>
      <w:docPartPr>
        <w:name w:val="7948E91760F9452EA477178C3F5CA710"/>
        <w:category>
          <w:name w:val="Γενικά"/>
          <w:gallery w:val="placeholder"/>
        </w:category>
        <w:types>
          <w:type w:val="bbPlcHdr"/>
        </w:types>
        <w:behaviors>
          <w:behavior w:val="content"/>
        </w:behaviors>
        <w:guid w:val="{D0C7345D-0CCF-478C-A6C7-2CF56D2923D9}"/>
      </w:docPartPr>
      <w:docPartBody>
        <w:p w:rsidR="00A60546" w:rsidRDefault="007C516D">
          <w:pPr>
            <w:pStyle w:val="7948E91760F9452EA477178C3F5CA710"/>
          </w:pPr>
          <w:r w:rsidRPr="004E58EE">
            <w:rPr>
              <w:rStyle w:val="a3"/>
            </w:rPr>
            <w:t>Κάντε κλικ ή πατήστε εδώ για να εισαγάγετε κείμενο.</w:t>
          </w:r>
        </w:p>
      </w:docPartBody>
    </w:docPart>
    <w:docPart>
      <w:docPartPr>
        <w:name w:val="D02E4EB96F83413AB72CFBBEF4B66AEC"/>
        <w:category>
          <w:name w:val="Γενικά"/>
          <w:gallery w:val="placeholder"/>
        </w:category>
        <w:types>
          <w:type w:val="bbPlcHdr"/>
        </w:types>
        <w:behaviors>
          <w:behavior w:val="content"/>
        </w:behaviors>
        <w:guid w:val="{4B437C23-44FE-401E-BC5B-70CE4E2A7D68}"/>
      </w:docPartPr>
      <w:docPartBody>
        <w:p w:rsidR="00A60546" w:rsidRDefault="007C516D">
          <w:pPr>
            <w:pStyle w:val="D02E4EB96F83413AB72CFBBEF4B66AEC"/>
          </w:pPr>
          <w:r>
            <w:rPr>
              <w:rStyle w:val="a3"/>
            </w:rPr>
            <w:t>Πόλη</w:t>
          </w:r>
          <w:r w:rsidRPr="0080787B">
            <w:rPr>
              <w:rStyle w:val="a3"/>
            </w:rPr>
            <w:t>.</w:t>
          </w:r>
        </w:p>
      </w:docPartBody>
    </w:docPart>
    <w:docPart>
      <w:docPartPr>
        <w:name w:val="BF9AEB9344EA43EFB25DE3F226AA0642"/>
        <w:category>
          <w:name w:val="Γενικά"/>
          <w:gallery w:val="placeholder"/>
        </w:category>
        <w:types>
          <w:type w:val="bbPlcHdr"/>
        </w:types>
        <w:behaviors>
          <w:behavior w:val="content"/>
        </w:behaviors>
        <w:guid w:val="{07167213-EAC0-40CF-A143-82E10C466551}"/>
      </w:docPartPr>
      <w:docPartBody>
        <w:p w:rsidR="00A60546" w:rsidRDefault="007C516D">
          <w:pPr>
            <w:pStyle w:val="BF9AEB9344EA43EFB25DE3F226AA0642"/>
          </w:pPr>
          <w:r>
            <w:rPr>
              <w:rStyle w:val="a3"/>
              <w:color w:val="0070C0"/>
            </w:rPr>
            <w:t>01.01.2019</w:t>
          </w:r>
        </w:p>
      </w:docPartBody>
    </w:docPart>
    <w:docPart>
      <w:docPartPr>
        <w:name w:val="4D1B205CAE094C2A96512B17D7F4F0E3"/>
        <w:category>
          <w:name w:val="Γενικά"/>
          <w:gallery w:val="placeholder"/>
        </w:category>
        <w:types>
          <w:type w:val="bbPlcHdr"/>
        </w:types>
        <w:behaviors>
          <w:behavior w:val="content"/>
        </w:behaviors>
        <w:guid w:val="{8AA573CF-CE90-4D3C-9BE9-75CF0F5C6589}"/>
      </w:docPartPr>
      <w:docPartBody>
        <w:p w:rsidR="00A60546" w:rsidRDefault="007C516D">
          <w:pPr>
            <w:pStyle w:val="4D1B205CAE094C2A96512B17D7F4F0E3"/>
          </w:pPr>
          <w:r w:rsidRPr="004D0BE2">
            <w:rPr>
              <w:rStyle w:val="a3"/>
              <w:color w:val="0070C0"/>
            </w:rPr>
            <w:t>0000</w:t>
          </w:r>
        </w:p>
      </w:docPartBody>
    </w:docPart>
    <w:docPart>
      <w:docPartPr>
        <w:name w:val="EE38C7B6A49D498BA3C4F40463EBEAC4"/>
        <w:category>
          <w:name w:val="Γενικά"/>
          <w:gallery w:val="placeholder"/>
        </w:category>
        <w:types>
          <w:type w:val="bbPlcHdr"/>
        </w:types>
        <w:behaviors>
          <w:behavior w:val="content"/>
        </w:behaviors>
        <w:guid w:val="{BBB4E1B7-4D83-4DCF-B5E6-B4F77D8D5F46}"/>
      </w:docPartPr>
      <w:docPartBody>
        <w:p w:rsidR="00A60546" w:rsidRDefault="007C516D">
          <w:pPr>
            <w:pStyle w:val="EE38C7B6A49D498BA3C4F40463EBEAC4"/>
          </w:pPr>
          <w:r w:rsidRPr="004D0BE2">
            <w:rPr>
              <w:rStyle w:val="a3"/>
              <w:color w:val="0070C0"/>
            </w:rPr>
            <w:t>Εισαγάγετε τον παραλήπτη.</w:t>
          </w:r>
        </w:p>
      </w:docPartBody>
    </w:docPart>
    <w:docPart>
      <w:docPartPr>
        <w:name w:val="A33F0CF2B6344391BED40879D71836C2"/>
        <w:category>
          <w:name w:val="Γενικά"/>
          <w:gallery w:val="placeholder"/>
        </w:category>
        <w:types>
          <w:type w:val="bbPlcHdr"/>
        </w:types>
        <w:behaviors>
          <w:behavior w:val="content"/>
        </w:behaviors>
        <w:guid w:val="{74EEA21C-8FF7-4C9B-983D-B6236252DB1C}"/>
      </w:docPartPr>
      <w:docPartBody>
        <w:p w:rsidR="00A60546" w:rsidRDefault="007C516D">
          <w:pPr>
            <w:pStyle w:val="A33F0CF2B6344391BED40879D71836C2"/>
          </w:pPr>
          <w:r w:rsidRPr="0083359D">
            <w:rPr>
              <w:rStyle w:val="a3"/>
              <w:color w:val="0070C0"/>
            </w:rPr>
            <w:t>Κάντε κλικ εδώ για να εισαγάγετε αποδέκτες κοινοποίησης.</w:t>
          </w:r>
        </w:p>
      </w:docPartBody>
    </w:docPart>
    <w:docPart>
      <w:docPartPr>
        <w:name w:val="9B7798C155C84A209B9FB0EB84742066"/>
        <w:category>
          <w:name w:val="Γενικά"/>
          <w:gallery w:val="placeholder"/>
        </w:category>
        <w:types>
          <w:type w:val="bbPlcHdr"/>
        </w:types>
        <w:behaviors>
          <w:behavior w:val="content"/>
        </w:behaviors>
        <w:guid w:val="{823F7D98-A597-408F-9480-B395ED9AE008}"/>
      </w:docPartPr>
      <w:docPartBody>
        <w:p w:rsidR="00A60546" w:rsidRDefault="007C516D">
          <w:pPr>
            <w:pStyle w:val="9B7798C155C84A209B9FB0EB84742066"/>
          </w:pPr>
          <w:r w:rsidRPr="004E58EE">
            <w:rPr>
              <w:rStyle w:val="a3"/>
            </w:rPr>
            <w:t>Κάντε κλικ ή πατήστε εδώ για να εισαγάγετε κείμενο.</w:t>
          </w:r>
        </w:p>
      </w:docPartBody>
    </w:docPart>
    <w:docPart>
      <w:docPartPr>
        <w:name w:val="B6B05BC58ADE414AA31673D3A5300093"/>
        <w:category>
          <w:name w:val="Γενικά"/>
          <w:gallery w:val="placeholder"/>
        </w:category>
        <w:types>
          <w:type w:val="bbPlcHdr"/>
        </w:types>
        <w:behaviors>
          <w:behavior w:val="content"/>
        </w:behaviors>
        <w:guid w:val="{6BB1ADCD-A1F3-4FF7-AD79-8DB9D74EF890}"/>
      </w:docPartPr>
      <w:docPartBody>
        <w:p w:rsidR="00A60546" w:rsidRDefault="007C516D">
          <w:pPr>
            <w:pStyle w:val="B6B05BC58ADE414AA31673D3A5300093"/>
          </w:pPr>
          <w:r w:rsidRPr="004D0BE2">
            <w:rPr>
              <w:rStyle w:val="a3"/>
              <w:color w:val="0070C0"/>
            </w:rPr>
            <w:t>Κλικ εδώ για να εισαγάγετε το Θέμα.</w:t>
          </w:r>
        </w:p>
      </w:docPartBody>
    </w:docPart>
    <w:docPart>
      <w:docPartPr>
        <w:name w:val="46CC9C19AB284D2FB0345C81185E4269"/>
        <w:category>
          <w:name w:val="Γενικά"/>
          <w:gallery w:val="placeholder"/>
        </w:category>
        <w:types>
          <w:type w:val="bbPlcHdr"/>
        </w:types>
        <w:behaviors>
          <w:behavior w:val="content"/>
        </w:behaviors>
        <w:guid w:val="{A9B48CFA-9E31-4FE2-A6C8-5499A70D1188}"/>
      </w:docPartPr>
      <w:docPartBody>
        <w:p w:rsidR="00A60546" w:rsidRDefault="007C516D">
          <w:pPr>
            <w:pStyle w:val="46CC9C19AB284D2FB0345C81185E4269"/>
          </w:pPr>
          <w:r w:rsidRPr="004D0BE2">
            <w:rPr>
              <w:rStyle w:val="a3"/>
              <w:color w:val="0070C0"/>
            </w:rPr>
            <w:t>Κάντε εδώ για να εισαγάγετε το σώμα του εγγράφου.</w:t>
          </w:r>
        </w:p>
      </w:docPartBody>
    </w:docPart>
    <w:docPart>
      <w:docPartPr>
        <w:name w:val="5373A09834BE4F41B3A0F50879E0B949"/>
        <w:category>
          <w:name w:val="Γενικά"/>
          <w:gallery w:val="placeholder"/>
        </w:category>
        <w:types>
          <w:type w:val="bbPlcHdr"/>
        </w:types>
        <w:behaviors>
          <w:behavior w:val="content"/>
        </w:behaviors>
        <w:guid w:val="{2923D195-5B85-4B97-94AA-29361379F61E}"/>
      </w:docPartPr>
      <w:docPartBody>
        <w:p w:rsidR="00A60546" w:rsidRDefault="007C516D">
          <w:pPr>
            <w:pStyle w:val="5373A09834BE4F41B3A0F50879E0B949"/>
          </w:pPr>
          <w:r w:rsidRPr="004E58EE">
            <w:rPr>
              <w:rStyle w:val="a3"/>
            </w:rPr>
            <w:t>Κάντε κλικ ή πατήστε εδώ για να εισαγάγετε κείμενο.</w:t>
          </w:r>
        </w:p>
      </w:docPartBody>
    </w:docPart>
    <w:docPart>
      <w:docPartPr>
        <w:name w:val="6E09A66520BF44D8ACAD09AFA5B7E19A"/>
        <w:category>
          <w:name w:val="Γενικά"/>
          <w:gallery w:val="placeholder"/>
        </w:category>
        <w:types>
          <w:type w:val="bbPlcHdr"/>
        </w:types>
        <w:behaviors>
          <w:behavior w:val="content"/>
        </w:behaviors>
        <w:guid w:val="{C9182478-6557-4F8C-A76E-4AA37AADFDAB}"/>
      </w:docPartPr>
      <w:docPartBody>
        <w:p w:rsidR="00A60546" w:rsidRDefault="007C516D">
          <w:pPr>
            <w:pStyle w:val="6E09A66520BF44D8ACAD09AFA5B7E19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6D"/>
    <w:rsid w:val="00321537"/>
    <w:rsid w:val="0043245B"/>
    <w:rsid w:val="00522BA1"/>
    <w:rsid w:val="00574A06"/>
    <w:rsid w:val="005810A6"/>
    <w:rsid w:val="006E577C"/>
    <w:rsid w:val="00727833"/>
    <w:rsid w:val="007C516D"/>
    <w:rsid w:val="008C071E"/>
    <w:rsid w:val="00901C26"/>
    <w:rsid w:val="00A60546"/>
    <w:rsid w:val="00A83D2B"/>
    <w:rsid w:val="00AB7F68"/>
    <w:rsid w:val="00F879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791D"/>
  </w:style>
  <w:style w:type="paragraph" w:customStyle="1" w:styleId="5D04C50ED95E413F9303ABA2E4AA41A6">
    <w:name w:val="5D04C50ED95E413F9303ABA2E4AA41A6"/>
  </w:style>
  <w:style w:type="paragraph" w:customStyle="1" w:styleId="5BB543126DC94152BFD11CC5745DFB58">
    <w:name w:val="5BB543126DC94152BFD11CC5745DFB58"/>
  </w:style>
  <w:style w:type="paragraph" w:customStyle="1" w:styleId="7948E91760F9452EA477178C3F5CA710">
    <w:name w:val="7948E91760F9452EA477178C3F5CA710"/>
  </w:style>
  <w:style w:type="paragraph" w:customStyle="1" w:styleId="D02E4EB96F83413AB72CFBBEF4B66AEC">
    <w:name w:val="D02E4EB96F83413AB72CFBBEF4B66AEC"/>
  </w:style>
  <w:style w:type="paragraph" w:customStyle="1" w:styleId="BF9AEB9344EA43EFB25DE3F226AA0642">
    <w:name w:val="BF9AEB9344EA43EFB25DE3F226AA0642"/>
  </w:style>
  <w:style w:type="paragraph" w:customStyle="1" w:styleId="4D1B205CAE094C2A96512B17D7F4F0E3">
    <w:name w:val="4D1B205CAE094C2A96512B17D7F4F0E3"/>
  </w:style>
  <w:style w:type="paragraph" w:customStyle="1" w:styleId="EE38C7B6A49D498BA3C4F40463EBEAC4">
    <w:name w:val="EE38C7B6A49D498BA3C4F40463EBEAC4"/>
  </w:style>
  <w:style w:type="paragraph" w:customStyle="1" w:styleId="FA0FE50A638540EBB6C1FDC6B4EAE2FC">
    <w:name w:val="FA0FE50A638540EBB6C1FDC6B4EAE2FC"/>
  </w:style>
  <w:style w:type="paragraph" w:customStyle="1" w:styleId="A33F0CF2B6344391BED40879D71836C2">
    <w:name w:val="A33F0CF2B6344391BED40879D71836C2"/>
  </w:style>
  <w:style w:type="paragraph" w:customStyle="1" w:styleId="9B7798C155C84A209B9FB0EB84742066">
    <w:name w:val="9B7798C155C84A209B9FB0EB84742066"/>
  </w:style>
  <w:style w:type="paragraph" w:customStyle="1" w:styleId="B6B05BC58ADE414AA31673D3A5300093">
    <w:name w:val="B6B05BC58ADE414AA31673D3A5300093"/>
  </w:style>
  <w:style w:type="paragraph" w:customStyle="1" w:styleId="46CC9C19AB284D2FB0345C81185E4269">
    <w:name w:val="46CC9C19AB284D2FB0345C81185E4269"/>
  </w:style>
  <w:style w:type="paragraph" w:customStyle="1" w:styleId="233BCEC20CD04622901E1D56E6BAEC35">
    <w:name w:val="233BCEC20CD04622901E1D56E6BAEC35"/>
  </w:style>
  <w:style w:type="paragraph" w:customStyle="1" w:styleId="5373A09834BE4F41B3A0F50879E0B949">
    <w:name w:val="5373A09834BE4F41B3A0F50879E0B949"/>
  </w:style>
  <w:style w:type="paragraph" w:customStyle="1" w:styleId="6E09A66520BF44D8ACAD09AFA5B7E19A">
    <w:name w:val="6E09A66520BF44D8ACAD09AFA5B7E19A"/>
  </w:style>
  <w:style w:type="paragraph" w:customStyle="1" w:styleId="E3601B97145F4AC488B00EEB9AACA041">
    <w:name w:val="E3601B97145F4AC488B00EEB9AACA041"/>
    <w:rsid w:val="00F87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AE6732-E26A-4F90-BB58-CA54DB9D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7</Pages>
  <Words>2057</Words>
  <Characters>11108</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kpanagiotou</dc:creator>
  <cp:keywords/>
  <dc:description/>
  <cp:lastModifiedBy>tkatsani</cp:lastModifiedBy>
  <cp:revision>2</cp:revision>
  <cp:lastPrinted>2020-03-12T06:45:00Z</cp:lastPrinted>
  <dcterms:created xsi:type="dcterms:W3CDTF">2020-05-29T08:54:00Z</dcterms:created>
  <dcterms:modified xsi:type="dcterms:W3CDTF">2020-05-29T08:54:00Z</dcterms:modified>
  <cp:contentStatus/>
  <dc:language>Ελληνικά</dc:language>
  <cp:version>am-20180624</cp:version>
</cp:coreProperties>
</file>