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9BE0" w14:textId="22C164A3"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0225DC">
            <w:rPr>
              <w:rStyle w:val="Char6"/>
              <w:rFonts w:asciiTheme="majorHAnsi" w:hAnsiTheme="majorHAnsi"/>
            </w:rPr>
            <w:t>Κατερίνα Παναγιώτου</w:t>
          </w:r>
        </w:sdtContent>
      </w:sdt>
    </w:p>
    <w:sdt>
      <w:sdtPr>
        <w:rPr>
          <w:rFonts w:asciiTheme="majorHAnsi" w:hAnsiTheme="majorHAnsi"/>
        </w:rPr>
        <w:id w:val="-481314470"/>
        <w:placeholder>
          <w:docPart w:val="A54DD33D467348E491014F8052FC326E"/>
        </w:placeholder>
        <w:text/>
      </w:sdtPr>
      <w:sdtEndPr/>
      <w:sdtContent>
        <w:p w14:paraId="10CFC276" w14:textId="77777777" w:rsidR="00CC62E9" w:rsidRPr="00AB2576" w:rsidRDefault="007D1B7C" w:rsidP="00CD3CE2">
          <w:pPr>
            <w:pStyle w:val="ac"/>
          </w:pPr>
          <w:r w:rsidRPr="00EF4181">
            <w:rPr>
              <w:rFonts w:asciiTheme="majorHAnsi" w:hAnsiTheme="majorHAnsi"/>
            </w:rPr>
            <w:t>ΕΞΑΙΡΕΤΙΚΑ ΕΠΕΙΓΟΝ</w:t>
          </w:r>
        </w:p>
      </w:sdtContent>
    </w:sdt>
    <w:p w14:paraId="0D63D36E" w14:textId="3DF1FAA1" w:rsidR="00A5663B" w:rsidRPr="00A5663B" w:rsidRDefault="00002B0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0-11T00:00:00Z">
                    <w:dateFormat w:val="dd.MM.yyyy"/>
                    <w:lid w:val="el-GR"/>
                    <w:storeMappedDataAs w:val="dateTime"/>
                    <w:calendar w:val="gregorian"/>
                  </w:date>
                </w:sdtPr>
                <w:sdtEndPr>
                  <w:rPr>
                    <w:rStyle w:val="a1"/>
                  </w:rPr>
                </w:sdtEndPr>
                <w:sdtContent>
                  <w:r w:rsidR="000225DC">
                    <w:rPr>
                      <w:rStyle w:val="Char6"/>
                    </w:rPr>
                    <w:t>11</w:t>
                  </w:r>
                  <w:r w:rsidR="00F21343">
                    <w:rPr>
                      <w:rStyle w:val="Char6"/>
                    </w:rPr>
                    <w:t>.</w:t>
                  </w:r>
                  <w:r w:rsidR="000225DC">
                    <w:rPr>
                      <w:rStyle w:val="Char6"/>
                    </w:rPr>
                    <w:t>1</w:t>
                  </w:r>
                  <w:r w:rsidR="00F21343">
                    <w:rPr>
                      <w:rStyle w:val="Char6"/>
                    </w:rPr>
                    <w:t>0.2019</w:t>
                  </w:r>
                </w:sdtContent>
              </w:sdt>
            </w:sdtContent>
          </w:sdt>
        </w:sdtContent>
      </w:sdt>
    </w:p>
    <w:p w14:paraId="49B2DD08" w14:textId="3B9DFD6F" w:rsidR="00A5663B" w:rsidRPr="00A5663B" w:rsidRDefault="00002B0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0225DC">
            <w:rPr>
              <w:rStyle w:val="Char6"/>
            </w:rPr>
            <w:t>1379</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DD64CF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51540130" w14:textId="2FA81B6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sdt>
                        <w:sdtPr>
                          <w:rPr>
                            <w:rFonts w:asciiTheme="majorHAnsi" w:hAnsiTheme="majorHAnsi"/>
                          </w:rPr>
                          <w:alias w:val="Βασικός παραλήπτης της επιστολής"/>
                          <w:tag w:val="Βασικός παραλήπτης της επιστολής"/>
                          <w:id w:val="1900786712"/>
                          <w:placeholder>
                            <w:docPart w:val="6D29C7C5B8824CAE8152442D96B5C2D8"/>
                          </w:placeholder>
                        </w:sdtPr>
                        <w:sdtEndPr>
                          <w:rPr>
                            <w:szCs w:val="23"/>
                          </w:rPr>
                        </w:sdtEndPr>
                        <w:sdtContent>
                          <w:r w:rsidR="00D211D3" w:rsidRPr="00FC303D">
                            <w:rPr>
                              <w:rFonts w:asciiTheme="majorHAnsi" w:hAnsiTheme="majorHAnsi"/>
                            </w:rPr>
                            <w:t>Υφυπουργό Εργασίας, αρμόδια για θέματα πρόνοιας και κοινωνικής αλληλεγγύης, κ. Δόμνα Μιχαηλίδου</w:t>
                          </w:r>
                        </w:sdtContent>
                      </w:sdt>
                    </w:sdtContent>
                  </w:sdt>
                </w:p>
              </w:sdtContent>
            </w:sdt>
          </w:sdtContent>
        </w:sdt>
      </w:sdtContent>
    </w:sdt>
    <w:p w14:paraId="1EBE7DB5"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CE9587B" w14:textId="48914A4B" w:rsidR="002D0AB7" w:rsidRPr="00C0166C" w:rsidRDefault="00002B0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rPr>
                        <w:rFonts w:asciiTheme="majorHAnsi" w:hAnsiTheme="majorHAnsi"/>
                      </w:rPr>
                      <w:alias w:val="Θέμα της επιστολής"/>
                      <w:tag w:val="Θέμα της επιστολής"/>
                      <w:id w:val="-1940285203"/>
                      <w:placeholder>
                        <w:docPart w:val="4845A0AB68064F6E865214503D3D3045"/>
                      </w:placeholder>
                    </w:sdtPr>
                    <w:sdtEndPr>
                      <w:rPr>
                        <w:szCs w:val="23"/>
                      </w:rPr>
                    </w:sdtEndPr>
                    <w:sdtContent>
                      <w:r w:rsidR="00102EAC" w:rsidRPr="00FC303D">
                        <w:rPr>
                          <w:rFonts w:asciiTheme="majorHAnsi" w:hAnsiTheme="majorHAnsi"/>
                        </w:rPr>
                        <w:t>Αίτημα προς</w:t>
                      </w:r>
                      <w:r w:rsidR="00691504" w:rsidRPr="00FC303D">
                        <w:rPr>
                          <w:rFonts w:asciiTheme="majorHAnsi" w:hAnsiTheme="majorHAnsi"/>
                        </w:rPr>
                        <w:t xml:space="preserve"> την Υφυπουργό Εργασίας, κα Δ. Μιχαηλίδου, να σταματήσει την επιχειρούμενη διάλυση του </w:t>
                      </w:r>
                      <w:r w:rsidR="00867E86" w:rsidRPr="00FC303D">
                        <w:rPr>
                          <w:rFonts w:asciiTheme="majorHAnsi" w:hAnsiTheme="majorHAnsi"/>
                        </w:rPr>
                        <w:t>Π</w:t>
                      </w:r>
                      <w:r w:rsidR="00691504" w:rsidRPr="00FC303D">
                        <w:rPr>
                          <w:rFonts w:asciiTheme="majorHAnsi" w:hAnsiTheme="majorHAnsi"/>
                        </w:rPr>
                        <w:t xml:space="preserve">αρατήματος </w:t>
                      </w:r>
                      <w:r w:rsidR="00867E86" w:rsidRPr="00FC303D">
                        <w:rPr>
                          <w:rFonts w:asciiTheme="majorHAnsi" w:hAnsiTheme="majorHAnsi"/>
                        </w:rPr>
                        <w:t>ΑμεΑ Ανατολικής Αθήνας (μονάδα Γλυφάδας) και τον “εξοβελισμό” των φιλοξενούμενων ΑμεΑ</w:t>
                      </w:r>
                    </w:sdtContent>
                  </w:sdt>
                </w:sdtContent>
              </w:sdt>
              <w:r w:rsidR="002D0AB7">
                <w:rPr>
                  <w:rStyle w:val="ab"/>
                </w:rPr>
                <w:t>»</w:t>
              </w:r>
            </w:p>
            <w:p w14:paraId="6EF42459" w14:textId="77777777" w:rsidR="002D0AB7" w:rsidRDefault="00002B00" w:rsidP="00DD1D03">
              <w:pPr>
                <w:pBdr>
                  <w:top w:val="single" w:sz="4" w:space="1" w:color="auto"/>
                </w:pBdr>
                <w:spacing w:after="480"/>
              </w:pPr>
            </w:p>
          </w:sdtContent>
        </w:sdt>
        <w:sdt>
          <w:sdtPr>
            <w:rPr>
              <w:rFonts w:asciiTheme="majorHAnsi" w:hAnsiTheme="majorHAnsi"/>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5AB40120" w14:textId="49967A85" w:rsidR="00D211D3" w:rsidRPr="00FC303D" w:rsidRDefault="00D211D3" w:rsidP="000225DC">
              <w:pPr>
                <w:spacing w:line="360" w:lineRule="auto"/>
                <w:rPr>
                  <w:rFonts w:asciiTheme="majorHAnsi" w:hAnsiTheme="majorHAnsi"/>
                  <w:b/>
                  <w:i/>
                  <w:sz w:val="23"/>
                  <w:szCs w:val="23"/>
                </w:rPr>
              </w:pPr>
              <w:r w:rsidRPr="00FC303D">
                <w:rPr>
                  <w:rFonts w:asciiTheme="majorHAnsi" w:hAnsiTheme="majorHAnsi"/>
                  <w:b/>
                  <w:i/>
                  <w:sz w:val="23"/>
                  <w:szCs w:val="23"/>
                </w:rPr>
                <w:t>Αξιότιμη κ. Υφυπουργέ,</w:t>
              </w:r>
            </w:p>
            <w:p w14:paraId="6EB53155" w14:textId="3DD6B38B" w:rsidR="00330199" w:rsidRPr="00FC303D" w:rsidRDefault="00D211D3" w:rsidP="00607129">
              <w:pPr>
                <w:spacing w:after="0"/>
                <w:rPr>
                  <w:rFonts w:asciiTheme="majorHAnsi" w:hAnsiTheme="majorHAnsi"/>
                  <w:b/>
                  <w:bCs/>
                  <w:i/>
                  <w:iCs/>
                  <w:sz w:val="23"/>
                  <w:szCs w:val="23"/>
                  <w:u w:val="single"/>
                </w:rPr>
              </w:pPr>
              <w:r w:rsidRPr="00FC303D">
                <w:rPr>
                  <w:rFonts w:asciiTheme="majorHAnsi" w:hAnsiTheme="majorHAnsi"/>
                  <w:sz w:val="23"/>
                  <w:szCs w:val="23"/>
                </w:rPr>
                <w:t>Όπως ήδη σας έχουμε ενημερώσει με τ</w:t>
              </w:r>
              <w:r w:rsidR="00867E86" w:rsidRPr="00FC303D">
                <w:rPr>
                  <w:rFonts w:asciiTheme="majorHAnsi" w:hAnsiTheme="majorHAnsi"/>
                  <w:sz w:val="23"/>
                  <w:szCs w:val="23"/>
                </w:rPr>
                <w:t>α</w:t>
              </w:r>
              <w:r w:rsidRPr="00FC303D">
                <w:rPr>
                  <w:rFonts w:asciiTheme="majorHAnsi" w:hAnsiTheme="majorHAnsi"/>
                  <w:sz w:val="23"/>
                  <w:szCs w:val="23"/>
                </w:rPr>
                <w:t xml:space="preserve"> </w:t>
              </w:r>
              <w:proofErr w:type="spellStart"/>
              <w:r w:rsidRPr="00FC303D">
                <w:rPr>
                  <w:rFonts w:asciiTheme="majorHAnsi" w:hAnsiTheme="majorHAnsi"/>
                  <w:sz w:val="23"/>
                  <w:szCs w:val="23"/>
                </w:rPr>
                <w:t>αριθμ.πρωτοκ</w:t>
              </w:r>
              <w:proofErr w:type="spellEnd"/>
              <w:r w:rsidRPr="00FC303D">
                <w:rPr>
                  <w:rFonts w:asciiTheme="majorHAnsi" w:hAnsiTheme="majorHAnsi"/>
                  <w:sz w:val="23"/>
                  <w:szCs w:val="23"/>
                </w:rPr>
                <w:t xml:space="preserve">. 996/16-07-2019 </w:t>
              </w:r>
              <w:r w:rsidR="008C3AD9" w:rsidRPr="00FC303D">
                <w:rPr>
                  <w:rFonts w:asciiTheme="majorHAnsi" w:hAnsiTheme="majorHAnsi"/>
                  <w:sz w:val="23"/>
                  <w:szCs w:val="23"/>
                </w:rPr>
                <w:t xml:space="preserve">«ΕΠΕΙΓΟΝ» </w:t>
              </w:r>
              <w:r w:rsidRPr="00FC303D">
                <w:rPr>
                  <w:rFonts w:asciiTheme="majorHAnsi" w:hAnsiTheme="majorHAnsi"/>
                  <w:sz w:val="23"/>
                  <w:szCs w:val="23"/>
                </w:rPr>
                <w:t xml:space="preserve">έγγραφό μας, </w:t>
              </w:r>
              <w:r w:rsidR="00867E86" w:rsidRPr="00FC303D">
                <w:rPr>
                  <w:rFonts w:asciiTheme="majorHAnsi" w:hAnsiTheme="majorHAnsi"/>
                  <w:sz w:val="23"/>
                  <w:szCs w:val="23"/>
                </w:rPr>
                <w:t xml:space="preserve">το </w:t>
              </w:r>
              <w:proofErr w:type="spellStart"/>
              <w:r w:rsidR="00867E86" w:rsidRPr="00FC303D">
                <w:rPr>
                  <w:rFonts w:asciiTheme="majorHAnsi" w:hAnsiTheme="majorHAnsi"/>
                  <w:sz w:val="23"/>
                  <w:szCs w:val="23"/>
                </w:rPr>
                <w:t>αριθμ.πρωτοκ</w:t>
              </w:r>
              <w:proofErr w:type="spellEnd"/>
              <w:r w:rsidR="00867E86" w:rsidRPr="00FC303D">
                <w:rPr>
                  <w:rFonts w:asciiTheme="majorHAnsi" w:hAnsiTheme="majorHAnsi"/>
                  <w:sz w:val="23"/>
                  <w:szCs w:val="23"/>
                </w:rPr>
                <w:t xml:space="preserve">. 1256/23-9-2019 «ΕΞΑΙΡΕΤΙΚΑ ΕΠΕΙΓΟΝ» έγγραφό </w:t>
              </w:r>
              <w:r w:rsidR="00102EAC" w:rsidRPr="00FC303D">
                <w:rPr>
                  <w:rFonts w:asciiTheme="majorHAnsi" w:hAnsiTheme="majorHAnsi"/>
                  <w:sz w:val="23"/>
                  <w:szCs w:val="23"/>
                </w:rPr>
                <w:t>μας (επισυνάπτονται και τα δύο έγγραφα)</w:t>
              </w:r>
              <w:r w:rsidR="00867E86" w:rsidRPr="00FC303D">
                <w:rPr>
                  <w:rFonts w:asciiTheme="majorHAnsi" w:hAnsiTheme="majorHAnsi"/>
                  <w:sz w:val="23"/>
                  <w:szCs w:val="23"/>
                </w:rPr>
                <w:t xml:space="preserve">, αλλά και με προγενέστερες επιστολές μας στην προηγούμενη πολιτική ηγεσία της χώρας, αλλά και του Υπουργείου, το ακανθώδες πρόβλημα της μεταστέγασης της μονάδας στη Γλυφάδα που λειτουργεί σήμερα το Παράρτημα ΑμεΑ </w:t>
              </w:r>
              <w:r w:rsidR="00330199" w:rsidRPr="00FC303D">
                <w:rPr>
                  <w:rFonts w:asciiTheme="majorHAnsi" w:hAnsiTheme="majorHAnsi"/>
                  <w:sz w:val="23"/>
                  <w:szCs w:val="23"/>
                </w:rPr>
                <w:t xml:space="preserve">Ανατολικής Αθήνας του ΚΚΠΠ Αττικής, είναι χρόνιο, χρήζει άμεσης επίλυσης, δεν υπάρχει περιθώριο για καμία επιπλέον ολιγωρία και η βασικότερη προϋπόθεση που τίθεται για την μεταστέγασή του είναι </w:t>
              </w:r>
              <w:r w:rsidR="00330199" w:rsidRPr="00FC303D">
                <w:rPr>
                  <w:rFonts w:asciiTheme="majorHAnsi" w:hAnsiTheme="majorHAnsi"/>
                  <w:b/>
                  <w:bCs/>
                  <w:i/>
                  <w:iCs/>
                  <w:sz w:val="23"/>
                  <w:szCs w:val="23"/>
                  <w:u w:val="single"/>
                </w:rPr>
                <w:t>η συνολική μετακίνηση φιλοξενούμενων και εργαζόμενων.</w:t>
              </w:r>
            </w:p>
            <w:p w14:paraId="7EAC0A94" w14:textId="692E6196" w:rsidR="00330199" w:rsidRPr="00FC303D" w:rsidRDefault="00330199" w:rsidP="00607129">
              <w:pPr>
                <w:spacing w:after="0"/>
                <w:rPr>
                  <w:rFonts w:asciiTheme="majorHAnsi" w:hAnsiTheme="majorHAnsi"/>
                  <w:sz w:val="23"/>
                  <w:szCs w:val="23"/>
                </w:rPr>
              </w:pPr>
              <w:r w:rsidRPr="00FC303D">
                <w:rPr>
                  <w:rFonts w:asciiTheme="majorHAnsi" w:hAnsiTheme="majorHAnsi"/>
                  <w:sz w:val="23"/>
                  <w:szCs w:val="23"/>
                </w:rPr>
                <w:t>Πληροφορηθήκαμε για τις πρόσφατες εξελίξεις επί του θέματος που συνοπτικά είναι:</w:t>
              </w:r>
            </w:p>
            <w:p w14:paraId="7031768E" w14:textId="6B36EFF7" w:rsidR="00330199" w:rsidRPr="00FC303D" w:rsidRDefault="00330199" w:rsidP="00607129">
              <w:pPr>
                <w:spacing w:after="0"/>
                <w:rPr>
                  <w:rFonts w:asciiTheme="majorHAnsi" w:hAnsiTheme="majorHAnsi"/>
                  <w:sz w:val="23"/>
                  <w:szCs w:val="23"/>
                </w:rPr>
              </w:pPr>
              <w:r w:rsidRPr="00FC303D">
                <w:rPr>
                  <w:rFonts w:asciiTheme="majorHAnsi" w:hAnsiTheme="majorHAnsi"/>
                  <w:sz w:val="23"/>
                  <w:szCs w:val="23"/>
                </w:rPr>
                <w:t>Α. αναβολή της εκδίκασης της μήνυσης και αγωγής προς το Δ.Σ. του ΚΚΠΠ Αττικής, από τους ιδιοκτήτες του ακινήτου που σήμερα λειτουργεί η μονάδα στη Γλυφάδα,</w:t>
              </w:r>
            </w:p>
            <w:p w14:paraId="3A191019" w14:textId="21B7456B" w:rsidR="005B6915" w:rsidRPr="00FC303D" w:rsidRDefault="00330199" w:rsidP="00607129">
              <w:pPr>
                <w:spacing w:after="0"/>
                <w:rPr>
                  <w:rFonts w:asciiTheme="majorHAnsi" w:hAnsiTheme="majorHAnsi"/>
                  <w:sz w:val="23"/>
                  <w:szCs w:val="23"/>
                </w:rPr>
              </w:pPr>
              <w:r w:rsidRPr="00FC303D">
                <w:rPr>
                  <w:rFonts w:asciiTheme="majorHAnsi" w:hAnsiTheme="majorHAnsi"/>
                  <w:sz w:val="23"/>
                  <w:szCs w:val="23"/>
                </w:rPr>
                <w:t>Β. ασυζητητί απόρριψη της μετ</w:t>
              </w:r>
              <w:r w:rsidR="00607129" w:rsidRPr="00FC303D">
                <w:rPr>
                  <w:rFonts w:asciiTheme="majorHAnsi" w:hAnsiTheme="majorHAnsi"/>
                  <w:sz w:val="23"/>
                  <w:szCs w:val="23"/>
                </w:rPr>
                <w:t xml:space="preserve">αστέγασης </w:t>
              </w:r>
              <w:r w:rsidRPr="00FC303D">
                <w:rPr>
                  <w:rFonts w:asciiTheme="majorHAnsi" w:hAnsiTheme="majorHAnsi"/>
                  <w:sz w:val="23"/>
                  <w:szCs w:val="23"/>
                </w:rPr>
                <w:t xml:space="preserve">στα κτίρια της </w:t>
              </w:r>
              <w:proofErr w:type="spellStart"/>
              <w:r w:rsidRPr="00FC303D">
                <w:rPr>
                  <w:rFonts w:asciiTheme="majorHAnsi" w:hAnsiTheme="majorHAnsi"/>
                  <w:sz w:val="23"/>
                  <w:szCs w:val="23"/>
                </w:rPr>
                <w:t>Παιδόπολης</w:t>
              </w:r>
              <w:proofErr w:type="spellEnd"/>
              <w:r w:rsidRPr="00FC303D">
                <w:rPr>
                  <w:rFonts w:asciiTheme="majorHAnsi" w:hAnsiTheme="majorHAnsi"/>
                  <w:sz w:val="23"/>
                  <w:szCs w:val="23"/>
                </w:rPr>
                <w:t xml:space="preserve"> της Αγίας Βαρβάρας</w:t>
              </w:r>
              <w:r w:rsidR="005B6915" w:rsidRPr="00FC303D">
                <w:rPr>
                  <w:rFonts w:asciiTheme="majorHAnsi" w:hAnsiTheme="majorHAnsi"/>
                  <w:sz w:val="23"/>
                  <w:szCs w:val="23"/>
                </w:rPr>
                <w:t>, στη Ν. Σμύρνη,</w:t>
              </w:r>
            </w:p>
            <w:p w14:paraId="7CD4E517" w14:textId="10A09DC0" w:rsidR="00E15615" w:rsidRPr="00FC303D" w:rsidRDefault="005B6915" w:rsidP="00607129">
              <w:pPr>
                <w:spacing w:after="0"/>
                <w:rPr>
                  <w:rFonts w:asciiTheme="majorHAnsi" w:hAnsiTheme="majorHAnsi"/>
                  <w:sz w:val="23"/>
                  <w:szCs w:val="23"/>
                </w:rPr>
              </w:pPr>
              <w:r w:rsidRPr="00FC303D">
                <w:rPr>
                  <w:rFonts w:asciiTheme="majorHAnsi" w:hAnsiTheme="majorHAnsi"/>
                  <w:sz w:val="23"/>
                  <w:szCs w:val="23"/>
                </w:rPr>
                <w:t>Γ. αλλαγή της απόφασης του Δ.Σ. για μεταστέγαση της μονάδας της Γλυφάδας στ</w:t>
              </w:r>
              <w:r w:rsidR="00E15615" w:rsidRPr="00FC303D">
                <w:rPr>
                  <w:rFonts w:asciiTheme="majorHAnsi" w:hAnsiTheme="majorHAnsi"/>
                  <w:sz w:val="23"/>
                  <w:szCs w:val="23"/>
                </w:rPr>
                <w:t>ο Παράρτημα Αποθεραπείας Αποκατάστασης Παιδιών με αναπηρία Βούλας, για «εξοβελισμό» των φιλοξενούμενων στη μονάδα της Γλυφάδας σε Μελίσσια, Παράρτημα ΑμεΑ Δυτικής Αθήνας και ένα μέρος στη Βούλα</w:t>
              </w:r>
              <w:r w:rsidR="00002795" w:rsidRPr="00FC303D">
                <w:rPr>
                  <w:rFonts w:asciiTheme="majorHAnsi" w:hAnsiTheme="majorHAnsi"/>
                  <w:sz w:val="23"/>
                  <w:szCs w:val="23"/>
                </w:rPr>
                <w:t>,</w:t>
              </w:r>
            </w:p>
            <w:p w14:paraId="4D4BE3C4" w14:textId="77777777" w:rsidR="00E15615" w:rsidRPr="00FC303D" w:rsidRDefault="00E15615" w:rsidP="00607129">
              <w:pPr>
                <w:spacing w:after="0"/>
                <w:rPr>
                  <w:rFonts w:asciiTheme="majorHAnsi" w:hAnsiTheme="majorHAnsi"/>
                  <w:sz w:val="23"/>
                  <w:szCs w:val="23"/>
                </w:rPr>
              </w:pPr>
              <w:r w:rsidRPr="00FC303D">
                <w:rPr>
                  <w:rFonts w:asciiTheme="majorHAnsi" w:hAnsiTheme="majorHAnsi"/>
                  <w:sz w:val="23"/>
                  <w:szCs w:val="23"/>
                </w:rPr>
                <w:lastRenderedPageBreak/>
                <w:t>Δ. απόφαση της Διοίκησης του ΚΚΠΠ Αττικής να ζητήσει αναβολή της εκδίκασης της ασκηθείσας έφεσης στο Εφετείο που έχει ορισθεί για την 22/10/2019.</w:t>
              </w:r>
            </w:p>
            <w:p w14:paraId="11FB329B" w14:textId="77777777" w:rsidR="00607129" w:rsidRPr="00FC303D" w:rsidRDefault="00607129" w:rsidP="00607129">
              <w:pPr>
                <w:spacing w:after="0"/>
                <w:rPr>
                  <w:rFonts w:asciiTheme="majorHAnsi" w:hAnsiTheme="majorHAnsi"/>
                  <w:sz w:val="23"/>
                  <w:szCs w:val="23"/>
                </w:rPr>
              </w:pPr>
            </w:p>
            <w:p w14:paraId="35F2B6D6" w14:textId="6FD9CF86" w:rsidR="00E15615" w:rsidRPr="00FC303D" w:rsidRDefault="00E15615" w:rsidP="00B9456B">
              <w:pPr>
                <w:spacing w:after="0" w:line="360" w:lineRule="auto"/>
                <w:rPr>
                  <w:rFonts w:asciiTheme="majorHAnsi" w:hAnsiTheme="majorHAnsi"/>
                  <w:sz w:val="23"/>
                  <w:szCs w:val="23"/>
                </w:rPr>
              </w:pPr>
              <w:r w:rsidRPr="00FC303D">
                <w:rPr>
                  <w:rFonts w:asciiTheme="majorHAnsi" w:hAnsiTheme="majorHAnsi"/>
                  <w:sz w:val="23"/>
                  <w:szCs w:val="23"/>
                </w:rPr>
                <w:t>Κυρία Υφυπουργέ,</w:t>
              </w:r>
            </w:p>
            <w:p w14:paraId="7EB8EA46" w14:textId="4F00A06E" w:rsidR="00E15615" w:rsidRPr="00FC303D" w:rsidRDefault="00E15615" w:rsidP="00607129">
              <w:pPr>
                <w:spacing w:after="0"/>
                <w:rPr>
                  <w:rFonts w:asciiTheme="majorHAnsi" w:hAnsiTheme="majorHAnsi"/>
                  <w:sz w:val="23"/>
                  <w:szCs w:val="23"/>
                </w:rPr>
              </w:pPr>
              <w:r w:rsidRPr="00FC303D">
                <w:rPr>
                  <w:rFonts w:asciiTheme="majorHAnsi" w:hAnsiTheme="majorHAnsi"/>
                  <w:sz w:val="23"/>
                  <w:szCs w:val="23"/>
                </w:rPr>
                <w:t>Μετά τις ανωτέρω εξελίξεις, οφείλουμε να σας ενημερώσουμε για τα εξής:</w:t>
              </w:r>
            </w:p>
            <w:p w14:paraId="783C6BE5" w14:textId="17987C07" w:rsidR="001704E5" w:rsidRPr="00FC303D" w:rsidRDefault="00E15615" w:rsidP="00607129">
              <w:pPr>
                <w:pStyle w:val="a9"/>
                <w:numPr>
                  <w:ilvl w:val="0"/>
                  <w:numId w:val="24"/>
                </w:numPr>
                <w:spacing w:after="0"/>
                <w:rPr>
                  <w:rFonts w:asciiTheme="majorHAnsi" w:hAnsiTheme="majorHAnsi"/>
                  <w:sz w:val="23"/>
                  <w:szCs w:val="23"/>
                </w:rPr>
              </w:pPr>
              <w:r w:rsidRPr="00FC303D">
                <w:rPr>
                  <w:rFonts w:asciiTheme="majorHAnsi" w:hAnsiTheme="majorHAnsi"/>
                  <w:sz w:val="23"/>
                  <w:szCs w:val="23"/>
                </w:rPr>
                <w:t xml:space="preserve">Η αναβολή της εκδίκασης της μήνυσης και αγωγής κατά της διοίκησης του ΚΚΠΠ Αττικής είναι μία θετική εξέλιξη, εάν αυτή συνδυαστεί με την εκδίκαση της ασκηθείσας από το ΚΚΠΠ Αττικής έφεσης, δεδομένου ότι μέχρι την έκδοση της απόφασης, κερδίζεται χρόνος για ομαλότερη μετεγκατάσταση της μονάδας της Γλυφάδας.  Άρα, </w:t>
              </w:r>
              <w:r w:rsidRPr="00FC303D">
                <w:rPr>
                  <w:rFonts w:asciiTheme="majorHAnsi" w:hAnsiTheme="majorHAnsi"/>
                  <w:sz w:val="23"/>
                  <w:szCs w:val="23"/>
                  <w:u w:val="single"/>
                </w:rPr>
                <w:t>πρέπει</w:t>
              </w:r>
              <w:r w:rsidRPr="00FC303D">
                <w:rPr>
                  <w:rFonts w:asciiTheme="majorHAnsi" w:hAnsiTheme="majorHAnsi"/>
                  <w:sz w:val="23"/>
                  <w:szCs w:val="23"/>
                </w:rPr>
                <w:t xml:space="preserve"> να </w:t>
              </w:r>
              <w:r w:rsidR="001704E5" w:rsidRPr="00FC303D">
                <w:rPr>
                  <w:rFonts w:asciiTheme="majorHAnsi" w:hAnsiTheme="majorHAnsi"/>
                  <w:sz w:val="23"/>
                  <w:szCs w:val="23"/>
                </w:rPr>
                <w:t>παραστεί δια του δικηγόρου της η διοίκηση του ΚΚΠ και το δικαστήριο να αποφα</w:t>
              </w:r>
              <w:r w:rsidR="00412EE9" w:rsidRPr="00FC303D">
                <w:rPr>
                  <w:rFonts w:asciiTheme="majorHAnsi" w:hAnsiTheme="majorHAnsi"/>
                  <w:sz w:val="23"/>
                  <w:szCs w:val="23"/>
                </w:rPr>
                <w:t>σ</w:t>
              </w:r>
              <w:r w:rsidR="001704E5" w:rsidRPr="00FC303D">
                <w:rPr>
                  <w:rFonts w:asciiTheme="majorHAnsi" w:hAnsiTheme="majorHAnsi"/>
                  <w:sz w:val="23"/>
                  <w:szCs w:val="23"/>
                </w:rPr>
                <w:t>ίσει.  Σε διαφορετική περίπτωση, η πρωτόδικη απόφαση του δικαστηρίου είναι άμεσα εκτελεστέα, γεγονός που συνεπάγεται την ΑΜΕΣΗ (με τον κίνδυνο να είναι και «άτακτη») αποχώρηση των φιλοξενούμενων και του προσωπικού της μονάδας της Γλυφάδας, με ότι αυτό συνεπάγεται, και την ΑΜΕΣΗ παράδοση του ακινήτου στους ιδιοκτήτες.</w:t>
              </w:r>
              <w:r w:rsidRPr="00FC303D">
                <w:rPr>
                  <w:rFonts w:asciiTheme="majorHAnsi" w:hAnsiTheme="majorHAnsi"/>
                  <w:sz w:val="23"/>
                  <w:szCs w:val="23"/>
                </w:rPr>
                <w:t xml:space="preserve"> </w:t>
              </w:r>
              <w:r w:rsidR="00330199" w:rsidRPr="00FC303D">
                <w:rPr>
                  <w:rFonts w:asciiTheme="majorHAnsi" w:hAnsiTheme="majorHAnsi"/>
                  <w:sz w:val="23"/>
                  <w:szCs w:val="23"/>
                </w:rPr>
                <w:t xml:space="preserve"> </w:t>
              </w:r>
              <w:r w:rsidR="00867E86" w:rsidRPr="00FC303D">
                <w:rPr>
                  <w:rFonts w:asciiTheme="majorHAnsi" w:hAnsiTheme="majorHAnsi"/>
                  <w:sz w:val="23"/>
                  <w:szCs w:val="23"/>
                </w:rPr>
                <w:t xml:space="preserve">  </w:t>
              </w:r>
            </w:p>
            <w:p w14:paraId="4E18E05C" w14:textId="25C20488" w:rsidR="001704E5" w:rsidRPr="00FC303D" w:rsidRDefault="001704E5" w:rsidP="00607129">
              <w:pPr>
                <w:pStyle w:val="a9"/>
                <w:numPr>
                  <w:ilvl w:val="0"/>
                  <w:numId w:val="24"/>
                </w:numPr>
                <w:spacing w:after="0"/>
                <w:rPr>
                  <w:rFonts w:asciiTheme="majorHAnsi" w:hAnsiTheme="majorHAnsi"/>
                  <w:sz w:val="23"/>
                  <w:szCs w:val="23"/>
                </w:rPr>
              </w:pPr>
              <w:r w:rsidRPr="00FC303D">
                <w:rPr>
                  <w:rFonts w:asciiTheme="majorHAnsi" w:hAnsiTheme="majorHAnsi"/>
                  <w:sz w:val="23"/>
                  <w:szCs w:val="23"/>
                </w:rPr>
                <w:t>Η λύση της μετ</w:t>
              </w:r>
              <w:r w:rsidR="00607129" w:rsidRPr="00FC303D">
                <w:rPr>
                  <w:rFonts w:asciiTheme="majorHAnsi" w:hAnsiTheme="majorHAnsi"/>
                  <w:sz w:val="23"/>
                  <w:szCs w:val="23"/>
                </w:rPr>
                <w:t>αστέγασης</w:t>
              </w:r>
              <w:r w:rsidRPr="00FC303D">
                <w:rPr>
                  <w:rFonts w:asciiTheme="majorHAnsi" w:hAnsiTheme="majorHAnsi"/>
                  <w:sz w:val="23"/>
                  <w:szCs w:val="23"/>
                </w:rPr>
                <w:t xml:space="preserve"> της Γλυφάδας στα κτίρια της </w:t>
              </w:r>
              <w:proofErr w:type="spellStart"/>
              <w:r w:rsidRPr="00FC303D">
                <w:rPr>
                  <w:rFonts w:asciiTheme="majorHAnsi" w:hAnsiTheme="majorHAnsi"/>
                  <w:sz w:val="23"/>
                  <w:szCs w:val="23"/>
                </w:rPr>
                <w:t>Παιδόπολης</w:t>
              </w:r>
              <w:proofErr w:type="spellEnd"/>
              <w:r w:rsidRPr="00FC303D">
                <w:rPr>
                  <w:rFonts w:asciiTheme="majorHAnsi" w:hAnsiTheme="majorHAnsi"/>
                  <w:sz w:val="23"/>
                  <w:szCs w:val="23"/>
                </w:rPr>
                <w:t xml:space="preserve"> Αγίας Βαρβάρας στη Ν. Σμύρνη, είναι πολύ πιθανό, υπό προϋποθέσεις, να αποτελεί μία εναλλακτική πρόταση συνολικής λύσης του προβλήματος, πλέον της μοναδικής πρότασης που μέχρι τώρα έχει προταθεί και έχει τεκμηριωθεί από την ΕΣΑμεΑ, για </w:t>
              </w:r>
              <w:r w:rsidRPr="00FC303D">
                <w:rPr>
                  <w:rFonts w:asciiTheme="majorHAnsi" w:hAnsiTheme="majorHAnsi"/>
                  <w:b/>
                  <w:bCs/>
                  <w:i/>
                  <w:iCs/>
                  <w:sz w:val="23"/>
                  <w:szCs w:val="23"/>
                  <w:u w:val="single"/>
                </w:rPr>
                <w:t>συνολική μετακίνηση φιλοξενούμενων και εργαζόμενων της μονάδας της Γλυφάδας.</w:t>
              </w:r>
              <w:r w:rsidRPr="00FC303D">
                <w:rPr>
                  <w:rFonts w:asciiTheme="majorHAnsi" w:hAnsiTheme="majorHAnsi"/>
                  <w:sz w:val="23"/>
                  <w:szCs w:val="23"/>
                </w:rPr>
                <w:t xml:space="preserve"> </w:t>
              </w:r>
            </w:p>
            <w:p w14:paraId="1B69841B" w14:textId="4BCF82F4" w:rsidR="00412EE9" w:rsidRPr="00FC303D" w:rsidRDefault="001704E5" w:rsidP="00607129">
              <w:pPr>
                <w:pStyle w:val="a9"/>
                <w:numPr>
                  <w:ilvl w:val="0"/>
                  <w:numId w:val="24"/>
                </w:numPr>
                <w:spacing w:after="0"/>
                <w:rPr>
                  <w:rFonts w:asciiTheme="majorHAnsi" w:hAnsiTheme="majorHAnsi"/>
                  <w:sz w:val="23"/>
                  <w:szCs w:val="23"/>
                </w:rPr>
              </w:pPr>
              <w:r w:rsidRPr="00FC303D">
                <w:rPr>
                  <w:rFonts w:asciiTheme="majorHAnsi" w:hAnsiTheme="majorHAnsi"/>
                  <w:sz w:val="23"/>
                  <w:szCs w:val="23"/>
                </w:rPr>
                <w:t>Η αλλαγή της απόφασης του Δ.Σ. περί μετ</w:t>
              </w:r>
              <w:r w:rsidR="00607129" w:rsidRPr="00FC303D">
                <w:rPr>
                  <w:rFonts w:asciiTheme="majorHAnsi" w:hAnsiTheme="majorHAnsi"/>
                  <w:sz w:val="23"/>
                  <w:szCs w:val="23"/>
                </w:rPr>
                <w:t>αστέγαση</w:t>
              </w:r>
              <w:r w:rsidRPr="00FC303D">
                <w:rPr>
                  <w:rFonts w:asciiTheme="majorHAnsi" w:hAnsiTheme="majorHAnsi"/>
                  <w:sz w:val="23"/>
                  <w:szCs w:val="23"/>
                </w:rPr>
                <w:t xml:space="preserve"> της μονάδας της Γλυφάδας στη Βούλα και η διασπορά-«εξοβελισμός» των φιλοξενούμενων της μονάδας, </w:t>
              </w:r>
              <w:r w:rsidR="00412EE9" w:rsidRPr="00FC303D">
                <w:rPr>
                  <w:rFonts w:asciiTheme="majorHAnsi" w:hAnsiTheme="majorHAnsi"/>
                  <w:sz w:val="23"/>
                  <w:szCs w:val="23"/>
                </w:rPr>
                <w:t>πιθανών και του προσωπικού, αφενός σημαίνει και τη διάλυση της μονάδας (τέτοια δυνατότητα δεν προβλέπεται από το ν.4109/2013</w:t>
              </w:r>
              <w:r w:rsidR="000225DC" w:rsidRPr="00FC303D">
                <w:rPr>
                  <w:rFonts w:asciiTheme="majorHAnsi" w:hAnsiTheme="majorHAnsi"/>
                  <w:sz w:val="23"/>
                  <w:szCs w:val="23"/>
                </w:rPr>
                <w:t>, ΦΕΚ Α’ 16/23-1-2013</w:t>
              </w:r>
              <w:r w:rsidR="00412EE9" w:rsidRPr="00FC303D">
                <w:rPr>
                  <w:rFonts w:asciiTheme="majorHAnsi" w:hAnsiTheme="majorHAnsi"/>
                  <w:sz w:val="23"/>
                  <w:szCs w:val="23"/>
                </w:rPr>
                <w:t>)</w:t>
              </w:r>
              <w:r w:rsidRPr="00FC303D">
                <w:rPr>
                  <w:rFonts w:asciiTheme="majorHAnsi" w:hAnsiTheme="majorHAnsi"/>
                  <w:sz w:val="23"/>
                  <w:szCs w:val="23"/>
                </w:rPr>
                <w:t>,</w:t>
              </w:r>
              <w:r w:rsidR="00412EE9" w:rsidRPr="00FC303D">
                <w:rPr>
                  <w:rFonts w:asciiTheme="majorHAnsi" w:hAnsiTheme="majorHAnsi"/>
                  <w:sz w:val="23"/>
                  <w:szCs w:val="23"/>
                </w:rPr>
                <w:t xml:space="preserve"> αφετέρου θα έχει τραγικές συνέπειες τόσο για τους φιλοξενούμενους και για το προσωπικό, όσο </w:t>
              </w:r>
              <w:r w:rsidR="000225DC" w:rsidRPr="00FC303D">
                <w:rPr>
                  <w:rFonts w:asciiTheme="majorHAnsi" w:hAnsiTheme="majorHAnsi"/>
                  <w:sz w:val="23"/>
                  <w:szCs w:val="23"/>
                </w:rPr>
                <w:t xml:space="preserve">για </w:t>
              </w:r>
              <w:r w:rsidR="00412EE9" w:rsidRPr="00FC303D">
                <w:rPr>
                  <w:rFonts w:asciiTheme="majorHAnsi" w:hAnsiTheme="majorHAnsi"/>
                  <w:sz w:val="23"/>
                  <w:szCs w:val="23"/>
                </w:rPr>
                <w:t>την ποιότητα των παρεχόμενων υπηρεσιών στα άτομα με αναπηρία που φιλοξενούνται σήμερα στη μονάδα της Γλυφάδας.</w:t>
              </w:r>
            </w:p>
            <w:p w14:paraId="2DB53E3E" w14:textId="77777777" w:rsidR="00607129" w:rsidRPr="00FC303D" w:rsidRDefault="00607129" w:rsidP="00607129">
              <w:pPr>
                <w:spacing w:after="0"/>
                <w:rPr>
                  <w:rFonts w:asciiTheme="majorHAnsi" w:hAnsiTheme="majorHAnsi"/>
                  <w:sz w:val="23"/>
                  <w:szCs w:val="23"/>
                </w:rPr>
              </w:pPr>
            </w:p>
            <w:p w14:paraId="5AF58F9F" w14:textId="6CD11F93" w:rsidR="00607129" w:rsidRPr="00FC303D" w:rsidRDefault="00607129" w:rsidP="00B9456B">
              <w:pPr>
                <w:spacing w:after="0" w:line="360" w:lineRule="auto"/>
                <w:rPr>
                  <w:rFonts w:asciiTheme="majorHAnsi" w:hAnsiTheme="majorHAnsi"/>
                  <w:b/>
                  <w:i/>
                  <w:sz w:val="23"/>
                  <w:szCs w:val="23"/>
                </w:rPr>
              </w:pPr>
              <w:r w:rsidRPr="00FC303D">
                <w:rPr>
                  <w:rFonts w:asciiTheme="majorHAnsi" w:hAnsiTheme="majorHAnsi"/>
                  <w:b/>
                  <w:i/>
                  <w:sz w:val="23"/>
                  <w:szCs w:val="23"/>
                </w:rPr>
                <w:t>Κυρία Υφυπουργέ,</w:t>
              </w:r>
            </w:p>
            <w:p w14:paraId="5E49E891" w14:textId="07897843" w:rsidR="00607129" w:rsidRPr="00FC303D" w:rsidRDefault="00607129" w:rsidP="00607129">
              <w:pPr>
                <w:spacing w:after="0"/>
                <w:rPr>
                  <w:rFonts w:asciiTheme="majorHAnsi" w:hAnsiTheme="majorHAnsi"/>
                  <w:sz w:val="23"/>
                  <w:szCs w:val="23"/>
                </w:rPr>
              </w:pPr>
              <w:r w:rsidRPr="00FC303D">
                <w:rPr>
                  <w:rFonts w:asciiTheme="majorHAnsi" w:hAnsiTheme="majorHAnsi"/>
                  <w:sz w:val="23"/>
                  <w:szCs w:val="23"/>
                </w:rPr>
                <w:t>Η ΕΣΑμεΑ έχει συναινέσει στη μεταστέγαση της μονάδας στη Γλυφάδα του Παραρτήματος ΑμεΑ Ανατολικής Αθήνας (όπως έχουμε αναφέρει σε προγενέστερες επιστολές, αλλά και στην παρούσα), κι έχουμε καταθέσει συγκεκριμένη πρόταση, όμως δεν έχουμε συναινέσει και δεν πρόκειται να συναινέσουμε στην επαπειλούμενη διάλυση του Παραρτήματος ΑμεΑ Ανατολικής Αθήνας, με τη λύση που προωθείται από τη Διοίκηση του ΚΚΠΠ Αττικής.</w:t>
              </w:r>
            </w:p>
            <w:p w14:paraId="2E890F5B" w14:textId="77777777" w:rsidR="00607129" w:rsidRPr="00FC303D" w:rsidRDefault="00607129" w:rsidP="00607129">
              <w:pPr>
                <w:spacing w:after="0"/>
                <w:rPr>
                  <w:rFonts w:asciiTheme="majorHAnsi" w:hAnsiTheme="majorHAnsi"/>
                  <w:sz w:val="23"/>
                  <w:szCs w:val="23"/>
                </w:rPr>
              </w:pPr>
            </w:p>
            <w:p w14:paraId="7CF01471" w14:textId="1D21A379" w:rsidR="00412EE9" w:rsidRPr="00FC303D" w:rsidRDefault="00412EE9" w:rsidP="00B9456B">
              <w:pPr>
                <w:spacing w:after="0" w:line="360" w:lineRule="auto"/>
                <w:rPr>
                  <w:rFonts w:asciiTheme="majorHAnsi" w:hAnsiTheme="majorHAnsi"/>
                  <w:b/>
                  <w:i/>
                  <w:sz w:val="23"/>
                  <w:szCs w:val="23"/>
                </w:rPr>
              </w:pPr>
              <w:r w:rsidRPr="00FC303D">
                <w:rPr>
                  <w:rFonts w:asciiTheme="majorHAnsi" w:hAnsiTheme="majorHAnsi"/>
                  <w:b/>
                  <w:i/>
                  <w:sz w:val="23"/>
                  <w:szCs w:val="23"/>
                </w:rPr>
                <w:t>Κυρία Υφυπουργέ,</w:t>
              </w:r>
            </w:p>
            <w:p w14:paraId="46B4B1FC" w14:textId="0725D848" w:rsidR="00412EE9" w:rsidRPr="00FC303D" w:rsidRDefault="00412EE9" w:rsidP="00607129">
              <w:pPr>
                <w:spacing w:after="0"/>
                <w:rPr>
                  <w:rFonts w:asciiTheme="majorHAnsi" w:hAnsiTheme="majorHAnsi"/>
                  <w:sz w:val="23"/>
                  <w:szCs w:val="23"/>
                </w:rPr>
              </w:pPr>
              <w:r w:rsidRPr="00FC303D">
                <w:rPr>
                  <w:rFonts w:asciiTheme="majorHAnsi" w:hAnsiTheme="majorHAnsi"/>
                  <w:sz w:val="23"/>
                  <w:szCs w:val="23"/>
                </w:rPr>
                <w:lastRenderedPageBreak/>
                <w:t>Κάθε βεβιασμένη λύση</w:t>
              </w:r>
              <w:r w:rsidR="00002795" w:rsidRPr="00FC303D">
                <w:rPr>
                  <w:rFonts w:asciiTheme="majorHAnsi" w:hAnsiTheme="majorHAnsi"/>
                  <w:sz w:val="23"/>
                  <w:szCs w:val="23"/>
                </w:rPr>
                <w:t xml:space="preserve"> (όπως αυτή που επιχειρείται από τη διοίκηση του ΚΚΠΠ Αττικής και με την οποία έχουμε διαφωνήσει ως ΕΣΑμεΑ και στο Διοικητικό Συμβούλιο του ΚΚΠ)</w:t>
              </w:r>
              <w:r w:rsidRPr="00FC303D">
                <w:rPr>
                  <w:rFonts w:asciiTheme="majorHAnsi" w:hAnsiTheme="majorHAnsi"/>
                  <w:sz w:val="23"/>
                  <w:szCs w:val="23"/>
                </w:rPr>
                <w:t>, κάθε λύση</w:t>
              </w:r>
              <w:r w:rsidR="00002795" w:rsidRPr="00FC303D">
                <w:rPr>
                  <w:rFonts w:asciiTheme="majorHAnsi" w:hAnsiTheme="majorHAnsi"/>
                  <w:sz w:val="23"/>
                  <w:szCs w:val="23"/>
                </w:rPr>
                <w:t>,</w:t>
              </w:r>
              <w:r w:rsidRPr="00FC303D">
                <w:rPr>
                  <w:rFonts w:asciiTheme="majorHAnsi" w:hAnsiTheme="majorHAnsi"/>
                  <w:sz w:val="23"/>
                  <w:szCs w:val="23"/>
                </w:rPr>
                <w:t xml:space="preserve"> γενικότερα, που δεν διασφαλίζει </w:t>
              </w:r>
              <w:r w:rsidRPr="00FC303D">
                <w:rPr>
                  <w:rFonts w:asciiTheme="majorHAnsi" w:hAnsiTheme="majorHAnsi"/>
                  <w:b/>
                  <w:bCs/>
                  <w:i/>
                  <w:iCs/>
                  <w:sz w:val="23"/>
                  <w:szCs w:val="23"/>
                  <w:u w:val="single"/>
                </w:rPr>
                <w:t>τη συνολική μετακίνηση φιλοξενούμενων και εργαζόμενων, την παροχή ποιοτικών υπηρεσιών προς τους φιλοξενούμενους της μονάδας, την ασφαλή και αξιοπρεπή διαβίωσή τους,</w:t>
              </w:r>
              <w:r w:rsidR="00002795" w:rsidRPr="00FC303D">
                <w:rPr>
                  <w:rFonts w:asciiTheme="majorHAnsi" w:hAnsiTheme="majorHAnsi"/>
                  <w:b/>
                  <w:bCs/>
                  <w:i/>
                  <w:iCs/>
                  <w:sz w:val="23"/>
                  <w:szCs w:val="23"/>
                  <w:u w:val="single"/>
                </w:rPr>
                <w:t xml:space="preserve"> το σεβασμό στα δικαιώματά τους,</w:t>
              </w:r>
              <w:r w:rsidRPr="00FC303D">
                <w:rPr>
                  <w:rFonts w:asciiTheme="majorHAnsi" w:hAnsiTheme="majorHAnsi"/>
                  <w:b/>
                  <w:bCs/>
                  <w:i/>
                  <w:iCs/>
                  <w:sz w:val="23"/>
                  <w:szCs w:val="23"/>
                  <w:u w:val="single"/>
                </w:rPr>
                <w:t xml:space="preserve"> την ενίσχυση των παρεχόμενων υπηρεσιών με προσωπικό και τη διασύνδεση της μετεγκατάστασης της μονάδας της Γλυφάδας με </w:t>
              </w:r>
              <w:r w:rsidR="00002795" w:rsidRPr="00FC303D">
                <w:rPr>
                  <w:rFonts w:asciiTheme="majorHAnsi" w:hAnsiTheme="majorHAnsi"/>
                  <w:b/>
                  <w:bCs/>
                  <w:i/>
                  <w:iCs/>
                  <w:sz w:val="23"/>
                  <w:szCs w:val="23"/>
                  <w:u w:val="single"/>
                </w:rPr>
                <w:t>ένα πρόγραμμα και χρονοδιάγραμμα αποϊδρυματοποίησης,</w:t>
              </w:r>
              <w:r w:rsidR="00002795" w:rsidRPr="00FC303D">
                <w:rPr>
                  <w:rFonts w:asciiTheme="majorHAnsi" w:hAnsiTheme="majorHAnsi"/>
                  <w:sz w:val="23"/>
                  <w:szCs w:val="23"/>
                </w:rPr>
                <w:t xml:space="preserve"> σας δηλώνουμε ότι βρίσκει αντίθετη την ΕΣΑμεΑ και το σύνολο του εθνικού αναπηρικού κινήματος και με κάθε νόμιμο μέσο δεν θα επιτρέψουμε να υλοποιηθεί.</w:t>
              </w:r>
            </w:p>
            <w:p w14:paraId="3DF71F5C" w14:textId="30A6BFA8" w:rsidR="00091240" w:rsidRPr="00102EAC" w:rsidRDefault="00002795" w:rsidP="00607129">
              <w:pPr>
                <w:spacing w:after="0"/>
                <w:rPr>
                  <w:rFonts w:ascii="Arial Narrow" w:hAnsi="Arial Narrow"/>
                </w:rPr>
              </w:pPr>
              <w:r w:rsidRPr="00FC303D">
                <w:rPr>
                  <w:rFonts w:asciiTheme="majorHAnsi" w:hAnsiTheme="majorHAnsi"/>
                  <w:sz w:val="23"/>
                  <w:szCs w:val="23"/>
                </w:rPr>
                <w:t xml:space="preserve">Σας καλούμε να παρέμβετε προσωπικά και να σταματήσει ο «εξοβελισμός» των ατόμων με αναπηρία που φιλοξενούνται στη μονάδα της Γλυφάδας, αλλά να σταματήσει και η επαπειλούμενη διάλυση της δομής και η λύση που θα βρεθεί να </w:t>
              </w:r>
              <w:r w:rsidR="000225DC" w:rsidRPr="00FC303D">
                <w:rPr>
                  <w:rFonts w:asciiTheme="majorHAnsi" w:hAnsiTheme="majorHAnsi"/>
                  <w:sz w:val="23"/>
                  <w:szCs w:val="23"/>
                </w:rPr>
                <w:t>ικανοποιεί τις ανωτέρω προϋποθέσεις</w:t>
              </w:r>
              <w:r w:rsidRPr="00FC303D">
                <w:rPr>
                  <w:rFonts w:asciiTheme="majorHAnsi" w:hAnsiTheme="majorHAnsi"/>
                </w:rP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C7AE570" w14:textId="77777777" w:rsidR="002D0AB7" w:rsidRDefault="002D0AB7" w:rsidP="00166013"/>
            <w:p w14:paraId="21C0CB70" w14:textId="77777777" w:rsidR="007F77CE" w:rsidRPr="00E70687" w:rsidRDefault="00002B00" w:rsidP="00166013"/>
          </w:sdtContent>
        </w:sdt>
        <w:p w14:paraId="7C4941AE"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169A0AE" w14:textId="77777777" w:rsidR="002D0AB7" w:rsidRPr="00337205" w:rsidRDefault="002D0AB7" w:rsidP="00166013">
              <w:pPr>
                <w:jc w:val="center"/>
                <w:rPr>
                  <w:b/>
                </w:rPr>
              </w:pPr>
              <w:r w:rsidRPr="00337205">
                <w:rPr>
                  <w:b/>
                </w:rPr>
                <w:t>Με εκτίμηση</w:t>
              </w:r>
            </w:p>
          </w:sdtContent>
        </w:sdt>
      </w:sdtContent>
    </w:sdt>
    <w:p w14:paraId="6C45FF69"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46454EE"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281B1CFB" w14:textId="77777777" w:rsidR="00E55813" w:rsidRPr="00337205" w:rsidRDefault="000F237D" w:rsidP="000F237D">
              <w:pPr>
                <w:spacing w:after="0"/>
                <w:jc w:val="center"/>
                <w:rPr>
                  <w:b/>
                </w:rPr>
              </w:pPr>
              <w:r>
                <w:rPr>
                  <w:b/>
                  <w:noProof/>
                  <w:lang w:eastAsia="el-GR"/>
                </w:rPr>
                <w:drawing>
                  <wp:inline distT="0" distB="0" distL="0" distR="0" wp14:anchorId="7AF74AD7" wp14:editId="13D161F4">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33339FF4" w14:textId="77777777" w:rsidR="002D0AB7" w:rsidRPr="00337205" w:rsidRDefault="002D0AB7" w:rsidP="00166013">
          <w:pPr>
            <w:jc w:val="center"/>
            <w:rPr>
              <w:b/>
            </w:rPr>
          </w:pPr>
          <w:r w:rsidRPr="00337205">
            <w:rPr>
              <w:b/>
            </w:rPr>
            <w:t>Ι. Βαρδακαστάνης</w:t>
          </w:r>
        </w:p>
        <w:p w14:paraId="5E8C1427" w14:textId="77777777" w:rsidR="002D0AB7" w:rsidRDefault="00002B0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EEE0511" w14:textId="77777777" w:rsidR="000F237D" w:rsidRPr="00337205" w:rsidRDefault="000F237D" w:rsidP="000F237D">
              <w:pPr>
                <w:spacing w:after="0"/>
                <w:jc w:val="center"/>
                <w:rPr>
                  <w:b/>
                </w:rPr>
              </w:pPr>
              <w:r>
                <w:rPr>
                  <w:b/>
                  <w:noProof/>
                  <w:lang w:eastAsia="el-GR"/>
                </w:rPr>
                <w:drawing>
                  <wp:inline distT="0" distB="0" distL="0" distR="0" wp14:anchorId="04959AF8" wp14:editId="51DFCD3D">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C454267"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8115278"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B959265" w14:textId="77777777" w:rsidR="00FC692B" w:rsidRDefault="00002B00" w:rsidP="00166013">
          <w:pPr>
            <w:spacing w:line="240" w:lineRule="auto"/>
            <w:jc w:val="left"/>
            <w:rPr>
              <w:b/>
            </w:rPr>
          </w:pPr>
        </w:p>
      </w:sdtContent>
    </w:sdt>
    <w:p w14:paraId="641E0D7F"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FF8B50C"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33468D7D" w14:textId="28BFD49C" w:rsidR="00C070B2" w:rsidRPr="00C01582" w:rsidRDefault="00C070B2" w:rsidP="00C070B2">
              <w:pPr>
                <w:spacing w:line="240" w:lineRule="auto"/>
                <w:jc w:val="left"/>
                <w:rPr>
                  <w:rStyle w:val="BulletsChar"/>
                </w:rPr>
              </w:pPr>
              <w:r w:rsidRPr="00C01582">
                <w:rPr>
                  <w:rStyle w:val="BulletsChar"/>
                </w:rPr>
                <w:t xml:space="preserve">- </w:t>
              </w:r>
              <w:r w:rsidR="00607129">
                <w:rPr>
                  <w:rStyle w:val="BulletsChar"/>
                </w:rPr>
                <w:t>Υ</w:t>
              </w:r>
              <w:r w:rsidRPr="00C01582">
                <w:rPr>
                  <w:rStyle w:val="BulletsChar"/>
                </w:rPr>
                <w:t>πουργ</w:t>
              </w:r>
              <w:r w:rsidR="00607129">
                <w:rPr>
                  <w:rStyle w:val="BulletsChar"/>
                </w:rPr>
                <w:t>ό</w:t>
              </w:r>
              <w:r w:rsidRPr="00C01582">
                <w:rPr>
                  <w:rStyle w:val="BulletsChar"/>
                </w:rPr>
                <w:t xml:space="preserve"> Επικρατείας, κ. Γ. Γεραπετρίτη</w:t>
              </w:r>
            </w:p>
            <w:p w14:paraId="2EEC58CA" w14:textId="7EBF357D" w:rsidR="00B80F8F" w:rsidRPr="000C554E" w:rsidRDefault="00C070B2" w:rsidP="00D211D3">
              <w:pPr>
                <w:spacing w:line="240" w:lineRule="auto"/>
                <w:jc w:val="left"/>
                <w:rPr>
                  <w:rStyle w:val="BulletsChar"/>
                  <w:color w:val="auto"/>
                </w:rPr>
              </w:pPr>
              <w:r w:rsidRPr="00C01582">
                <w:rPr>
                  <w:rStyle w:val="BulletsChar"/>
                </w:rPr>
                <w:t xml:space="preserve">- </w:t>
              </w:r>
              <w:r w:rsidR="00D211D3">
                <w:rPr>
                  <w:rStyle w:val="BulletsChar"/>
                </w:rPr>
                <w:t>Γεν</w:t>
              </w:r>
              <w:r w:rsidR="00607129">
                <w:rPr>
                  <w:rStyle w:val="BulletsChar"/>
                </w:rPr>
                <w:t>.</w:t>
              </w:r>
              <w:r w:rsidR="00FC303D">
                <w:rPr>
                  <w:rStyle w:val="BulletsChar"/>
                  <w:lang w:val="en-US"/>
                </w:rPr>
                <w:t xml:space="preserve"> </w:t>
              </w:r>
              <w:r w:rsidR="00D211D3">
                <w:rPr>
                  <w:rStyle w:val="BulletsChar"/>
                </w:rPr>
                <w:t>Γραμματέα Κοιν</w:t>
              </w:r>
              <w:r w:rsidR="00607129">
                <w:rPr>
                  <w:rStyle w:val="BulletsChar"/>
                </w:rPr>
                <w:t>.</w:t>
              </w:r>
              <w:r w:rsidR="00D211D3">
                <w:rPr>
                  <w:rStyle w:val="BulletsChar"/>
                </w:rPr>
                <w:t xml:space="preserve"> Αλληλεγγύης και Καταπολέμησης της Φτώχειας, κ. Γ. Σταμάτη</w:t>
              </w:r>
            </w:p>
            <w:p w14:paraId="71B748CF" w14:textId="2225EE2A" w:rsidR="00D211D3" w:rsidRDefault="00B80F8F" w:rsidP="00B80F8F">
              <w:pPr>
                <w:spacing w:line="240" w:lineRule="auto"/>
                <w:jc w:val="left"/>
                <w:rPr>
                  <w:rStyle w:val="BulletsChar"/>
                </w:rPr>
              </w:pPr>
              <w:r>
                <w:rPr>
                  <w:rStyle w:val="BulletsChar"/>
                </w:rPr>
                <w:t xml:space="preserve">- </w:t>
              </w:r>
              <w:r w:rsidR="00D211D3">
                <w:rPr>
                  <w:rStyle w:val="BulletsChar"/>
                </w:rPr>
                <w:t>Γραφείο Προέδρου Κ.Κ.Π.Π. Αττικής, κ. Σ. Κωνσταντέλλια</w:t>
              </w:r>
              <w:bookmarkStart w:id="15" w:name="_GoBack"/>
              <w:bookmarkEnd w:id="15"/>
            </w:p>
            <w:p w14:paraId="499E8518" w14:textId="3C3655AD" w:rsidR="00D211D3" w:rsidRDefault="00D211D3" w:rsidP="00B80F8F">
              <w:pPr>
                <w:spacing w:line="240" w:lineRule="auto"/>
                <w:jc w:val="left"/>
                <w:rPr>
                  <w:rStyle w:val="BulletsChar"/>
                </w:rPr>
              </w:pPr>
              <w:r>
                <w:rPr>
                  <w:rStyle w:val="BulletsChar"/>
                </w:rPr>
                <w:t>- ΠΟΕΔΗΝ</w:t>
              </w:r>
            </w:p>
            <w:p w14:paraId="57DCBC84" w14:textId="731A6A65" w:rsidR="00B9456B" w:rsidRDefault="00D211D3" w:rsidP="00B80F8F">
              <w:pPr>
                <w:spacing w:line="240" w:lineRule="auto"/>
                <w:jc w:val="left"/>
                <w:rPr>
                  <w:rStyle w:val="BulletsChar"/>
                </w:rPr>
              </w:pPr>
              <w:r>
                <w:rPr>
                  <w:rStyle w:val="BulletsChar"/>
                </w:rPr>
                <w:t xml:space="preserve">- Σύλλογο Εργαζομένων Παραρτήματος </w:t>
              </w:r>
              <w:r w:rsidR="00A871B4">
                <w:rPr>
                  <w:rStyle w:val="BulletsChar"/>
                </w:rPr>
                <w:t>ΑμεΑ</w:t>
              </w:r>
              <w:r>
                <w:rPr>
                  <w:rStyle w:val="BulletsChar"/>
                </w:rPr>
                <w:t xml:space="preserve"> Ανατολικής Αθήνας </w:t>
              </w:r>
              <w:bookmarkStart w:id="16" w:name="_Hlk21682760"/>
              <w:r>
                <w:rPr>
                  <w:rStyle w:val="BulletsChar"/>
                </w:rPr>
                <w:t>του Κέντρου Κοινωνικής Πρόνοιας Περιφέρειας Αττικής</w:t>
              </w:r>
              <w:bookmarkEnd w:id="16"/>
              <w:r>
                <w:rPr>
                  <w:rStyle w:val="BulletsChar"/>
                </w:rPr>
                <w:t xml:space="preserve"> </w:t>
              </w:r>
            </w:p>
            <w:p w14:paraId="7B096997" w14:textId="514A6C32" w:rsidR="00A871B4" w:rsidRDefault="00B9456B" w:rsidP="00B80F8F">
              <w:pPr>
                <w:spacing w:line="240" w:lineRule="auto"/>
                <w:jc w:val="left"/>
              </w:pPr>
              <w:r>
                <w:t xml:space="preserve">- </w:t>
              </w:r>
              <w:r>
                <w:rPr>
                  <w:rStyle w:val="BulletsChar"/>
                </w:rPr>
                <w:t xml:space="preserve">Σύλλογο Εργαζομένων Παραρτήματος Αποθεραπείας και Αποκατάστασης </w:t>
              </w:r>
              <w:r w:rsidR="00A871B4">
                <w:rPr>
                  <w:rStyle w:val="BulletsChar"/>
                </w:rPr>
                <w:t>Παιδιών με Αναπηρία Βούλας του Κέντρου Κοινωνικής Πρόνοιας Περιφέρειας Αττικής</w:t>
              </w:r>
            </w:p>
          </w:sdtContent>
        </w:sdt>
      </w:sdtContent>
    </w:sdt>
    <w:p w14:paraId="716E31A8" w14:textId="1B841684" w:rsidR="00B9456B" w:rsidRDefault="00B9456B" w:rsidP="00B80F8F">
      <w:pPr>
        <w:spacing w:line="240" w:lineRule="auto"/>
        <w:jc w:val="left"/>
      </w:pPr>
    </w:p>
    <w:p w14:paraId="59DA9A4C"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59ADC009" w14:textId="77777777" w:rsidTr="00166013">
            <w:tc>
              <w:tcPr>
                <w:tcW w:w="1701" w:type="dxa"/>
                <w:shd w:val="clear" w:color="auto" w:fill="F2F2F2" w:themeFill="background1" w:themeFillShade="F2"/>
              </w:tcPr>
              <w:p w14:paraId="325E2F26" w14:textId="77777777" w:rsidR="005925BA" w:rsidRDefault="005925BA" w:rsidP="00166013">
                <w:pPr>
                  <w:spacing w:before="60" w:after="60"/>
                  <w:jc w:val="right"/>
                </w:pPr>
                <w:r>
                  <w:rPr>
                    <w:noProof/>
                    <w:lang w:eastAsia="el-GR"/>
                  </w:rPr>
                  <w:drawing>
                    <wp:inline distT="0" distB="0" distL="0" distR="0" wp14:anchorId="52EB8018" wp14:editId="2F9DEEF6">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243A0F7"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57830D9A"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9ACF31B" w14:textId="77777777" w:rsidR="005925BA" w:rsidRPr="00CD3CE2" w:rsidRDefault="00002B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A75ED" w14:textId="77777777" w:rsidR="00002B00" w:rsidRDefault="00002B00" w:rsidP="00A5663B">
      <w:pPr>
        <w:spacing w:after="0" w:line="240" w:lineRule="auto"/>
      </w:pPr>
      <w:r>
        <w:separator/>
      </w:r>
    </w:p>
    <w:p w14:paraId="5CAAEBE6" w14:textId="77777777" w:rsidR="00002B00" w:rsidRDefault="00002B00"/>
  </w:endnote>
  <w:endnote w:type="continuationSeparator" w:id="0">
    <w:p w14:paraId="493A5665" w14:textId="77777777" w:rsidR="00002B00" w:rsidRDefault="00002B00" w:rsidP="00A5663B">
      <w:pPr>
        <w:spacing w:after="0" w:line="240" w:lineRule="auto"/>
      </w:pPr>
      <w:r>
        <w:continuationSeparator/>
      </w:r>
    </w:p>
    <w:p w14:paraId="5E11495D" w14:textId="77777777" w:rsidR="00002B00" w:rsidRDefault="00002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1D7A1B43" w14:textId="77777777" w:rsidR="00811A9B" w:rsidRPr="005925BA" w:rsidRDefault="005925BA" w:rsidP="005925BA">
        <w:pPr>
          <w:pStyle w:val="a6"/>
          <w:ind w:left="-1797"/>
        </w:pPr>
        <w:r>
          <w:rPr>
            <w:noProof/>
            <w:lang w:eastAsia="el-GR"/>
          </w:rPr>
          <w:drawing>
            <wp:inline distT="0" distB="0" distL="0" distR="0" wp14:anchorId="341EC32E" wp14:editId="1B3299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FD8C808" w14:textId="77777777" w:rsidR="00042CAA" w:rsidRDefault="00042CAA" w:rsidP="00166013">
            <w:pPr>
              <w:pStyle w:val="a5"/>
              <w:spacing w:before="240"/>
              <w:rPr>
                <w:rFonts w:asciiTheme="minorHAnsi" w:hAnsiTheme="minorHAnsi"/>
                <w:color w:val="auto"/>
              </w:rPr>
            </w:pPr>
          </w:p>
          <w:p w14:paraId="7A7EBE7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FC303D">
              <w:rPr>
                <w:noProof/>
              </w:rPr>
              <w:t>4</w:t>
            </w:r>
            <w:r>
              <w:fldChar w:fldCharType="end"/>
            </w:r>
          </w:p>
          <w:p w14:paraId="6B5E843E" w14:textId="77777777" w:rsidR="002D0AB7" w:rsidRPr="00042CAA" w:rsidRDefault="00002B0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B82C7" w14:textId="77777777" w:rsidR="00002B00" w:rsidRDefault="00002B00" w:rsidP="00A5663B">
      <w:pPr>
        <w:spacing w:after="0" w:line="240" w:lineRule="auto"/>
      </w:pPr>
      <w:bookmarkStart w:id="0" w:name="_Hlk484772647"/>
      <w:bookmarkEnd w:id="0"/>
      <w:r>
        <w:separator/>
      </w:r>
    </w:p>
    <w:p w14:paraId="3B84E349" w14:textId="77777777" w:rsidR="00002B00" w:rsidRDefault="00002B00"/>
  </w:footnote>
  <w:footnote w:type="continuationSeparator" w:id="0">
    <w:p w14:paraId="2DFE9FBA" w14:textId="77777777" w:rsidR="00002B00" w:rsidRDefault="00002B00" w:rsidP="00A5663B">
      <w:pPr>
        <w:spacing w:after="0" w:line="240" w:lineRule="auto"/>
      </w:pPr>
      <w:r>
        <w:continuationSeparator/>
      </w:r>
    </w:p>
    <w:p w14:paraId="1C4262A3" w14:textId="77777777" w:rsidR="00002B00" w:rsidRDefault="00002B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4041A8F" w14:textId="77777777" w:rsidR="005925BA" w:rsidRPr="005925BA" w:rsidRDefault="005925BA" w:rsidP="005925BA">
        <w:pPr>
          <w:pStyle w:val="a5"/>
          <w:ind w:left="-1800"/>
          <w:rPr>
            <w:lang w:val="en-US"/>
          </w:rPr>
        </w:pPr>
        <w:r>
          <w:rPr>
            <w:noProof/>
            <w:lang w:eastAsia="el-GR"/>
          </w:rPr>
          <w:drawing>
            <wp:inline distT="0" distB="0" distL="0" distR="0" wp14:anchorId="598EF578" wp14:editId="5C6BF18E">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436D5289" w14:textId="77777777" w:rsidR="002D0AB7" w:rsidRPr="00042CAA" w:rsidRDefault="00042CAA" w:rsidP="00042CAA">
        <w:pPr>
          <w:pStyle w:val="a5"/>
          <w:ind w:left="-1800"/>
        </w:pPr>
        <w:r>
          <w:rPr>
            <w:noProof/>
            <w:lang w:eastAsia="el-GR"/>
          </w:rPr>
          <w:drawing>
            <wp:inline distT="0" distB="0" distL="0" distR="0" wp14:anchorId="7F358D2B" wp14:editId="447593E5">
              <wp:extent cx="7553325" cy="1438642"/>
              <wp:effectExtent l="0" t="0" r="0" b="9525"/>
              <wp:docPr id="6" name="Εικόνα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1C"/>
    <w:multiLevelType w:val="hybridMultilevel"/>
    <w:tmpl w:val="B2388C9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BA64A7F"/>
    <w:multiLevelType w:val="hybridMultilevel"/>
    <w:tmpl w:val="02640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6"/>
  </w:num>
  <w:num w:numId="13">
    <w:abstractNumId w:val="3"/>
  </w:num>
  <w:num w:numId="14">
    <w:abstractNumId w:val="1"/>
  </w:num>
  <w:num w:numId="15">
    <w:abstractNumId w:val="5"/>
  </w:num>
  <w:num w:numId="16">
    <w:abstractNumId w:val="9"/>
  </w:num>
  <w:num w:numId="17">
    <w:abstractNumId w:val="10"/>
  </w:num>
  <w:num w:numId="18">
    <w:abstractNumId w:val="11"/>
  </w:num>
  <w:num w:numId="19">
    <w:abstractNumId w:val="4"/>
  </w:num>
  <w:num w:numId="20">
    <w:abstractNumId w:val="2"/>
  </w:num>
  <w:num w:numId="21">
    <w:abstractNumId w:val="8"/>
  </w:num>
  <w:num w:numId="22">
    <w:abstractNumId w:val="1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2795"/>
    <w:rsid w:val="00002B00"/>
    <w:rsid w:val="00011187"/>
    <w:rsid w:val="00013CD1"/>
    <w:rsid w:val="000145EC"/>
    <w:rsid w:val="00016434"/>
    <w:rsid w:val="000224C1"/>
    <w:rsid w:val="000225DC"/>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D34E2"/>
    <w:rsid w:val="000D3D70"/>
    <w:rsid w:val="000D49E9"/>
    <w:rsid w:val="000E0567"/>
    <w:rsid w:val="000E2BB8"/>
    <w:rsid w:val="000E30A0"/>
    <w:rsid w:val="000E44E8"/>
    <w:rsid w:val="000F237D"/>
    <w:rsid w:val="000F4280"/>
    <w:rsid w:val="000F76F5"/>
    <w:rsid w:val="00102EAC"/>
    <w:rsid w:val="00104FD0"/>
    <w:rsid w:val="00114FC9"/>
    <w:rsid w:val="00124EC1"/>
    <w:rsid w:val="001501AA"/>
    <w:rsid w:val="0016039E"/>
    <w:rsid w:val="00162CAE"/>
    <w:rsid w:val="00166013"/>
    <w:rsid w:val="001704E5"/>
    <w:rsid w:val="001876E8"/>
    <w:rsid w:val="0019412D"/>
    <w:rsid w:val="00195369"/>
    <w:rsid w:val="001A51E5"/>
    <w:rsid w:val="001A62AD"/>
    <w:rsid w:val="001A67BA"/>
    <w:rsid w:val="001B3428"/>
    <w:rsid w:val="001B7832"/>
    <w:rsid w:val="001D489B"/>
    <w:rsid w:val="001E177F"/>
    <w:rsid w:val="001E439E"/>
    <w:rsid w:val="001F02A6"/>
    <w:rsid w:val="001F1161"/>
    <w:rsid w:val="001F4B33"/>
    <w:rsid w:val="001F4F51"/>
    <w:rsid w:val="001F79A0"/>
    <w:rsid w:val="002036FD"/>
    <w:rsid w:val="002058AF"/>
    <w:rsid w:val="002061EF"/>
    <w:rsid w:val="002251AF"/>
    <w:rsid w:val="00236A27"/>
    <w:rsid w:val="00255DD0"/>
    <w:rsid w:val="002570E4"/>
    <w:rsid w:val="00264E1B"/>
    <w:rsid w:val="0026597B"/>
    <w:rsid w:val="0027672E"/>
    <w:rsid w:val="00281806"/>
    <w:rsid w:val="00294156"/>
    <w:rsid w:val="002A198A"/>
    <w:rsid w:val="002A256F"/>
    <w:rsid w:val="002B43D6"/>
    <w:rsid w:val="002C4134"/>
    <w:rsid w:val="002C71E5"/>
    <w:rsid w:val="002D0AB7"/>
    <w:rsid w:val="002D1046"/>
    <w:rsid w:val="002D1D01"/>
    <w:rsid w:val="002D2A79"/>
    <w:rsid w:val="002E2843"/>
    <w:rsid w:val="002F34C6"/>
    <w:rsid w:val="003012EC"/>
    <w:rsid w:val="00301E00"/>
    <w:rsid w:val="00306F9C"/>
    <w:rsid w:val="003071D9"/>
    <w:rsid w:val="00307936"/>
    <w:rsid w:val="0032111F"/>
    <w:rsid w:val="00322A0B"/>
    <w:rsid w:val="00326F43"/>
    <w:rsid w:val="00330199"/>
    <w:rsid w:val="003336F9"/>
    <w:rsid w:val="00337205"/>
    <w:rsid w:val="0034122A"/>
    <w:rsid w:val="0034662F"/>
    <w:rsid w:val="00360859"/>
    <w:rsid w:val="00361404"/>
    <w:rsid w:val="00365F5F"/>
    <w:rsid w:val="00371099"/>
    <w:rsid w:val="00371AFA"/>
    <w:rsid w:val="00372EFE"/>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64AD"/>
    <w:rsid w:val="003F789B"/>
    <w:rsid w:val="00412BB7"/>
    <w:rsid w:val="00412EE9"/>
    <w:rsid w:val="00413626"/>
    <w:rsid w:val="00415D99"/>
    <w:rsid w:val="00416B84"/>
    <w:rsid w:val="00421FA4"/>
    <w:rsid w:val="00427DE8"/>
    <w:rsid w:val="0043270D"/>
    <w:rsid w:val="004355A3"/>
    <w:rsid w:val="004406A4"/>
    <w:rsid w:val="004443A9"/>
    <w:rsid w:val="00461439"/>
    <w:rsid w:val="00470302"/>
    <w:rsid w:val="0047186A"/>
    <w:rsid w:val="00472CFE"/>
    <w:rsid w:val="00483ACE"/>
    <w:rsid w:val="00486311"/>
    <w:rsid w:val="00486A3F"/>
    <w:rsid w:val="004A2EF2"/>
    <w:rsid w:val="004A6201"/>
    <w:rsid w:val="004C030A"/>
    <w:rsid w:val="004C19B2"/>
    <w:rsid w:val="004D0BE2"/>
    <w:rsid w:val="004D5A2F"/>
    <w:rsid w:val="004E1C48"/>
    <w:rsid w:val="004E2880"/>
    <w:rsid w:val="004F336E"/>
    <w:rsid w:val="004F35EF"/>
    <w:rsid w:val="00501973"/>
    <w:rsid w:val="005077D6"/>
    <w:rsid w:val="005132BC"/>
    <w:rsid w:val="005169F1"/>
    <w:rsid w:val="00517354"/>
    <w:rsid w:val="0052064A"/>
    <w:rsid w:val="00523EAA"/>
    <w:rsid w:val="00540ED2"/>
    <w:rsid w:val="00542651"/>
    <w:rsid w:val="00547D78"/>
    <w:rsid w:val="00556384"/>
    <w:rsid w:val="00562A99"/>
    <w:rsid w:val="00573B0A"/>
    <w:rsid w:val="0058273F"/>
    <w:rsid w:val="00583700"/>
    <w:rsid w:val="005925BA"/>
    <w:rsid w:val="005946E0"/>
    <w:rsid w:val="005956CD"/>
    <w:rsid w:val="005A0E48"/>
    <w:rsid w:val="005B00C5"/>
    <w:rsid w:val="005B661B"/>
    <w:rsid w:val="005B6915"/>
    <w:rsid w:val="005C077E"/>
    <w:rsid w:val="005C201F"/>
    <w:rsid w:val="005C24CF"/>
    <w:rsid w:val="005C5A0B"/>
    <w:rsid w:val="005C6905"/>
    <w:rsid w:val="005D05EE"/>
    <w:rsid w:val="005D2B1C"/>
    <w:rsid w:val="005D30F3"/>
    <w:rsid w:val="005D44A7"/>
    <w:rsid w:val="005F5A54"/>
    <w:rsid w:val="005F7905"/>
    <w:rsid w:val="00607129"/>
    <w:rsid w:val="00610A7E"/>
    <w:rsid w:val="00612214"/>
    <w:rsid w:val="00617AC0"/>
    <w:rsid w:val="00640920"/>
    <w:rsid w:val="00642498"/>
    <w:rsid w:val="00642AA7"/>
    <w:rsid w:val="00646F21"/>
    <w:rsid w:val="00647299"/>
    <w:rsid w:val="00651CD5"/>
    <w:rsid w:val="00651ED0"/>
    <w:rsid w:val="00653F33"/>
    <w:rsid w:val="0066256B"/>
    <w:rsid w:val="0066741D"/>
    <w:rsid w:val="00674144"/>
    <w:rsid w:val="006808A9"/>
    <w:rsid w:val="0069076F"/>
    <w:rsid w:val="00691504"/>
    <w:rsid w:val="006A785A"/>
    <w:rsid w:val="006B3332"/>
    <w:rsid w:val="006D0554"/>
    <w:rsid w:val="006E22DD"/>
    <w:rsid w:val="006E692F"/>
    <w:rsid w:val="006E6B93"/>
    <w:rsid w:val="006F050F"/>
    <w:rsid w:val="006F68D0"/>
    <w:rsid w:val="00700095"/>
    <w:rsid w:val="0070334A"/>
    <w:rsid w:val="00704368"/>
    <w:rsid w:val="00711E56"/>
    <w:rsid w:val="00716CE5"/>
    <w:rsid w:val="0072145A"/>
    <w:rsid w:val="0072458C"/>
    <w:rsid w:val="0073050A"/>
    <w:rsid w:val="007343D2"/>
    <w:rsid w:val="00737EE9"/>
    <w:rsid w:val="00752538"/>
    <w:rsid w:val="00754C30"/>
    <w:rsid w:val="007569A4"/>
    <w:rsid w:val="00763FCD"/>
    <w:rsid w:val="00767D09"/>
    <w:rsid w:val="0077016C"/>
    <w:rsid w:val="007715CC"/>
    <w:rsid w:val="00771C72"/>
    <w:rsid w:val="00773F2F"/>
    <w:rsid w:val="00791992"/>
    <w:rsid w:val="00793A64"/>
    <w:rsid w:val="007A781F"/>
    <w:rsid w:val="007D1B7C"/>
    <w:rsid w:val="007E53F9"/>
    <w:rsid w:val="007E66D9"/>
    <w:rsid w:val="007E6C48"/>
    <w:rsid w:val="007F77CE"/>
    <w:rsid w:val="0080048C"/>
    <w:rsid w:val="0080787B"/>
    <w:rsid w:val="008104A7"/>
    <w:rsid w:val="0081098A"/>
    <w:rsid w:val="00811A9B"/>
    <w:rsid w:val="008321C9"/>
    <w:rsid w:val="0083359D"/>
    <w:rsid w:val="00842387"/>
    <w:rsid w:val="008512FD"/>
    <w:rsid w:val="00857467"/>
    <w:rsid w:val="00860404"/>
    <w:rsid w:val="00867E86"/>
    <w:rsid w:val="00876B17"/>
    <w:rsid w:val="00880266"/>
    <w:rsid w:val="00886205"/>
    <w:rsid w:val="00890E52"/>
    <w:rsid w:val="00895AE5"/>
    <w:rsid w:val="008960BB"/>
    <w:rsid w:val="008A26A3"/>
    <w:rsid w:val="008A421B"/>
    <w:rsid w:val="008B141E"/>
    <w:rsid w:val="008B3278"/>
    <w:rsid w:val="008B521E"/>
    <w:rsid w:val="008B5B34"/>
    <w:rsid w:val="008C3AD9"/>
    <w:rsid w:val="008D2730"/>
    <w:rsid w:val="008F0E1F"/>
    <w:rsid w:val="008F4A49"/>
    <w:rsid w:val="00901F06"/>
    <w:rsid w:val="00936BAC"/>
    <w:rsid w:val="00943BFD"/>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6773"/>
    <w:rsid w:val="009F0D94"/>
    <w:rsid w:val="009F14A9"/>
    <w:rsid w:val="009F50A2"/>
    <w:rsid w:val="00A04D49"/>
    <w:rsid w:val="00A0512E"/>
    <w:rsid w:val="00A06DC7"/>
    <w:rsid w:val="00A1639B"/>
    <w:rsid w:val="00A24A4D"/>
    <w:rsid w:val="00A32253"/>
    <w:rsid w:val="00A33D5A"/>
    <w:rsid w:val="00A35350"/>
    <w:rsid w:val="00A5663B"/>
    <w:rsid w:val="00A66F36"/>
    <w:rsid w:val="00A8235C"/>
    <w:rsid w:val="00A862B1"/>
    <w:rsid w:val="00A871B4"/>
    <w:rsid w:val="00A87558"/>
    <w:rsid w:val="00A87DE0"/>
    <w:rsid w:val="00A90B3F"/>
    <w:rsid w:val="00A9231C"/>
    <w:rsid w:val="00AB2576"/>
    <w:rsid w:val="00AB6695"/>
    <w:rsid w:val="00AC0D27"/>
    <w:rsid w:val="00AC66B3"/>
    <w:rsid w:val="00AC766E"/>
    <w:rsid w:val="00AD13AB"/>
    <w:rsid w:val="00AD1F50"/>
    <w:rsid w:val="00AD417C"/>
    <w:rsid w:val="00AE611E"/>
    <w:rsid w:val="00AF66C4"/>
    <w:rsid w:val="00AF7255"/>
    <w:rsid w:val="00AF7DE7"/>
    <w:rsid w:val="00B01AB1"/>
    <w:rsid w:val="00B12F92"/>
    <w:rsid w:val="00B14597"/>
    <w:rsid w:val="00B16964"/>
    <w:rsid w:val="00B17565"/>
    <w:rsid w:val="00B24890"/>
    <w:rsid w:val="00B24CE3"/>
    <w:rsid w:val="00B24F28"/>
    <w:rsid w:val="00B25CDE"/>
    <w:rsid w:val="00B27D47"/>
    <w:rsid w:val="00B30846"/>
    <w:rsid w:val="00B343FA"/>
    <w:rsid w:val="00B37002"/>
    <w:rsid w:val="00B40068"/>
    <w:rsid w:val="00B4479D"/>
    <w:rsid w:val="00B44B27"/>
    <w:rsid w:val="00B555D0"/>
    <w:rsid w:val="00B61BDB"/>
    <w:rsid w:val="00B73A9A"/>
    <w:rsid w:val="00B80F8F"/>
    <w:rsid w:val="00B926D1"/>
    <w:rsid w:val="00B92A91"/>
    <w:rsid w:val="00B9456B"/>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0BC2"/>
    <w:rsid w:val="00C83F4F"/>
    <w:rsid w:val="00C864D7"/>
    <w:rsid w:val="00C90057"/>
    <w:rsid w:val="00CA0D5A"/>
    <w:rsid w:val="00CA1AE3"/>
    <w:rsid w:val="00CA3674"/>
    <w:rsid w:val="00CB1E4C"/>
    <w:rsid w:val="00CB7C4D"/>
    <w:rsid w:val="00CC22AC"/>
    <w:rsid w:val="00CC39F2"/>
    <w:rsid w:val="00CC59F5"/>
    <w:rsid w:val="00CC62E9"/>
    <w:rsid w:val="00CD13E7"/>
    <w:rsid w:val="00CD3CE2"/>
    <w:rsid w:val="00CD6D05"/>
    <w:rsid w:val="00CD7B41"/>
    <w:rsid w:val="00CE0328"/>
    <w:rsid w:val="00CE5FF4"/>
    <w:rsid w:val="00CF0E8A"/>
    <w:rsid w:val="00D00AC1"/>
    <w:rsid w:val="00D01C51"/>
    <w:rsid w:val="00D11B9D"/>
    <w:rsid w:val="00D14800"/>
    <w:rsid w:val="00D17E09"/>
    <w:rsid w:val="00D211D3"/>
    <w:rsid w:val="00D4303F"/>
    <w:rsid w:val="00D43376"/>
    <w:rsid w:val="00D4455A"/>
    <w:rsid w:val="00D7519B"/>
    <w:rsid w:val="00D77D76"/>
    <w:rsid w:val="00D93DCC"/>
    <w:rsid w:val="00DA14A2"/>
    <w:rsid w:val="00DA2AB5"/>
    <w:rsid w:val="00DA5411"/>
    <w:rsid w:val="00DA59FF"/>
    <w:rsid w:val="00DB1DB9"/>
    <w:rsid w:val="00DB2FC8"/>
    <w:rsid w:val="00DB5935"/>
    <w:rsid w:val="00DC3FF6"/>
    <w:rsid w:val="00DC64B0"/>
    <w:rsid w:val="00DD1D03"/>
    <w:rsid w:val="00DD7797"/>
    <w:rsid w:val="00DD7ED9"/>
    <w:rsid w:val="00DE3DAF"/>
    <w:rsid w:val="00DE62F3"/>
    <w:rsid w:val="00DF0A98"/>
    <w:rsid w:val="00DF27F7"/>
    <w:rsid w:val="00DF3E94"/>
    <w:rsid w:val="00DF4614"/>
    <w:rsid w:val="00DF7B7B"/>
    <w:rsid w:val="00E018A8"/>
    <w:rsid w:val="00E15615"/>
    <w:rsid w:val="00E16B7C"/>
    <w:rsid w:val="00E206BA"/>
    <w:rsid w:val="00E22772"/>
    <w:rsid w:val="00E335CC"/>
    <w:rsid w:val="00E357D4"/>
    <w:rsid w:val="00E40395"/>
    <w:rsid w:val="00E40D94"/>
    <w:rsid w:val="00E429AD"/>
    <w:rsid w:val="00E55813"/>
    <w:rsid w:val="00E70687"/>
    <w:rsid w:val="00E72589"/>
    <w:rsid w:val="00E776F1"/>
    <w:rsid w:val="00E922F5"/>
    <w:rsid w:val="00E927A9"/>
    <w:rsid w:val="00E97148"/>
    <w:rsid w:val="00EA0204"/>
    <w:rsid w:val="00EB75A7"/>
    <w:rsid w:val="00ED0C27"/>
    <w:rsid w:val="00EE0F94"/>
    <w:rsid w:val="00EE46B9"/>
    <w:rsid w:val="00EE5A5F"/>
    <w:rsid w:val="00EE6171"/>
    <w:rsid w:val="00EE65BD"/>
    <w:rsid w:val="00EF04DE"/>
    <w:rsid w:val="00EF4181"/>
    <w:rsid w:val="00EF66B1"/>
    <w:rsid w:val="00F02B8E"/>
    <w:rsid w:val="00F04B17"/>
    <w:rsid w:val="00F04CD4"/>
    <w:rsid w:val="00F071B9"/>
    <w:rsid w:val="00F21343"/>
    <w:rsid w:val="00F21A91"/>
    <w:rsid w:val="00F21B29"/>
    <w:rsid w:val="00F225B6"/>
    <w:rsid w:val="00F23282"/>
    <w:rsid w:val="00F239E9"/>
    <w:rsid w:val="00F42CC8"/>
    <w:rsid w:val="00F64D51"/>
    <w:rsid w:val="00F736BA"/>
    <w:rsid w:val="00F80939"/>
    <w:rsid w:val="00F84821"/>
    <w:rsid w:val="00F926CD"/>
    <w:rsid w:val="00F97D08"/>
    <w:rsid w:val="00FA015E"/>
    <w:rsid w:val="00FA55E7"/>
    <w:rsid w:val="00FB1A46"/>
    <w:rsid w:val="00FC303D"/>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AC0DF"/>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6D29C7C5B8824CAE8152442D96B5C2D8"/>
        <w:category>
          <w:name w:val="Γενικά"/>
          <w:gallery w:val="placeholder"/>
        </w:category>
        <w:types>
          <w:type w:val="bbPlcHdr"/>
        </w:types>
        <w:behaviors>
          <w:behavior w:val="content"/>
        </w:behaviors>
        <w:guid w:val="{4E67E37F-25C6-46CC-86CF-906F5B9424E1}"/>
      </w:docPartPr>
      <w:docPartBody>
        <w:p w:rsidR="0051032D" w:rsidRDefault="004A09E6" w:rsidP="004A09E6">
          <w:pPr>
            <w:pStyle w:val="6D29C7C5B8824CAE8152442D96B5C2D8"/>
          </w:pPr>
          <w:r w:rsidRPr="004D0BE2">
            <w:rPr>
              <w:rStyle w:val="a3"/>
              <w:color w:val="0070C0"/>
            </w:rPr>
            <w:t>Εισαγάγετε τον παραλήπτη.</w:t>
          </w:r>
        </w:p>
      </w:docPartBody>
    </w:docPart>
    <w:docPart>
      <w:docPartPr>
        <w:name w:val="4845A0AB68064F6E865214503D3D3045"/>
        <w:category>
          <w:name w:val="Γενικά"/>
          <w:gallery w:val="placeholder"/>
        </w:category>
        <w:types>
          <w:type w:val="bbPlcHdr"/>
        </w:types>
        <w:behaviors>
          <w:behavior w:val="content"/>
        </w:behaviors>
        <w:guid w:val="{1BB9F492-FFB3-4577-9814-DC0BEBB690CA}"/>
      </w:docPartPr>
      <w:docPartBody>
        <w:p w:rsidR="0051032D" w:rsidRDefault="004A09E6" w:rsidP="004A09E6">
          <w:pPr>
            <w:pStyle w:val="4845A0AB68064F6E865214503D3D3045"/>
          </w:pPr>
          <w:r w:rsidRPr="004D0BE2">
            <w:rPr>
              <w:rStyle w:val="a3"/>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A3456"/>
    <w:rsid w:val="001138EA"/>
    <w:rsid w:val="00256EEF"/>
    <w:rsid w:val="002D3C05"/>
    <w:rsid w:val="002F4A22"/>
    <w:rsid w:val="003032A1"/>
    <w:rsid w:val="003239EB"/>
    <w:rsid w:val="0034082E"/>
    <w:rsid w:val="0037077F"/>
    <w:rsid w:val="00376FBB"/>
    <w:rsid w:val="00382F18"/>
    <w:rsid w:val="003D3122"/>
    <w:rsid w:val="004A09E6"/>
    <w:rsid w:val="0051032D"/>
    <w:rsid w:val="00521F5C"/>
    <w:rsid w:val="005220B4"/>
    <w:rsid w:val="005765B3"/>
    <w:rsid w:val="005E244C"/>
    <w:rsid w:val="00617DFE"/>
    <w:rsid w:val="00716439"/>
    <w:rsid w:val="00763A14"/>
    <w:rsid w:val="0081429B"/>
    <w:rsid w:val="00814CB5"/>
    <w:rsid w:val="0088141A"/>
    <w:rsid w:val="00896175"/>
    <w:rsid w:val="00984FA9"/>
    <w:rsid w:val="00A54424"/>
    <w:rsid w:val="00A965F0"/>
    <w:rsid w:val="00AE2AA9"/>
    <w:rsid w:val="00BC3B4C"/>
    <w:rsid w:val="00D2438A"/>
    <w:rsid w:val="00D718CA"/>
    <w:rsid w:val="00D80557"/>
    <w:rsid w:val="00E070D4"/>
    <w:rsid w:val="00E9320F"/>
    <w:rsid w:val="00E968BD"/>
    <w:rsid w:val="00F84766"/>
    <w:rsid w:val="00FA100F"/>
    <w:rsid w:val="00FC38B8"/>
    <w:rsid w:val="00FF7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9E6"/>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6D29C7C5B8824CAE8152442D96B5C2D8">
    <w:name w:val="6D29C7C5B8824CAE8152442D96B5C2D8"/>
    <w:rsid w:val="004A09E6"/>
  </w:style>
  <w:style w:type="paragraph" w:customStyle="1" w:styleId="4845A0AB68064F6E865214503D3D3045">
    <w:name w:val="4845A0AB68064F6E865214503D3D3045"/>
    <w:rsid w:val="004A0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3620A7-42F0-479C-85F5-8DD0518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912</Words>
  <Characters>4930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2019-10-11T07:59:00Z</cp:lastPrinted>
  <dcterms:created xsi:type="dcterms:W3CDTF">2019-10-14T06:24:00Z</dcterms:created>
  <dcterms:modified xsi:type="dcterms:W3CDTF">2019-10-14T06:25:00Z</dcterms:modified>
  <cp:contentStatus/>
  <dc:language>Ελληνικά</dc:language>
  <cp:version>am-20180624</cp:version>
</cp:coreProperties>
</file>