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15" w:rsidRPr="00992D0C" w:rsidRDefault="00F75315" w:rsidP="0079156B">
      <w:pPr>
        <w:spacing w:after="0" w:line="240" w:lineRule="auto"/>
        <w:rPr>
          <w:lang w:val="en-US"/>
        </w:rPr>
      </w:pPr>
    </w:p>
    <w:p w:rsidR="00F75315" w:rsidRPr="004F4988" w:rsidRDefault="00955BE1" w:rsidP="00AB27F3">
      <w:pPr>
        <w:spacing w:after="0"/>
        <w:rPr>
          <w:rFonts w:asciiTheme="minorHAnsi" w:hAnsiTheme="minorHAnsi"/>
          <w:b/>
        </w:rPr>
      </w:pPr>
      <w:r w:rsidRPr="004F4988">
        <w:rPr>
          <w:rFonts w:asciiTheme="minorHAnsi" w:hAnsiTheme="minorHAnsi"/>
          <w:b/>
        </w:rPr>
        <w:t xml:space="preserve">ΕΞΑΙΡΕΤΙΚΑ ΕΠΕΙΓΟΝ </w:t>
      </w:r>
    </w:p>
    <w:p w:rsidR="00AB27F3" w:rsidRPr="004F4988" w:rsidRDefault="00AB27F3" w:rsidP="00AB27F3">
      <w:pPr>
        <w:spacing w:after="0"/>
        <w:rPr>
          <w:rFonts w:asciiTheme="minorHAnsi" w:hAnsiTheme="minorHAnsi"/>
          <w:sz w:val="20"/>
          <w:szCs w:val="20"/>
        </w:rPr>
      </w:pPr>
      <w:proofErr w:type="spellStart"/>
      <w:r w:rsidRPr="004F4988">
        <w:rPr>
          <w:rFonts w:asciiTheme="minorHAnsi" w:hAnsiTheme="minorHAnsi"/>
          <w:sz w:val="20"/>
          <w:szCs w:val="20"/>
        </w:rPr>
        <w:t>Πληρ</w:t>
      </w:r>
      <w:r w:rsidR="00BE32D1" w:rsidRPr="004F4988">
        <w:rPr>
          <w:rFonts w:asciiTheme="minorHAnsi" w:hAnsiTheme="minorHAnsi"/>
          <w:sz w:val="20"/>
          <w:szCs w:val="20"/>
        </w:rPr>
        <w:t>οφ</w:t>
      </w:r>
      <w:proofErr w:type="spellEnd"/>
      <w:r w:rsidRPr="004F4988">
        <w:rPr>
          <w:rFonts w:asciiTheme="minorHAnsi" w:hAnsiTheme="minorHAnsi"/>
          <w:sz w:val="20"/>
          <w:szCs w:val="20"/>
        </w:rPr>
        <w:t xml:space="preserve">: </w:t>
      </w:r>
      <w:sdt>
        <w:sdtPr>
          <w:rPr>
            <w:rFonts w:asciiTheme="minorHAnsi" w:hAnsiTheme="minorHAnsi"/>
            <w:sz w:val="20"/>
            <w:szCs w:val="20"/>
          </w:rPr>
          <w:alias w:val="Άτομο επικοινωνίας"/>
          <w:tag w:val="Άτομο επικοινωνίας"/>
          <w:id w:val="-575671676"/>
          <w:placeholder>
            <w:docPart w:val="6AA46EDFE86D4BCDA0F50C318365876A"/>
          </w:placeholder>
          <w:text/>
        </w:sdtPr>
        <w:sdtEndPr/>
        <w:sdtContent>
          <w:r w:rsidRPr="004F4988">
            <w:rPr>
              <w:rFonts w:asciiTheme="minorHAnsi" w:hAnsiTheme="minorHAnsi"/>
              <w:sz w:val="20"/>
              <w:szCs w:val="20"/>
            </w:rPr>
            <w:t xml:space="preserve">Χριστίνα Σαμαρά </w:t>
          </w:r>
        </w:sdtContent>
      </w:sdt>
    </w:p>
    <w:p w:rsidR="00A5663B" w:rsidRPr="004F4988" w:rsidRDefault="00DC530D" w:rsidP="00AB27F3">
      <w:pPr>
        <w:tabs>
          <w:tab w:val="left" w:pos="2694"/>
        </w:tabs>
        <w:spacing w:after="0"/>
        <w:ind w:left="1418" w:hanging="1418"/>
        <w:jc w:val="left"/>
        <w:rPr>
          <w:rFonts w:asciiTheme="minorHAnsi" w:hAnsiTheme="minorHAnsi"/>
          <w:b/>
        </w:rPr>
      </w:pPr>
      <w:sdt>
        <w:sdtPr>
          <w:rPr>
            <w:b/>
          </w:rPr>
          <w:alias w:val="Διαβάθμιση εγγράφου"/>
          <w:tag w:val="Διαβάθμιση εγγράφου"/>
          <w:id w:val="1321162209"/>
          <w:placeholder>
            <w:docPart w:val="6AA46EDFE86D4BCDA0F50C318365876A"/>
          </w:placeholder>
          <w:text/>
        </w:sdtPr>
        <w:sdtEndPr/>
        <w:sdtContent>
          <w:r w:rsidR="00F75315">
            <w:rPr>
              <w:b/>
            </w:rPr>
            <w:t xml:space="preserve"> </w:t>
          </w:r>
        </w:sdtContent>
      </w:sdt>
      <w:r w:rsidR="00AB27F3" w:rsidRPr="00A5663B">
        <w:rPr>
          <w:b/>
        </w:rPr>
        <w:t xml:space="preserve"> </w:t>
      </w:r>
      <w:r w:rsidR="00A5663B" w:rsidRPr="00A5663B">
        <w:rPr>
          <w:b/>
        </w:rPr>
        <w:br w:type="column"/>
      </w:r>
      <w:r w:rsidR="00A5663B" w:rsidRPr="004F4988">
        <w:rPr>
          <w:rFonts w:asciiTheme="minorHAnsi" w:hAnsiTheme="minorHAnsi"/>
          <w:b/>
        </w:rPr>
        <w:t xml:space="preserve">Αθήνα: </w:t>
      </w:r>
      <w:r w:rsidR="00C0166C" w:rsidRPr="004F4988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</w:rPr>
          <w:alias w:val="Ημερομηνία Πρωτοκόλλου"/>
          <w:tag w:val="Ημερομηνία Πρωτοκόλλου"/>
          <w:id w:val="-147897076"/>
          <w:placeholder>
            <w:docPart w:val="5FB3A80772E74F7588047DA97B8A313C"/>
          </w:placeholder>
          <w:date w:fullDate="2018-09-07T00:00:00Z">
            <w:dateFormat w:val="dd.MM.yyyy"/>
            <w:lid w:val="el-GR"/>
            <w:storeMappedDataAs w:val="dateTime"/>
            <w:calendar w:val="gregorian"/>
          </w:date>
        </w:sdtPr>
        <w:sdtEndPr/>
        <w:sdtContent>
          <w:r w:rsidR="002B729F" w:rsidRPr="004F4988">
            <w:rPr>
              <w:rFonts w:asciiTheme="minorHAnsi" w:hAnsiTheme="minorHAnsi"/>
            </w:rPr>
            <w:t>07.09.2018</w:t>
          </w:r>
        </w:sdtContent>
      </w:sdt>
    </w:p>
    <w:p w:rsidR="00A5663B" w:rsidRPr="004F4988" w:rsidRDefault="00543B09" w:rsidP="00AB27F3">
      <w:pPr>
        <w:tabs>
          <w:tab w:val="left" w:pos="2694"/>
        </w:tabs>
        <w:ind w:left="1418"/>
        <w:jc w:val="left"/>
        <w:rPr>
          <w:rFonts w:asciiTheme="minorHAnsi" w:hAnsiTheme="minorHAnsi"/>
          <w:b/>
        </w:rPr>
      </w:pPr>
      <w:r w:rsidRPr="004F4988">
        <w:rPr>
          <w:rFonts w:asciiTheme="minorHAnsi" w:hAnsiTheme="minorHAnsi"/>
          <w:b/>
        </w:rPr>
        <w:t>Αρ. Πρωτ.</w:t>
      </w:r>
      <w:r w:rsidR="008A2B2D">
        <w:rPr>
          <w:rFonts w:asciiTheme="minorHAnsi" w:hAnsiTheme="minorHAnsi"/>
          <w:b/>
          <w:lang w:val="en-US"/>
        </w:rPr>
        <w:t xml:space="preserve"> </w:t>
      </w:r>
      <w:r w:rsidR="004A4CCE" w:rsidRPr="004F4988">
        <w:rPr>
          <w:rFonts w:asciiTheme="minorHAnsi" w:hAnsiTheme="minorHAnsi"/>
          <w:b/>
        </w:rPr>
        <w:t xml:space="preserve"> </w:t>
      </w:r>
      <w:r w:rsidR="000D1848" w:rsidRPr="004F4988">
        <w:rPr>
          <w:rFonts w:asciiTheme="minorHAnsi" w:hAnsiTheme="minorHAnsi"/>
          <w:b/>
        </w:rPr>
        <w:t>1027</w:t>
      </w:r>
    </w:p>
    <w:p w:rsidR="007160F4" w:rsidRDefault="007160F4" w:rsidP="00AB27F3">
      <w:pPr>
        <w:tabs>
          <w:tab w:val="left" w:pos="2694"/>
        </w:tabs>
        <w:ind w:left="1418"/>
        <w:jc w:val="left"/>
        <w:rPr>
          <w:b/>
        </w:rPr>
      </w:pPr>
    </w:p>
    <w:p w:rsidR="007160F4" w:rsidRPr="00DE7CCE" w:rsidRDefault="007160F4" w:rsidP="007160F4">
      <w:pPr>
        <w:tabs>
          <w:tab w:val="left" w:pos="2694"/>
        </w:tabs>
        <w:jc w:val="left"/>
        <w:sectPr w:rsidR="007160F4" w:rsidRPr="00DE7CCE" w:rsidSect="005052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134" w:bottom="1440" w:left="1134" w:header="284" w:footer="113" w:gutter="0"/>
          <w:cols w:num="2" w:space="708"/>
          <w:docGrid w:linePitch="360"/>
        </w:sectPr>
      </w:pPr>
    </w:p>
    <w:p w:rsidR="00783230" w:rsidRDefault="00783230" w:rsidP="00783230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ΠΡΟΣ: </w:t>
      </w:r>
      <w:r w:rsidRPr="00783230">
        <w:rPr>
          <w:rFonts w:ascii="Calibri" w:hAnsi="Calibri"/>
          <w:b/>
          <w:sz w:val="23"/>
          <w:szCs w:val="23"/>
        </w:rPr>
        <w:t>κ. Θεανώ Φωτίου, Αναπληρώτρια Υπουργό Εργασίας και Κοινωνικής Αλληλεγγύης</w:t>
      </w:r>
    </w:p>
    <w:p w:rsidR="00E112D9" w:rsidRPr="00CE54E9" w:rsidRDefault="00AB27F3" w:rsidP="00783230">
      <w:pPr>
        <w:rPr>
          <w:rFonts w:ascii="Calibri" w:hAnsi="Calibri"/>
          <w:sz w:val="23"/>
          <w:szCs w:val="23"/>
        </w:rPr>
      </w:pPr>
      <w:r w:rsidRPr="00CE54E9">
        <w:rPr>
          <w:rStyle w:val="aa"/>
          <w:rFonts w:ascii="Calibri" w:hAnsi="Calibri"/>
          <w:szCs w:val="23"/>
        </w:rPr>
        <w:t>ΚΟΙΝ:</w:t>
      </w:r>
      <w:r w:rsidRPr="00CE54E9">
        <w:rPr>
          <w:rStyle w:val="aa"/>
          <w:rFonts w:ascii="Calibri" w:hAnsi="Calibri"/>
          <w:szCs w:val="23"/>
        </w:rPr>
        <w:tab/>
      </w:r>
      <w:sdt>
        <w:sdtPr>
          <w:rPr>
            <w:rStyle w:val="aa"/>
            <w:rFonts w:ascii="Calibri" w:hAnsi="Calibri"/>
            <w:szCs w:val="23"/>
          </w:rPr>
          <w:alias w:val="Κοινοποίηση"/>
          <w:tag w:val="Κοινοποίηση"/>
          <w:id w:val="-970138369"/>
          <w:placeholder>
            <w:docPart w:val="49F0E0CFEE5A417EB960EC81000DF491"/>
          </w:placeholder>
          <w:text/>
        </w:sdtPr>
        <w:sdtEndPr>
          <w:rPr>
            <w:rStyle w:val="aa"/>
          </w:rPr>
        </w:sdtEndPr>
        <w:sdtContent>
          <w:r w:rsidR="007F7E02">
            <w:rPr>
              <w:rStyle w:val="aa"/>
              <w:rFonts w:ascii="Calibri" w:hAnsi="Calibri"/>
              <w:szCs w:val="23"/>
            </w:rPr>
            <w:t>Πίνακας Αποδεκτών</w:t>
          </w:r>
        </w:sdtContent>
      </w:sdt>
    </w:p>
    <w:p w:rsidR="00C21261" w:rsidRPr="008A2B2D" w:rsidRDefault="00C0166C" w:rsidP="008A2B2D">
      <w:pPr>
        <w:pStyle w:val="a7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8A2B2D">
        <w:rPr>
          <w:rFonts w:asciiTheme="minorHAnsi" w:hAnsiTheme="minorHAnsi"/>
          <w:b/>
          <w:color w:val="auto"/>
          <w:sz w:val="28"/>
          <w:szCs w:val="28"/>
        </w:rPr>
        <w:t>ΘΕΜΑ</w:t>
      </w:r>
      <w:bookmarkStart w:id="1" w:name="_Hlk484900836"/>
      <w:r w:rsidR="005B7528" w:rsidRPr="008A2B2D">
        <w:rPr>
          <w:rFonts w:asciiTheme="minorHAnsi" w:hAnsiTheme="minorHAnsi"/>
          <w:b/>
          <w:color w:val="auto"/>
          <w:sz w:val="28"/>
          <w:szCs w:val="28"/>
        </w:rPr>
        <w:t>:</w:t>
      </w:r>
      <w:r w:rsidR="00412373" w:rsidRPr="008A2B2D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bookmarkEnd w:id="1"/>
      <w:r w:rsidR="009A0AF3" w:rsidRPr="008A2B2D">
        <w:rPr>
          <w:rFonts w:asciiTheme="minorHAnsi" w:hAnsiTheme="minorHAnsi"/>
          <w:b/>
          <w:color w:val="auto"/>
          <w:sz w:val="28"/>
          <w:szCs w:val="28"/>
        </w:rPr>
        <w:t xml:space="preserve">Άμεση </w:t>
      </w:r>
      <w:r w:rsidR="005A74FC" w:rsidRPr="008A2B2D">
        <w:rPr>
          <w:rFonts w:asciiTheme="minorHAnsi" w:hAnsiTheme="minorHAnsi"/>
          <w:b/>
          <w:color w:val="auto"/>
          <w:sz w:val="28"/>
          <w:szCs w:val="28"/>
        </w:rPr>
        <w:t xml:space="preserve">επίλυση των προβλημάτων του επικουρικού προσωπικού που στελεχώνουν </w:t>
      </w:r>
      <w:r w:rsidR="009A0AF3" w:rsidRPr="008A2B2D">
        <w:rPr>
          <w:rFonts w:asciiTheme="minorHAnsi" w:hAnsiTheme="minorHAnsi"/>
          <w:b/>
          <w:color w:val="auto"/>
          <w:sz w:val="28"/>
          <w:szCs w:val="28"/>
        </w:rPr>
        <w:t>τα Κέντρα Κοινωνικής Πρόνοιας σε όλη τη χώρα</w:t>
      </w:r>
    </w:p>
    <w:p w:rsidR="00AB27F3" w:rsidRPr="004F1A92" w:rsidRDefault="00DC530D" w:rsidP="00C21261">
      <w:pPr>
        <w:spacing w:before="360" w:line="240" w:lineRule="auto"/>
        <w:rPr>
          <w:rFonts w:ascii="Calibri" w:hAnsi="Calibri"/>
          <w:sz w:val="23"/>
          <w:szCs w:val="23"/>
        </w:rPr>
      </w:pPr>
      <w:sdt>
        <w:sdtPr>
          <w:rPr>
            <w:rStyle w:val="aa"/>
            <w:rFonts w:ascii="Calibri" w:hAnsi="Calibri"/>
            <w:szCs w:val="23"/>
          </w:rPr>
          <w:alias w:val="Εκφώνηση"/>
          <w:tag w:val="Εκφώνηση"/>
          <w:id w:val="-1300770177"/>
          <w:placeholder>
            <w:docPart w:val="BA4919AD9CCD4148A8AFCE0A0E1088B7"/>
          </w:placeholder>
          <w:text/>
        </w:sdtPr>
        <w:sdtEndPr>
          <w:rPr>
            <w:rStyle w:val="aa"/>
          </w:rPr>
        </w:sdtEndPr>
        <w:sdtContent>
          <w:r w:rsidR="00783230">
            <w:rPr>
              <w:rStyle w:val="aa"/>
              <w:rFonts w:ascii="Calibri" w:hAnsi="Calibri"/>
              <w:szCs w:val="23"/>
            </w:rPr>
            <w:t>Κυρία Υπουργέ</w:t>
          </w:r>
          <w:r w:rsidR="00616E14" w:rsidRPr="004F1A92">
            <w:rPr>
              <w:rStyle w:val="aa"/>
              <w:rFonts w:ascii="Calibri" w:hAnsi="Calibri"/>
              <w:szCs w:val="23"/>
            </w:rPr>
            <w:t>,</w:t>
          </w:r>
        </w:sdtContent>
      </w:sdt>
    </w:p>
    <w:sdt>
      <w:sdtPr>
        <w:rPr>
          <w:i/>
        </w:rPr>
        <w:id w:val="280538398"/>
        <w:lock w:val="contentLocked"/>
        <w:placeholder>
          <w:docPart w:val="35C572866D5A4DCFA85284663A142B94"/>
        </w:placeholder>
        <w:group/>
      </w:sdtPr>
      <w:sdtEndPr>
        <w:rPr>
          <w:i w:val="0"/>
        </w:rPr>
      </w:sdtEndPr>
      <w:sdtContent>
        <w:sdt>
          <w:sdtPr>
            <w:rPr>
              <w:rFonts w:ascii="Calibri" w:hAnsi="Calibri"/>
              <w:i/>
              <w:sz w:val="23"/>
              <w:szCs w:val="23"/>
            </w:rPr>
            <w:alias w:val="Σώμα της Επιστολής"/>
            <w:tag w:val="Σώμα της Επιστολής"/>
            <w:id w:val="-1279722343"/>
            <w:placeholder>
              <w:docPart w:val="35C572866D5A4DCFA85284663A142B94"/>
            </w:placeholder>
          </w:sdtPr>
          <w:sdtEndPr>
            <w:rPr>
              <w:rFonts w:ascii="Cambria" w:hAnsi="Cambria"/>
              <w:i w:val="0"/>
              <w:sz w:val="22"/>
              <w:szCs w:val="22"/>
            </w:rPr>
          </w:sdtEndPr>
          <w:sdtContent>
            <w:p w:rsidR="00783230" w:rsidRPr="00783230" w:rsidRDefault="00783230" w:rsidP="00783230">
              <w:pP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</w:pPr>
              <w:r w:rsidRPr="00783230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Η Ε.Σ.Α.μεΑ. με το παρόν θα ήθελε να θέσει υπόψη σας για ακόμη μία φορά </w:t>
              </w:r>
              <w:r w:rsidR="002B729F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ένα ζήτημα που έχει ταλανίσει τόσο εσάς, όσο και τα Κέντρα Κοινωνικής Πρόνοιας και το οποίο αφορά στη στελέχωση των εν λόγω Κέντρων με επικουρικό προσωπικό, το οποίο </w:t>
              </w:r>
              <w:r w:rsidR="002B729F" w:rsidRPr="002B729F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προσλ</w:t>
              </w:r>
              <w:r w:rsidR="002B729F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αμβάνεται </w:t>
              </w:r>
              <w:r w:rsid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κάθε χρόνο</w:t>
              </w:r>
              <w:r w:rsidR="00B54478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 σε αυτά</w:t>
              </w:r>
              <w:r w:rsidR="00A41134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,</w:t>
              </w:r>
              <w:r w:rsid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 </w:t>
              </w:r>
              <w:r w:rsidR="002B729F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με </w:t>
              </w:r>
              <w:r w:rsid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σύμβαση εργασίας ορισμένου χρόνου. </w:t>
              </w:r>
            </w:p>
            <w:p w:rsidR="002B729F" w:rsidRDefault="002B729F" w:rsidP="00783230">
              <w:pP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</w:pPr>
              <w: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Έχουμε πληροφορίες, ότι τα Κ</w:t>
              </w:r>
              <w:r w:rsid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έντρα </w:t>
              </w:r>
              <w: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Κ</w:t>
              </w:r>
              <w:r w:rsid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οινωνικής </w:t>
              </w:r>
              <w: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Π</w:t>
              </w:r>
              <w:r w:rsid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ρόνοιας</w:t>
              </w:r>
              <w: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 </w:t>
              </w:r>
              <w:r w:rsidR="009D1B52" w:rsidRP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σε ολόκληρη τη </w:t>
              </w:r>
              <w:r w:rsid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χώρα </w:t>
              </w:r>
              <w: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αντιμετωπίζουν προβλήματα υποστελέχωσης, λόγω της λήξης κάθε χρόνο</w:t>
              </w:r>
              <w:r w:rsid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 των συμβάσεων εργασίας του επικουρικού προσωπικού, </w:t>
              </w:r>
              <w:r w:rsidR="009D1B52" w:rsidRP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επιβεβαιών</w:t>
              </w:r>
              <w:r w:rsid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ον</w:t>
              </w:r>
              <w:r w:rsidR="009D1B52" w:rsidRP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τα</w:t>
              </w:r>
              <w:r w:rsid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ς</w:t>
              </w:r>
              <w:r w:rsidR="009D1B52" w:rsidRP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 για μία ακόμη φορά </w:t>
              </w:r>
              <w:r w:rsid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τ</w:t>
              </w:r>
              <w:r w:rsidR="009D1B52" w:rsidRP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η</w:t>
              </w:r>
              <w:r w:rsid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ν</w:t>
              </w:r>
              <w:r w:rsidR="009D1B52" w:rsidRP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 πάγια θέση της ΕΣΑμεΑ για την κάλυψη των θέσεων εργασίας στα Κ.Κ.Π. από μόνιμο προσωπικό.</w:t>
              </w:r>
            </w:p>
            <w:p w:rsidR="00783230" w:rsidRPr="00783230" w:rsidRDefault="00783230" w:rsidP="00783230">
              <w:pP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</w:pPr>
              <w:r w:rsidRPr="00783230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Οι μνημονιακές πολιτικές λιτότητας που έχουν ως αποτέλεσμα τη δραματική μείωση του προσωπικού στις δομές της Πρόνοιας, έχουν δημιουργήσει δυσεπίλυτα προβλήματα στη λειτουργία τους, οδηγώντας τις παρεχόμενες υπηρεσίες σε πλήρη υποβάθμιση. Η προσφορά του επικουρικού προσωπικού στα Κ.Κ.Π. είναι αδιαμφισβήτητα σημαντική αφού καλύπτει πάγιες και διαρκείς ανάγκες των Κέντρων.</w:t>
              </w:r>
            </w:p>
            <w:p w:rsidR="00783230" w:rsidRPr="00783230" w:rsidRDefault="00783230" w:rsidP="00783230">
              <w:pP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</w:pPr>
              <w:r w:rsidRPr="00783230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Χωρίς τις προσλήψεις μόνιμου προσωπικού στα κέντρα κοινωνικής πρόνοιας, δεν παρέχονται ποιοτικές υπηρεσίες στα άτομα με αναπηρία που περιθάλπονται σε αυτά και η διακοπή της θητείας του επικουρικού προσωπικού θα οδηγήσει σε περαιτέρω υποστελέχωση και απογύμνωση των συγκεκριμένων δομών. </w:t>
              </w:r>
            </w:p>
            <w:p w:rsidR="00783230" w:rsidRPr="002B729F" w:rsidRDefault="00783230" w:rsidP="00783230">
              <w:pPr>
                <w:rPr>
                  <w:rFonts w:ascii="Calibri" w:eastAsiaTheme="minorHAnsi" w:hAnsi="Calibri" w:cstheme="minorBidi"/>
                  <w:b/>
                  <w:color w:val="auto"/>
                  <w:sz w:val="23"/>
                  <w:szCs w:val="23"/>
                </w:rPr>
              </w:pPr>
              <w:r w:rsidRPr="002B729F">
                <w:rPr>
                  <w:rFonts w:ascii="Calibri" w:eastAsiaTheme="minorHAnsi" w:hAnsi="Calibri" w:cstheme="minorBidi"/>
                  <w:b/>
                  <w:color w:val="auto"/>
                  <w:sz w:val="23"/>
                  <w:szCs w:val="23"/>
                </w:rPr>
                <w:t>Κυρία Υπουργέ,</w:t>
              </w:r>
            </w:p>
            <w:p w:rsidR="00783230" w:rsidRPr="00783230" w:rsidRDefault="00783230" w:rsidP="00783230">
              <w:pP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</w:pPr>
              <w:r w:rsidRPr="00783230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Οι υπηρεσίες που παρέχουν τα Κέντρα Κοινωνικής Πρόνοιας είναι πολύ σημαντικές για την προστασία των ατόμων με βαριές αναπηρίες και χρόνιες παθήσεις, με τον αριθμό </w:t>
              </w:r>
              <w:r w:rsidRPr="00783230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lastRenderedPageBreak/>
                <w:t>των περιθαλπομένων να αυξάνεται συνεχώς, εξαιτίας της δύσκολης δημοσιονομικής κατάστασης που βρίσκεται η χώρα, από την οποία πλήττονται ιδιαίτερα τα άτομα με αναπηρία και οι οικογένειές τους.</w:t>
              </w:r>
            </w:p>
            <w:p w:rsidR="00B54478" w:rsidRDefault="00783230" w:rsidP="00783230">
              <w:pP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</w:pPr>
              <w:r w:rsidRPr="00783230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Ως εκ τούτου</w:t>
              </w:r>
              <w:r w:rsid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 ζητ</w:t>
              </w:r>
              <w:r w:rsidR="00B54478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άμε </w:t>
              </w:r>
              <w:r w:rsidR="00B54478" w:rsidRPr="00B54478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να προβείτε άμεσα στις </w:t>
              </w:r>
              <w:r w:rsidR="00B54478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εξής </w:t>
              </w:r>
              <w:r w:rsidR="00B54478" w:rsidRPr="00B54478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απαιτούμενες ενέργειες </w:t>
              </w:r>
              <w:r w:rsidR="00B54478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προκειμένου</w:t>
              </w:r>
              <w:r w:rsidR="00B54478" w:rsidRPr="00B54478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 να δοθεί οριστική</w:t>
              </w:r>
              <w:r w:rsidR="00B54478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 λύση στο προαναφερόμενο ζήτημα:</w:t>
              </w:r>
            </w:p>
            <w:p w:rsidR="00B54478" w:rsidRDefault="00B54478" w:rsidP="00783230">
              <w:pP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</w:pPr>
              <w: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- Ά</w:t>
              </w:r>
              <w:r w:rsid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μεση προκήρυξη μόνιμων θέσεων επιστημονικού και βοηθητικού προσωπικού</w:t>
              </w:r>
              <w: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 σε όλα τα Κέντρα Κοινωνικής</w:t>
              </w:r>
              <w:r w:rsid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 </w:t>
              </w:r>
              <w: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Πρόνοιας </w:t>
              </w:r>
              <w:r w:rsid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της χώρας, ο αριθμός των οποίων να καλύπτει τις θέσεις του επικουρικού προσωπικού, των ατόμων που έχουν συνταξιοδοτηθεί και συνολικά όλου του αναγκαίου προσωπικού για την κάλυψη των πάγιων </w:t>
              </w:r>
              <w: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και λειτουργικών </w:t>
              </w:r>
              <w:r w:rsid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αναγκών </w:t>
              </w:r>
              <w: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των εν λόγω Κέντρων</w:t>
              </w:r>
            </w:p>
            <w:p w:rsidR="009D1B52" w:rsidRDefault="00B54478" w:rsidP="00783230">
              <w:pP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</w:pPr>
              <w: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- Άμεση παράταση των Συμβάσεων του επικουρικού προσωπικού, έως ότου</w:t>
              </w:r>
              <w:r w:rsidR="009D1B52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 </w:t>
              </w:r>
              <w: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ολοκληρωθεί η διαδικασία προσλήψεων μόνιμου προσωπικού μέσω ΑΣΕΠ. </w:t>
              </w:r>
            </w:p>
            <w:p w:rsidR="00253502" w:rsidRPr="000D1848" w:rsidRDefault="00253502" w:rsidP="00783230">
              <w:pPr>
                <w:rPr>
                  <w:rFonts w:ascii="Calibri" w:eastAsiaTheme="minorHAnsi" w:hAnsi="Calibri" w:cstheme="minorBidi"/>
                  <w:b/>
                  <w:color w:val="auto"/>
                  <w:sz w:val="23"/>
                  <w:szCs w:val="23"/>
                </w:rPr>
              </w:pPr>
              <w:r w:rsidRPr="000D1848">
                <w:rPr>
                  <w:rFonts w:ascii="Calibri" w:eastAsiaTheme="minorHAnsi" w:hAnsi="Calibri" w:cstheme="minorBidi"/>
                  <w:b/>
                  <w:color w:val="auto"/>
                  <w:sz w:val="23"/>
                  <w:szCs w:val="23"/>
                </w:rPr>
                <w:t xml:space="preserve">Κυρία Υπουργέ, </w:t>
              </w:r>
            </w:p>
            <w:p w:rsidR="00253502" w:rsidRDefault="00253502" w:rsidP="00783230">
              <w:pP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</w:pPr>
              <w: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Όπως γνωρίζετε και συμφωνούμε μαζί σας, τα Κ</w:t>
              </w:r>
              <w:r w:rsidR="000D1848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έντρα Κοινωνικής Πρόνοιας </w:t>
              </w:r>
              <w: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πρέπει να αποκτήσουν εξωστρεφή πορεία, δηλαδή να γίνουν πραγματικοί φορείς προώθησης και αποϊδρυματοποίηση</w:t>
              </w:r>
              <w:r w:rsidR="000D1848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ς</w:t>
              </w:r>
              <w: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 των ατόμων με αναπηρία που βρίσκονται σε αυτά. Αυτή η λογική θεωρούμε ότι πρέπει να διέπ</w:t>
              </w:r>
              <w:r w:rsidR="00A41134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ει και τις προσλήψεις που προτείναμε να γίνουν. </w:t>
              </w:r>
            </w:p>
            <w:p w:rsidR="00783230" w:rsidRDefault="00A41134" w:rsidP="00783230">
              <w:pP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</w:pPr>
              <w: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Αναμένουμε τις ενέργειες σας, γνωρίζοντας εκ των προτέρων το ενδιαφέρον σας</w:t>
              </w:r>
              <w:r w:rsidR="000D1848"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>,</w:t>
              </w:r>
            </w:p>
            <w:p w:rsidR="00AB27F3" w:rsidRPr="007160F4" w:rsidRDefault="00B54478" w:rsidP="00B54478">
              <w:pPr>
                <w:rPr>
                  <w:rFonts w:asciiTheme="minorHAnsi" w:hAnsiTheme="minorHAnsi"/>
                  <w:sz w:val="23"/>
                  <w:szCs w:val="23"/>
                </w:rPr>
                <w:sectPr w:rsidR="00AB27F3" w:rsidRPr="007160F4" w:rsidSect="00BE04D8">
                  <w:headerReference w:type="default" r:id="rId14"/>
                  <w:footerReference w:type="default" r:id="rId15"/>
                  <w:type w:val="continuous"/>
                  <w:pgSz w:w="11906" w:h="16838"/>
                  <w:pgMar w:top="1440" w:right="1797" w:bottom="1440" w:left="1797" w:header="709" w:footer="113" w:gutter="0"/>
                  <w:cols w:space="708"/>
                  <w:docGrid w:linePitch="360"/>
                </w:sectPr>
              </w:pPr>
              <w:r>
                <w:rPr>
                  <w:rFonts w:ascii="Calibri" w:eastAsiaTheme="minorHAnsi" w:hAnsi="Calibri" w:cstheme="minorBidi"/>
                  <w:color w:val="auto"/>
                  <w:sz w:val="23"/>
                  <w:szCs w:val="23"/>
                </w:rPr>
                <w:t xml:space="preserve"> </w:t>
              </w:r>
            </w:p>
          </w:sdtContent>
        </w:sdt>
      </w:sdtContent>
    </w:sdt>
    <w:p w:rsidR="00C061A1" w:rsidRPr="00337205" w:rsidRDefault="00C061A1" w:rsidP="005A5BFD">
      <w:pPr>
        <w:jc w:val="center"/>
        <w:rPr>
          <w:b/>
        </w:rPr>
      </w:pPr>
      <w:r w:rsidRPr="00337205">
        <w:rPr>
          <w:b/>
        </w:rPr>
        <w:t>Με εκτίμηση</w:t>
      </w:r>
    </w:p>
    <w:p w:rsidR="00C061A1" w:rsidRPr="00C0166C" w:rsidRDefault="00C061A1" w:rsidP="005A5BFD">
      <w:pPr>
        <w:jc w:val="center"/>
        <w:sectPr w:rsidR="00C061A1" w:rsidRPr="00C0166C" w:rsidSect="005A5BFD">
          <w:type w:val="continuous"/>
          <w:pgSz w:w="11906" w:h="16838" w:code="9"/>
          <w:pgMar w:top="1440" w:right="1800" w:bottom="1440" w:left="1800" w:header="709" w:footer="370" w:gutter="0"/>
          <w:cols w:space="708"/>
          <w:docGrid w:linePitch="360"/>
        </w:sectPr>
      </w:pPr>
    </w:p>
    <w:p w:rsidR="00C061A1" w:rsidRDefault="00C061A1" w:rsidP="005A5BFD">
      <w:pPr>
        <w:jc w:val="center"/>
        <w:rPr>
          <w:b/>
        </w:rPr>
      </w:pPr>
      <w:r w:rsidRPr="00337205">
        <w:rPr>
          <w:b/>
        </w:rPr>
        <w:t>Ο Πρόεδρος</w:t>
      </w:r>
    </w:p>
    <w:p w:rsidR="00C061A1" w:rsidRPr="00337205" w:rsidRDefault="00C061A1" w:rsidP="005A5BFD">
      <w:pPr>
        <w:spacing w:after="60"/>
        <w:ind w:firstLine="1134"/>
        <w:jc w:val="center"/>
        <w:rPr>
          <w:b/>
        </w:rPr>
      </w:pPr>
    </w:p>
    <w:p w:rsidR="00C061A1" w:rsidRPr="00337205" w:rsidRDefault="00C061A1" w:rsidP="005A5BFD">
      <w:pPr>
        <w:jc w:val="center"/>
        <w:rPr>
          <w:b/>
        </w:rPr>
      </w:pPr>
      <w:r w:rsidRPr="00337205">
        <w:rPr>
          <w:b/>
        </w:rPr>
        <w:t>Ι. Βαρδακαστάνης</w:t>
      </w:r>
    </w:p>
    <w:p w:rsidR="00C061A1" w:rsidRDefault="00DC530D" w:rsidP="005A5BFD">
      <w:pPr>
        <w:jc w:val="center"/>
        <w:rPr>
          <w:b/>
        </w:rPr>
      </w:pPr>
      <w:sdt>
        <w:sdtPr>
          <w:rPr>
            <w:b/>
          </w:rPr>
          <w:id w:val="-1093003575"/>
          <w:lock w:val="contentLocked"/>
          <w:placeholder>
            <w:docPart w:val="567FB8346A3542DF843A8F9A818C05C5"/>
          </w:placeholder>
          <w:group/>
        </w:sdtPr>
        <w:sdtEndPr/>
        <w:sdtContent>
          <w:r w:rsidR="00C061A1" w:rsidRPr="00337205">
            <w:rPr>
              <w:b/>
            </w:rPr>
            <w:br w:type="column"/>
          </w:r>
        </w:sdtContent>
      </w:sdt>
      <w:r w:rsidR="00C061A1" w:rsidRPr="00337205">
        <w:rPr>
          <w:b/>
        </w:rPr>
        <w:t>Ο Γεν. Γραμματέας</w:t>
      </w:r>
    </w:p>
    <w:p w:rsidR="00C061A1" w:rsidRPr="00337205" w:rsidRDefault="00C061A1" w:rsidP="005A5BFD">
      <w:pPr>
        <w:jc w:val="center"/>
        <w:rPr>
          <w:b/>
        </w:rPr>
      </w:pPr>
    </w:p>
    <w:p w:rsidR="00E70687" w:rsidRPr="00162AD8" w:rsidRDefault="00C061A1" w:rsidP="00781A90">
      <w:pPr>
        <w:jc w:val="center"/>
        <w:rPr>
          <w:b/>
          <w:sz w:val="23"/>
          <w:szCs w:val="23"/>
        </w:rPr>
      </w:pPr>
      <w:r w:rsidRPr="00337205">
        <w:rPr>
          <w:b/>
        </w:rPr>
        <w:t>Ι. Λυμβαίος</w:t>
      </w:r>
    </w:p>
    <w:p w:rsidR="00E70687" w:rsidRPr="00162AD8" w:rsidRDefault="00E70687" w:rsidP="00E70687">
      <w:pPr>
        <w:jc w:val="center"/>
        <w:rPr>
          <w:b/>
          <w:sz w:val="23"/>
          <w:szCs w:val="23"/>
        </w:rPr>
        <w:sectPr w:rsidR="00E70687" w:rsidRPr="00162AD8" w:rsidSect="00B8771F">
          <w:type w:val="continuous"/>
          <w:pgSz w:w="11906" w:h="16838"/>
          <w:pgMar w:top="1440" w:right="1701" w:bottom="1440" w:left="1701" w:header="709" w:footer="369" w:gutter="0"/>
          <w:cols w:num="2" w:space="708"/>
          <w:docGrid w:linePitch="360"/>
        </w:sectPr>
      </w:pPr>
    </w:p>
    <w:p w:rsidR="00A1434C" w:rsidRDefault="00A1434C" w:rsidP="008B16C4">
      <w:pPr>
        <w:spacing w:after="0" w:line="240" w:lineRule="auto"/>
        <w:rPr>
          <w:rFonts w:ascii="Calibri" w:hAnsi="Calibri"/>
          <w:b/>
          <w:sz w:val="23"/>
          <w:szCs w:val="23"/>
        </w:rPr>
      </w:pPr>
    </w:p>
    <w:p w:rsidR="008A2B2D" w:rsidRDefault="008B16C4" w:rsidP="008A2B2D">
      <w:pPr>
        <w:spacing w:after="0" w:line="240" w:lineRule="auto"/>
        <w:rPr>
          <w:rFonts w:ascii="Calibri" w:hAnsi="Calibri"/>
          <w:sz w:val="23"/>
          <w:szCs w:val="23"/>
        </w:rPr>
      </w:pPr>
      <w:r w:rsidRPr="00A1434C">
        <w:rPr>
          <w:rFonts w:ascii="Calibri" w:hAnsi="Calibri"/>
          <w:b/>
          <w:sz w:val="23"/>
          <w:szCs w:val="23"/>
        </w:rPr>
        <w:t>Πίνακας Αποδεκτών:</w:t>
      </w:r>
    </w:p>
    <w:p w:rsidR="00B54478" w:rsidRPr="00B54478" w:rsidRDefault="00B54478" w:rsidP="00B54478">
      <w:pPr>
        <w:spacing w:after="0" w:line="24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</w:t>
      </w:r>
      <w:r w:rsidRPr="00B54478">
        <w:rPr>
          <w:rFonts w:ascii="Calibri" w:hAnsi="Calibri"/>
          <w:sz w:val="23"/>
          <w:szCs w:val="23"/>
        </w:rPr>
        <w:t>- Γραφείο Πρωθυπουργού της χώρας, κ. Αλ. Τσίπρα</w:t>
      </w:r>
    </w:p>
    <w:p w:rsidR="00B54478" w:rsidRPr="00B54478" w:rsidRDefault="00B54478" w:rsidP="00B54478">
      <w:pPr>
        <w:spacing w:after="0" w:line="240" w:lineRule="auto"/>
        <w:rPr>
          <w:rFonts w:ascii="Calibri" w:hAnsi="Calibri"/>
          <w:sz w:val="23"/>
          <w:szCs w:val="23"/>
        </w:rPr>
      </w:pPr>
      <w:r w:rsidRPr="00B54478">
        <w:rPr>
          <w:rFonts w:ascii="Calibri" w:hAnsi="Calibri"/>
          <w:sz w:val="23"/>
          <w:szCs w:val="23"/>
        </w:rPr>
        <w:t>- Γραφείο Υπουργού Επικρατείας, κ. Χρ. Βερναρδάκη</w:t>
      </w:r>
    </w:p>
    <w:p w:rsidR="00B54478" w:rsidRPr="00B54478" w:rsidRDefault="00B54478" w:rsidP="00B54478">
      <w:pPr>
        <w:spacing w:after="0" w:line="240" w:lineRule="auto"/>
        <w:rPr>
          <w:rFonts w:ascii="Calibri" w:hAnsi="Calibri"/>
          <w:sz w:val="23"/>
          <w:szCs w:val="23"/>
        </w:rPr>
      </w:pPr>
      <w:r w:rsidRPr="00B54478">
        <w:rPr>
          <w:rFonts w:ascii="Calibri" w:hAnsi="Calibri"/>
          <w:sz w:val="23"/>
          <w:szCs w:val="23"/>
        </w:rPr>
        <w:t>- Γραφείο Υπουργού Εργασίας, Κοινωνικής Ασφάλισης και Κοινωνικής Αλληλεγγύης,  κ. Ε. Αχτσιόγλου</w:t>
      </w:r>
    </w:p>
    <w:p w:rsidR="00B54478" w:rsidRPr="00B54478" w:rsidRDefault="00B54478" w:rsidP="00B54478">
      <w:pPr>
        <w:spacing w:after="0" w:line="240" w:lineRule="auto"/>
        <w:rPr>
          <w:rFonts w:ascii="Calibri" w:hAnsi="Calibri"/>
          <w:sz w:val="23"/>
          <w:szCs w:val="23"/>
        </w:rPr>
      </w:pPr>
      <w:r w:rsidRPr="00B54478">
        <w:rPr>
          <w:rFonts w:ascii="Calibri" w:hAnsi="Calibri"/>
          <w:sz w:val="23"/>
          <w:szCs w:val="23"/>
        </w:rPr>
        <w:t xml:space="preserve">- Γραφείο Γενικής Γραμματέας Πρόνοιας, κ. Δ. Καρέλλα </w:t>
      </w:r>
    </w:p>
    <w:p w:rsidR="00B54478" w:rsidRPr="00B54478" w:rsidRDefault="00B54478" w:rsidP="00B54478">
      <w:pPr>
        <w:spacing w:after="0" w:line="240" w:lineRule="auto"/>
        <w:rPr>
          <w:rFonts w:ascii="Calibri" w:hAnsi="Calibri"/>
          <w:sz w:val="23"/>
          <w:szCs w:val="23"/>
        </w:rPr>
      </w:pPr>
      <w:r w:rsidRPr="00B54478">
        <w:rPr>
          <w:rFonts w:ascii="Calibri" w:hAnsi="Calibri"/>
          <w:sz w:val="23"/>
          <w:szCs w:val="23"/>
        </w:rPr>
        <w:t xml:space="preserve">- Πρόεδρο και Μέλη Δ.Σ. Κέντρων Κοινωνικής Πρόνοιας </w:t>
      </w:r>
    </w:p>
    <w:p w:rsidR="00B76B39" w:rsidRPr="00A1434C" w:rsidRDefault="00B54478" w:rsidP="00B54478">
      <w:pPr>
        <w:spacing w:after="0" w:line="240" w:lineRule="auto"/>
        <w:rPr>
          <w:rFonts w:ascii="Calibri" w:hAnsi="Calibri"/>
          <w:sz w:val="23"/>
          <w:szCs w:val="23"/>
        </w:rPr>
      </w:pPr>
      <w:r w:rsidRPr="00B54478">
        <w:rPr>
          <w:rFonts w:ascii="Calibri" w:hAnsi="Calibri"/>
          <w:sz w:val="23"/>
          <w:szCs w:val="23"/>
        </w:rPr>
        <w:t>- Φορείς - Μέλη Ε.Σ.Α.μεΑ.</w:t>
      </w:r>
    </w:p>
    <w:p w:rsidR="00B76B39" w:rsidRPr="00A1434C" w:rsidRDefault="00B76B39" w:rsidP="00B76B39">
      <w:pPr>
        <w:spacing w:after="0" w:line="240" w:lineRule="auto"/>
        <w:rPr>
          <w:rFonts w:ascii="Calibri" w:hAnsi="Calibri"/>
          <w:sz w:val="23"/>
          <w:szCs w:val="23"/>
        </w:rPr>
      </w:pPr>
    </w:p>
    <w:sectPr w:rsidR="00B76B39" w:rsidRPr="00A1434C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0D" w:rsidRDefault="00DC530D" w:rsidP="00A5663B">
      <w:pPr>
        <w:spacing w:after="0" w:line="240" w:lineRule="auto"/>
      </w:pPr>
      <w:r>
        <w:separator/>
      </w:r>
    </w:p>
  </w:endnote>
  <w:endnote w:type="continuationSeparator" w:id="0">
    <w:p w:rsidR="00DC530D" w:rsidRDefault="00DC530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D3" w:rsidRDefault="00D715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D3" w:rsidRDefault="00D715D3" w:rsidP="00A24A4D">
    <w:pPr>
      <w:pStyle w:val="a5"/>
      <w:tabs>
        <w:tab w:val="clear" w:pos="8306"/>
        <w:tab w:val="right" w:pos="10065"/>
      </w:tabs>
      <w:spacing w:before="240"/>
      <w:ind w:left="-1797" w:right="-1758"/>
    </w:pPr>
    <w:r>
      <w:rPr>
        <w:noProof/>
        <w:lang w:eastAsia="el-GR"/>
      </w:rPr>
      <w:drawing>
        <wp:inline distT="0" distB="0" distL="0" distR="0">
          <wp:extent cx="7560000" cy="961200"/>
          <wp:effectExtent l="0" t="0" r="3175" b="0"/>
          <wp:docPr id="6" name="Εικόνα 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71"/>
                  <a:stretch/>
                </pic:blipFill>
                <pic:spPr bwMode="auto">
                  <a:xfrm>
                    <a:off x="0" y="0"/>
                    <a:ext cx="7560000" cy="96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D3" w:rsidRDefault="00D715D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D3" w:rsidRDefault="00D715D3" w:rsidP="00A24A4D">
    <w:pPr>
      <w:pStyle w:val="a5"/>
      <w:tabs>
        <w:tab w:val="clear" w:pos="8306"/>
        <w:tab w:val="right" w:pos="10065"/>
      </w:tabs>
      <w:spacing w:before="240"/>
      <w:ind w:left="-1797" w:right="-1758"/>
    </w:pPr>
    <w:r>
      <w:rPr>
        <w:noProof/>
        <w:lang w:eastAsia="el-GR"/>
      </w:rPr>
      <w:drawing>
        <wp:inline distT="0" distB="0" distL="0" distR="0">
          <wp:extent cx="7560000" cy="961200"/>
          <wp:effectExtent l="0" t="0" r="3175" b="0"/>
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71"/>
                  <a:stretch/>
                </pic:blipFill>
                <pic:spPr bwMode="auto">
                  <a:xfrm>
                    <a:off x="0" y="0"/>
                    <a:ext cx="7560000" cy="96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0D" w:rsidRDefault="00DC530D" w:rsidP="00A5663B">
      <w:pPr>
        <w:spacing w:after="0" w:line="240" w:lineRule="auto"/>
      </w:pPr>
      <w:bookmarkStart w:id="0" w:name="_Hlk484772647"/>
      <w:bookmarkEnd w:id="0"/>
      <w:r>
        <w:separator/>
      </w:r>
    </w:p>
  </w:footnote>
  <w:footnote w:type="continuationSeparator" w:id="0">
    <w:p w:rsidR="00DC530D" w:rsidRDefault="00DC530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D3" w:rsidRDefault="00D715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D3" w:rsidRPr="00A5663B" w:rsidRDefault="00D715D3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>
          <wp:extent cx="7560000" cy="1440000"/>
          <wp:effectExtent l="0" t="0" r="3175" b="0"/>
          <wp:docPr id="4" name="Εικόνα 4" descr="Εθνική Συνομοσπονδία Ατόμων με Αναπηρία (ΕΣΑμεΑ)&#10;National Confederation of Disabled People (NCD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etterhead-TOP-NEW-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D3" w:rsidRDefault="00D715D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D3" w:rsidRPr="00A5663B" w:rsidRDefault="00D715D3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8A2B2D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D90"/>
    <w:multiLevelType w:val="hybridMultilevel"/>
    <w:tmpl w:val="BD807C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7636"/>
    <w:multiLevelType w:val="hybridMultilevel"/>
    <w:tmpl w:val="6E5C3346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3D41B4C"/>
    <w:multiLevelType w:val="hybridMultilevel"/>
    <w:tmpl w:val="CF660EF6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5511495"/>
    <w:multiLevelType w:val="hybridMultilevel"/>
    <w:tmpl w:val="FFC6DDF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5F7084"/>
    <w:multiLevelType w:val="hybridMultilevel"/>
    <w:tmpl w:val="186895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32C96"/>
    <w:multiLevelType w:val="hybridMultilevel"/>
    <w:tmpl w:val="CD20DF8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46CED"/>
    <w:multiLevelType w:val="hybridMultilevel"/>
    <w:tmpl w:val="35A8EDBC"/>
    <w:lvl w:ilvl="0" w:tplc="0408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77E7C0B"/>
    <w:multiLevelType w:val="hybridMultilevel"/>
    <w:tmpl w:val="0630D6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913D9"/>
    <w:multiLevelType w:val="hybridMultilevel"/>
    <w:tmpl w:val="84E82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D7417"/>
    <w:multiLevelType w:val="hybridMultilevel"/>
    <w:tmpl w:val="D50CAF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74C75"/>
    <w:multiLevelType w:val="hybridMultilevel"/>
    <w:tmpl w:val="E2DE099C"/>
    <w:lvl w:ilvl="0" w:tplc="352EB01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6EA13D4"/>
    <w:multiLevelType w:val="hybridMultilevel"/>
    <w:tmpl w:val="30AA72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75680"/>
    <w:multiLevelType w:val="hybridMultilevel"/>
    <w:tmpl w:val="1BA2A00C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1B654D6"/>
    <w:multiLevelType w:val="hybridMultilevel"/>
    <w:tmpl w:val="8C5641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6BB"/>
    <w:multiLevelType w:val="hybridMultilevel"/>
    <w:tmpl w:val="10CCB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210B0"/>
    <w:multiLevelType w:val="hybridMultilevel"/>
    <w:tmpl w:val="C61A63F0"/>
    <w:lvl w:ilvl="0" w:tplc="0408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CBF30B5"/>
    <w:multiLevelType w:val="hybridMultilevel"/>
    <w:tmpl w:val="F2182A58"/>
    <w:lvl w:ilvl="0" w:tplc="D2AA44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F53D3"/>
    <w:multiLevelType w:val="hybridMultilevel"/>
    <w:tmpl w:val="B67AF438"/>
    <w:lvl w:ilvl="0" w:tplc="354C0A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E4802F0"/>
    <w:multiLevelType w:val="hybridMultilevel"/>
    <w:tmpl w:val="F2182A58"/>
    <w:lvl w:ilvl="0" w:tplc="D2AA44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F829B8"/>
    <w:multiLevelType w:val="hybridMultilevel"/>
    <w:tmpl w:val="D8909D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76F1A"/>
    <w:multiLevelType w:val="hybridMultilevel"/>
    <w:tmpl w:val="FB441422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0252C"/>
    <w:multiLevelType w:val="hybridMultilevel"/>
    <w:tmpl w:val="FF96B210"/>
    <w:lvl w:ilvl="0" w:tplc="4C7204A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5390C"/>
    <w:multiLevelType w:val="hybridMultilevel"/>
    <w:tmpl w:val="C174F2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05C51"/>
    <w:multiLevelType w:val="hybridMultilevel"/>
    <w:tmpl w:val="1B4EF2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101B5"/>
    <w:multiLevelType w:val="hybridMultilevel"/>
    <w:tmpl w:val="FDE26A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A51D9"/>
    <w:multiLevelType w:val="hybridMultilevel"/>
    <w:tmpl w:val="16A2BF04"/>
    <w:lvl w:ilvl="0" w:tplc="216A503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D280179"/>
    <w:multiLevelType w:val="hybridMultilevel"/>
    <w:tmpl w:val="46CC5C9C"/>
    <w:lvl w:ilvl="0" w:tplc="B29802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D472A7B"/>
    <w:multiLevelType w:val="hybridMultilevel"/>
    <w:tmpl w:val="B2923C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22042"/>
    <w:multiLevelType w:val="hybridMultilevel"/>
    <w:tmpl w:val="9ED6FF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D67BF"/>
    <w:multiLevelType w:val="hybridMultilevel"/>
    <w:tmpl w:val="8980571E"/>
    <w:lvl w:ilvl="0" w:tplc="C7B86AA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6B932A02"/>
    <w:multiLevelType w:val="hybridMultilevel"/>
    <w:tmpl w:val="9AD2FE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A4BC3"/>
    <w:multiLevelType w:val="hybridMultilevel"/>
    <w:tmpl w:val="E0DCFCD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4"/>
  </w:num>
  <w:num w:numId="2">
    <w:abstractNumId w:val="34"/>
  </w:num>
  <w:num w:numId="3">
    <w:abstractNumId w:val="34"/>
  </w:num>
  <w:num w:numId="4">
    <w:abstractNumId w:val="34"/>
  </w:num>
  <w:num w:numId="5">
    <w:abstractNumId w:val="34"/>
  </w:num>
  <w:num w:numId="6">
    <w:abstractNumId w:val="34"/>
  </w:num>
  <w:num w:numId="7">
    <w:abstractNumId w:val="34"/>
  </w:num>
  <w:num w:numId="8">
    <w:abstractNumId w:val="34"/>
  </w:num>
  <w:num w:numId="9">
    <w:abstractNumId w:val="34"/>
  </w:num>
  <w:num w:numId="10">
    <w:abstractNumId w:val="32"/>
  </w:num>
  <w:num w:numId="11">
    <w:abstractNumId w:val="31"/>
  </w:num>
  <w:num w:numId="12">
    <w:abstractNumId w:val="9"/>
  </w:num>
  <w:num w:numId="13">
    <w:abstractNumId w:val="11"/>
  </w:num>
  <w:num w:numId="14">
    <w:abstractNumId w:val="7"/>
  </w:num>
  <w:num w:numId="15">
    <w:abstractNumId w:val="23"/>
  </w:num>
  <w:num w:numId="16">
    <w:abstractNumId w:val="24"/>
  </w:num>
  <w:num w:numId="17">
    <w:abstractNumId w:val="16"/>
  </w:num>
  <w:num w:numId="18">
    <w:abstractNumId w:val="22"/>
  </w:num>
  <w:num w:numId="19">
    <w:abstractNumId w:val="18"/>
  </w:num>
  <w:num w:numId="20">
    <w:abstractNumId w:val="30"/>
  </w:num>
  <w:num w:numId="21">
    <w:abstractNumId w:val="12"/>
  </w:num>
  <w:num w:numId="22">
    <w:abstractNumId w:val="28"/>
  </w:num>
  <w:num w:numId="23">
    <w:abstractNumId w:val="8"/>
  </w:num>
  <w:num w:numId="24">
    <w:abstractNumId w:val="33"/>
  </w:num>
  <w:num w:numId="25">
    <w:abstractNumId w:val="21"/>
  </w:num>
  <w:num w:numId="26">
    <w:abstractNumId w:val="25"/>
  </w:num>
  <w:num w:numId="27">
    <w:abstractNumId w:val="17"/>
  </w:num>
  <w:num w:numId="28">
    <w:abstractNumId w:val="10"/>
  </w:num>
  <w:num w:numId="29">
    <w:abstractNumId w:val="26"/>
  </w:num>
  <w:num w:numId="30">
    <w:abstractNumId w:val="14"/>
  </w:num>
  <w:num w:numId="31">
    <w:abstractNumId w:val="4"/>
  </w:num>
  <w:num w:numId="32">
    <w:abstractNumId w:val="20"/>
  </w:num>
  <w:num w:numId="33">
    <w:abstractNumId w:val="0"/>
  </w:num>
  <w:num w:numId="34">
    <w:abstractNumId w:val="3"/>
  </w:num>
  <w:num w:numId="35">
    <w:abstractNumId w:val="27"/>
  </w:num>
  <w:num w:numId="36">
    <w:abstractNumId w:val="29"/>
  </w:num>
  <w:num w:numId="37">
    <w:abstractNumId w:val="15"/>
  </w:num>
  <w:num w:numId="38">
    <w:abstractNumId w:val="2"/>
  </w:num>
  <w:num w:numId="39">
    <w:abstractNumId w:val="6"/>
  </w:num>
  <w:num w:numId="40">
    <w:abstractNumId w:val="1"/>
  </w:num>
  <w:num w:numId="41">
    <w:abstractNumId w:val="13"/>
  </w:num>
  <w:num w:numId="42">
    <w:abstractNumId w:val="1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0187D"/>
    <w:rsid w:val="0001005C"/>
    <w:rsid w:val="00023AF7"/>
    <w:rsid w:val="00033179"/>
    <w:rsid w:val="00077FFE"/>
    <w:rsid w:val="00082A05"/>
    <w:rsid w:val="000855FF"/>
    <w:rsid w:val="000C602B"/>
    <w:rsid w:val="000D1848"/>
    <w:rsid w:val="000E2553"/>
    <w:rsid w:val="000F207C"/>
    <w:rsid w:val="000F4280"/>
    <w:rsid w:val="00103BE4"/>
    <w:rsid w:val="00111B20"/>
    <w:rsid w:val="00112317"/>
    <w:rsid w:val="0011494E"/>
    <w:rsid w:val="00121915"/>
    <w:rsid w:val="00122B2E"/>
    <w:rsid w:val="001341C3"/>
    <w:rsid w:val="00157D22"/>
    <w:rsid w:val="00160155"/>
    <w:rsid w:val="00162AD8"/>
    <w:rsid w:val="00162CAE"/>
    <w:rsid w:val="00190546"/>
    <w:rsid w:val="001A7C93"/>
    <w:rsid w:val="001B3428"/>
    <w:rsid w:val="001C3BCB"/>
    <w:rsid w:val="001D1F80"/>
    <w:rsid w:val="001E3B40"/>
    <w:rsid w:val="001E6329"/>
    <w:rsid w:val="00206CDA"/>
    <w:rsid w:val="00242896"/>
    <w:rsid w:val="002465E1"/>
    <w:rsid w:val="00253502"/>
    <w:rsid w:val="0026597B"/>
    <w:rsid w:val="00271DA0"/>
    <w:rsid w:val="002860BD"/>
    <w:rsid w:val="00292194"/>
    <w:rsid w:val="00295030"/>
    <w:rsid w:val="002A2557"/>
    <w:rsid w:val="002B1249"/>
    <w:rsid w:val="002B627D"/>
    <w:rsid w:val="002B729F"/>
    <w:rsid w:val="002D1046"/>
    <w:rsid w:val="002E0AB4"/>
    <w:rsid w:val="00325957"/>
    <w:rsid w:val="00337205"/>
    <w:rsid w:val="00345AD4"/>
    <w:rsid w:val="00355C37"/>
    <w:rsid w:val="00372FEE"/>
    <w:rsid w:val="00390989"/>
    <w:rsid w:val="003953B7"/>
    <w:rsid w:val="003956F9"/>
    <w:rsid w:val="0039640D"/>
    <w:rsid w:val="003A7409"/>
    <w:rsid w:val="003B2FCA"/>
    <w:rsid w:val="003B7199"/>
    <w:rsid w:val="003C69A5"/>
    <w:rsid w:val="003D029B"/>
    <w:rsid w:val="003D6E51"/>
    <w:rsid w:val="00412373"/>
    <w:rsid w:val="00412BB7"/>
    <w:rsid w:val="00414DE0"/>
    <w:rsid w:val="004217CE"/>
    <w:rsid w:val="00426E12"/>
    <w:rsid w:val="00437F87"/>
    <w:rsid w:val="004428BF"/>
    <w:rsid w:val="00452555"/>
    <w:rsid w:val="00466380"/>
    <w:rsid w:val="00472CFE"/>
    <w:rsid w:val="004854F9"/>
    <w:rsid w:val="004A2F1E"/>
    <w:rsid w:val="004A4CCE"/>
    <w:rsid w:val="004C2AFE"/>
    <w:rsid w:val="004C5E9E"/>
    <w:rsid w:val="004C69AA"/>
    <w:rsid w:val="004D3FF9"/>
    <w:rsid w:val="004D6654"/>
    <w:rsid w:val="004E043D"/>
    <w:rsid w:val="004F1A92"/>
    <w:rsid w:val="004F2260"/>
    <w:rsid w:val="004F4988"/>
    <w:rsid w:val="00505252"/>
    <w:rsid w:val="0050789C"/>
    <w:rsid w:val="00512B19"/>
    <w:rsid w:val="005131A9"/>
    <w:rsid w:val="00526FCA"/>
    <w:rsid w:val="00533E8A"/>
    <w:rsid w:val="00535A75"/>
    <w:rsid w:val="00543B09"/>
    <w:rsid w:val="0058273F"/>
    <w:rsid w:val="00596039"/>
    <w:rsid w:val="005A33F2"/>
    <w:rsid w:val="005A3759"/>
    <w:rsid w:val="005A53AC"/>
    <w:rsid w:val="005A5BFD"/>
    <w:rsid w:val="005A74FC"/>
    <w:rsid w:val="005B286E"/>
    <w:rsid w:val="005B7528"/>
    <w:rsid w:val="005D31F5"/>
    <w:rsid w:val="005E2B1F"/>
    <w:rsid w:val="00611BBF"/>
    <w:rsid w:val="00616E14"/>
    <w:rsid w:val="00620FC4"/>
    <w:rsid w:val="00644FF4"/>
    <w:rsid w:val="00651CD5"/>
    <w:rsid w:val="00674148"/>
    <w:rsid w:val="00682862"/>
    <w:rsid w:val="006C28FF"/>
    <w:rsid w:val="006C6B4F"/>
    <w:rsid w:val="006D0554"/>
    <w:rsid w:val="006F050F"/>
    <w:rsid w:val="006F0C61"/>
    <w:rsid w:val="006F4640"/>
    <w:rsid w:val="006F5F59"/>
    <w:rsid w:val="00700B16"/>
    <w:rsid w:val="007160F4"/>
    <w:rsid w:val="007300B6"/>
    <w:rsid w:val="00741B60"/>
    <w:rsid w:val="007468B4"/>
    <w:rsid w:val="00747403"/>
    <w:rsid w:val="007511B7"/>
    <w:rsid w:val="0077016C"/>
    <w:rsid w:val="00776855"/>
    <w:rsid w:val="00781A90"/>
    <w:rsid w:val="00783230"/>
    <w:rsid w:val="007845E2"/>
    <w:rsid w:val="0079156B"/>
    <w:rsid w:val="007F0BF5"/>
    <w:rsid w:val="007F406C"/>
    <w:rsid w:val="007F7E02"/>
    <w:rsid w:val="00803B59"/>
    <w:rsid w:val="008104A7"/>
    <w:rsid w:val="00811A9B"/>
    <w:rsid w:val="00830EE4"/>
    <w:rsid w:val="00840656"/>
    <w:rsid w:val="008477A6"/>
    <w:rsid w:val="0086517C"/>
    <w:rsid w:val="00874CB9"/>
    <w:rsid w:val="00874ECD"/>
    <w:rsid w:val="008927CD"/>
    <w:rsid w:val="008A2B2D"/>
    <w:rsid w:val="008A421B"/>
    <w:rsid w:val="008B16C4"/>
    <w:rsid w:val="008D468C"/>
    <w:rsid w:val="008D7E22"/>
    <w:rsid w:val="008E7A09"/>
    <w:rsid w:val="008F4A49"/>
    <w:rsid w:val="008F4F14"/>
    <w:rsid w:val="009228C5"/>
    <w:rsid w:val="009438B6"/>
    <w:rsid w:val="00955BE1"/>
    <w:rsid w:val="00981326"/>
    <w:rsid w:val="00992D0C"/>
    <w:rsid w:val="009A0AF3"/>
    <w:rsid w:val="009A3C5C"/>
    <w:rsid w:val="009B3183"/>
    <w:rsid w:val="009B5A4D"/>
    <w:rsid w:val="009C0725"/>
    <w:rsid w:val="009C4498"/>
    <w:rsid w:val="009D1B52"/>
    <w:rsid w:val="009E00C3"/>
    <w:rsid w:val="009E3E78"/>
    <w:rsid w:val="00A04D49"/>
    <w:rsid w:val="00A1434C"/>
    <w:rsid w:val="00A21F5A"/>
    <w:rsid w:val="00A2317A"/>
    <w:rsid w:val="00A24A4D"/>
    <w:rsid w:val="00A37012"/>
    <w:rsid w:val="00A41134"/>
    <w:rsid w:val="00A43DBA"/>
    <w:rsid w:val="00A55908"/>
    <w:rsid w:val="00A5663B"/>
    <w:rsid w:val="00A72D15"/>
    <w:rsid w:val="00A91265"/>
    <w:rsid w:val="00A94E05"/>
    <w:rsid w:val="00AB27F3"/>
    <w:rsid w:val="00AB616A"/>
    <w:rsid w:val="00AC2643"/>
    <w:rsid w:val="00AE08CE"/>
    <w:rsid w:val="00AE1A71"/>
    <w:rsid w:val="00AF6D19"/>
    <w:rsid w:val="00AF6F2C"/>
    <w:rsid w:val="00AF7DE7"/>
    <w:rsid w:val="00B01AB1"/>
    <w:rsid w:val="00B13391"/>
    <w:rsid w:val="00B54478"/>
    <w:rsid w:val="00B66955"/>
    <w:rsid w:val="00B76B39"/>
    <w:rsid w:val="00B8771F"/>
    <w:rsid w:val="00B91027"/>
    <w:rsid w:val="00BB46B2"/>
    <w:rsid w:val="00BD1A37"/>
    <w:rsid w:val="00BD6A40"/>
    <w:rsid w:val="00BE04D8"/>
    <w:rsid w:val="00BE1374"/>
    <w:rsid w:val="00BE32D1"/>
    <w:rsid w:val="00BF1B9E"/>
    <w:rsid w:val="00C0166C"/>
    <w:rsid w:val="00C02C49"/>
    <w:rsid w:val="00C0483D"/>
    <w:rsid w:val="00C04EFB"/>
    <w:rsid w:val="00C061A1"/>
    <w:rsid w:val="00C11F1E"/>
    <w:rsid w:val="00C13744"/>
    <w:rsid w:val="00C20380"/>
    <w:rsid w:val="00C21261"/>
    <w:rsid w:val="00C32036"/>
    <w:rsid w:val="00C46FA2"/>
    <w:rsid w:val="00C967A8"/>
    <w:rsid w:val="00CA3674"/>
    <w:rsid w:val="00CA4B7E"/>
    <w:rsid w:val="00CC59F5"/>
    <w:rsid w:val="00CD1CDD"/>
    <w:rsid w:val="00CD78B1"/>
    <w:rsid w:val="00CE0328"/>
    <w:rsid w:val="00CE54E9"/>
    <w:rsid w:val="00D02094"/>
    <w:rsid w:val="00D04AA0"/>
    <w:rsid w:val="00D11B9D"/>
    <w:rsid w:val="00D164AB"/>
    <w:rsid w:val="00D1795B"/>
    <w:rsid w:val="00D2043D"/>
    <w:rsid w:val="00D3162E"/>
    <w:rsid w:val="00D37E0F"/>
    <w:rsid w:val="00D4303F"/>
    <w:rsid w:val="00D652D6"/>
    <w:rsid w:val="00D664B7"/>
    <w:rsid w:val="00D715D3"/>
    <w:rsid w:val="00D851D6"/>
    <w:rsid w:val="00D95D1C"/>
    <w:rsid w:val="00DA7E55"/>
    <w:rsid w:val="00DB7438"/>
    <w:rsid w:val="00DC0F10"/>
    <w:rsid w:val="00DC530D"/>
    <w:rsid w:val="00DD3997"/>
    <w:rsid w:val="00DE7CCE"/>
    <w:rsid w:val="00E112D9"/>
    <w:rsid w:val="00E13694"/>
    <w:rsid w:val="00E14231"/>
    <w:rsid w:val="00E1642B"/>
    <w:rsid w:val="00E3340C"/>
    <w:rsid w:val="00E50D8E"/>
    <w:rsid w:val="00E70687"/>
    <w:rsid w:val="00E952EC"/>
    <w:rsid w:val="00E96E4B"/>
    <w:rsid w:val="00E97C14"/>
    <w:rsid w:val="00EE282F"/>
    <w:rsid w:val="00EE30F3"/>
    <w:rsid w:val="00EE5F98"/>
    <w:rsid w:val="00EE6171"/>
    <w:rsid w:val="00EF23DD"/>
    <w:rsid w:val="00F079EF"/>
    <w:rsid w:val="00F15978"/>
    <w:rsid w:val="00F21A91"/>
    <w:rsid w:val="00F21B29"/>
    <w:rsid w:val="00F37F36"/>
    <w:rsid w:val="00F437EE"/>
    <w:rsid w:val="00F46B00"/>
    <w:rsid w:val="00F70CD0"/>
    <w:rsid w:val="00F736BA"/>
    <w:rsid w:val="00F74D67"/>
    <w:rsid w:val="00F75115"/>
    <w:rsid w:val="00F75315"/>
    <w:rsid w:val="00F75D85"/>
    <w:rsid w:val="00F87FF8"/>
    <w:rsid w:val="00F97D08"/>
    <w:rsid w:val="00FA656C"/>
    <w:rsid w:val="00FB2FB7"/>
    <w:rsid w:val="00FB71FF"/>
    <w:rsid w:val="00FD72F6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28572-427B-406D-A80F-34A2EFBB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link w:val="Char3"/>
    <w:uiPriority w:val="34"/>
    <w:qFormat/>
    <w:rsid w:val="00E70687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2B1249"/>
    <w:rPr>
      <w:color w:val="808080"/>
    </w:rPr>
  </w:style>
  <w:style w:type="character" w:styleId="aa">
    <w:name w:val="Strong"/>
    <w:basedOn w:val="a0"/>
    <w:qFormat/>
    <w:rsid w:val="00AB27F3"/>
    <w:rPr>
      <w:rFonts w:ascii="Cambria" w:hAnsi="Cambria"/>
      <w:b/>
      <w:bCs/>
      <w:color w:val="000000" w:themeColor="text1"/>
      <w:sz w:val="23"/>
    </w:rPr>
  </w:style>
  <w:style w:type="character" w:customStyle="1" w:styleId="Char3">
    <w:name w:val="Παράγραφος λίστας Char"/>
    <w:basedOn w:val="a0"/>
    <w:link w:val="a8"/>
    <w:uiPriority w:val="34"/>
    <w:rsid w:val="00AB27F3"/>
    <w:rPr>
      <w:rFonts w:ascii="Cambria" w:hAnsi="Cambria"/>
      <w:color w:val="00000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EE282F"/>
    <w:rPr>
      <w:sz w:val="16"/>
      <w:szCs w:val="16"/>
    </w:rPr>
  </w:style>
  <w:style w:type="paragraph" w:styleId="ac">
    <w:name w:val="annotation text"/>
    <w:basedOn w:val="a"/>
    <w:link w:val="Char4"/>
    <w:uiPriority w:val="99"/>
    <w:semiHidden/>
    <w:unhideWhenUsed/>
    <w:rsid w:val="00EE282F"/>
    <w:pPr>
      <w:spacing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har4">
    <w:name w:val="Κείμενο σχολίου Char"/>
    <w:basedOn w:val="a0"/>
    <w:link w:val="ac"/>
    <w:uiPriority w:val="99"/>
    <w:semiHidden/>
    <w:rsid w:val="00EE282F"/>
    <w:rPr>
      <w:rFonts w:asciiTheme="minorHAnsi" w:eastAsiaTheme="minorHAnsi" w:hAnsiTheme="minorHAnsi" w:cstheme="minorBidi"/>
    </w:rPr>
  </w:style>
  <w:style w:type="numbering" w:customStyle="1" w:styleId="10">
    <w:name w:val="Χωρίς λίστα1"/>
    <w:next w:val="a2"/>
    <w:uiPriority w:val="99"/>
    <w:semiHidden/>
    <w:unhideWhenUsed/>
    <w:rsid w:val="00DC0F10"/>
  </w:style>
  <w:style w:type="paragraph" w:styleId="-HTML">
    <w:name w:val="HTML Preformatted"/>
    <w:basedOn w:val="a"/>
    <w:link w:val="-HTMLChar"/>
    <w:uiPriority w:val="99"/>
    <w:semiHidden/>
    <w:unhideWhenUsed/>
    <w:rsid w:val="00DC0F10"/>
    <w:pPr>
      <w:spacing w:after="0" w:line="240" w:lineRule="auto"/>
      <w:jc w:val="left"/>
    </w:pPr>
    <w:rPr>
      <w:rFonts w:ascii="Consolas" w:eastAsia="Calibri" w:hAnsi="Consolas" w:cs="Consolas"/>
      <w:color w:val="auto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C0F10"/>
    <w:rPr>
      <w:rFonts w:ascii="Consolas" w:eastAsia="Calibri" w:hAnsi="Consolas" w:cs="Consolas"/>
    </w:rPr>
  </w:style>
  <w:style w:type="paragraph" w:styleId="ad">
    <w:name w:val="No Spacing"/>
    <w:uiPriority w:val="1"/>
    <w:qFormat/>
    <w:rsid w:val="00DC0F1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C0F1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annotation subject"/>
    <w:basedOn w:val="ac"/>
    <w:next w:val="ac"/>
    <w:link w:val="Char5"/>
    <w:uiPriority w:val="99"/>
    <w:semiHidden/>
    <w:unhideWhenUsed/>
    <w:rsid w:val="006F5F59"/>
    <w:pPr>
      <w:jc w:val="both"/>
    </w:pPr>
    <w:rPr>
      <w:rFonts w:ascii="Cambria" w:eastAsia="Times New Roman" w:hAnsi="Cambria" w:cs="Times New Roman"/>
      <w:b/>
      <w:bCs/>
      <w:color w:val="000000"/>
    </w:rPr>
  </w:style>
  <w:style w:type="character" w:customStyle="1" w:styleId="Char5">
    <w:name w:val="Θέμα σχολίου Char"/>
    <w:basedOn w:val="Char4"/>
    <w:link w:val="ae"/>
    <w:uiPriority w:val="99"/>
    <w:semiHidden/>
    <w:rsid w:val="006F5F59"/>
    <w:rPr>
      <w:rFonts w:ascii="Cambria" w:eastAsiaTheme="minorHAnsi" w:hAnsi="Cambria" w:cstheme="minorBidi"/>
      <w:b/>
      <w:bCs/>
      <w:color w:val="000000"/>
    </w:rPr>
  </w:style>
  <w:style w:type="paragraph" w:styleId="af">
    <w:name w:val="Revision"/>
    <w:hidden/>
    <w:uiPriority w:val="99"/>
    <w:semiHidden/>
    <w:rsid w:val="006F5F59"/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A46EDFE86D4BCDA0F50C318365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25AA-C3AF-4491-9059-25AADB0555C9}"/>
      </w:docPartPr>
      <w:docPartBody>
        <w:p w:rsidR="00D10AAF" w:rsidRDefault="007B34E4" w:rsidP="007B34E4">
          <w:pPr>
            <w:pStyle w:val="6AA46EDFE86D4BCDA0F50C318365876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9F0E0CFEE5A417EB960EC81000DF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EE152-CE8B-4D93-8185-20024A59666F}"/>
      </w:docPartPr>
      <w:docPartBody>
        <w:p w:rsidR="00D10AAF" w:rsidRDefault="007B34E4" w:rsidP="007B34E4">
          <w:pPr>
            <w:pStyle w:val="49F0E0CFEE5A417EB960EC81000DF491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BA4919AD9CCD4148A8AFCE0A0E108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C2646-9BE6-4BC2-9670-4BB70BD824A6}"/>
      </w:docPartPr>
      <w:docPartBody>
        <w:p w:rsidR="00D10AAF" w:rsidRDefault="007B34E4" w:rsidP="007B34E4">
          <w:pPr>
            <w:pStyle w:val="BA4919AD9CCD4148A8AFCE0A0E1088B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35C572866D5A4DCFA85284663A14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11DD-9A42-49E3-9461-772E491EEA3B}"/>
      </w:docPartPr>
      <w:docPartBody>
        <w:p w:rsidR="00D10AAF" w:rsidRDefault="007B34E4" w:rsidP="007B34E4">
          <w:pPr>
            <w:pStyle w:val="35C572866D5A4DCFA85284663A142B94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FB3A80772E74F7588047DA97B8A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B2C4-8E6B-4D44-AD76-7A6784F34CA1}"/>
      </w:docPartPr>
      <w:docPartBody>
        <w:p w:rsidR="00D10AAF" w:rsidRDefault="007B34E4" w:rsidP="007B34E4">
          <w:pPr>
            <w:pStyle w:val="5FB3A80772E74F7588047DA97B8A313C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567FB8346A3542DF843A8F9A818C0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17A81-9BCB-4226-BBA5-A10BEBFC02F8}"/>
      </w:docPartPr>
      <w:docPartBody>
        <w:p w:rsidR="00D47CE1" w:rsidRDefault="001953D2" w:rsidP="001953D2">
          <w:pPr>
            <w:pStyle w:val="567FB8346A3542DF843A8F9A818C05C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E4"/>
    <w:rsid w:val="0004492D"/>
    <w:rsid w:val="00047CAE"/>
    <w:rsid w:val="00190A55"/>
    <w:rsid w:val="001953D2"/>
    <w:rsid w:val="0024129D"/>
    <w:rsid w:val="002A4F17"/>
    <w:rsid w:val="00351511"/>
    <w:rsid w:val="003538D7"/>
    <w:rsid w:val="003B3994"/>
    <w:rsid w:val="00450D92"/>
    <w:rsid w:val="004829E8"/>
    <w:rsid w:val="004D0DC8"/>
    <w:rsid w:val="005557CA"/>
    <w:rsid w:val="00605C52"/>
    <w:rsid w:val="00616D55"/>
    <w:rsid w:val="00623A99"/>
    <w:rsid w:val="006415FE"/>
    <w:rsid w:val="00661AB8"/>
    <w:rsid w:val="006650D6"/>
    <w:rsid w:val="006C24F3"/>
    <w:rsid w:val="00742DFD"/>
    <w:rsid w:val="007B34E4"/>
    <w:rsid w:val="007E2C6F"/>
    <w:rsid w:val="0089167F"/>
    <w:rsid w:val="008A5C0F"/>
    <w:rsid w:val="00934006"/>
    <w:rsid w:val="009E6F0C"/>
    <w:rsid w:val="00A0195D"/>
    <w:rsid w:val="00A11CCD"/>
    <w:rsid w:val="00A41119"/>
    <w:rsid w:val="00BC35A9"/>
    <w:rsid w:val="00CF5A8D"/>
    <w:rsid w:val="00D10AAF"/>
    <w:rsid w:val="00D47CE1"/>
    <w:rsid w:val="00D52204"/>
    <w:rsid w:val="00DB2E11"/>
    <w:rsid w:val="00E52BE4"/>
    <w:rsid w:val="00EC6B4E"/>
    <w:rsid w:val="00F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53D2"/>
    <w:rPr>
      <w:color w:val="808080"/>
    </w:rPr>
  </w:style>
  <w:style w:type="paragraph" w:customStyle="1" w:styleId="6AA46EDFE86D4BCDA0F50C318365876A">
    <w:name w:val="6AA46EDFE86D4BCDA0F50C318365876A"/>
    <w:rsid w:val="007B34E4"/>
  </w:style>
  <w:style w:type="paragraph" w:customStyle="1" w:styleId="5D2C659167774DAE98842128763928C9">
    <w:name w:val="5D2C659167774DAE98842128763928C9"/>
    <w:rsid w:val="007B34E4"/>
  </w:style>
  <w:style w:type="paragraph" w:customStyle="1" w:styleId="49F0E0CFEE5A417EB960EC81000DF491">
    <w:name w:val="49F0E0CFEE5A417EB960EC81000DF491"/>
    <w:rsid w:val="007B34E4"/>
  </w:style>
  <w:style w:type="paragraph" w:customStyle="1" w:styleId="3D00736783B74729964EFDAA680A7DE1">
    <w:name w:val="3D00736783B74729964EFDAA680A7DE1"/>
    <w:rsid w:val="007B34E4"/>
  </w:style>
  <w:style w:type="paragraph" w:customStyle="1" w:styleId="BA4919AD9CCD4148A8AFCE0A0E1088B7">
    <w:name w:val="BA4919AD9CCD4148A8AFCE0A0E1088B7"/>
    <w:rsid w:val="007B34E4"/>
  </w:style>
  <w:style w:type="paragraph" w:customStyle="1" w:styleId="35C572866D5A4DCFA85284663A142B94">
    <w:name w:val="35C572866D5A4DCFA85284663A142B94"/>
    <w:rsid w:val="007B34E4"/>
  </w:style>
  <w:style w:type="paragraph" w:customStyle="1" w:styleId="5FB3A80772E74F7588047DA97B8A313C">
    <w:name w:val="5FB3A80772E74F7588047DA97B8A313C"/>
    <w:rsid w:val="007B34E4"/>
  </w:style>
  <w:style w:type="paragraph" w:customStyle="1" w:styleId="FD6A075779394ABA893D440C9D9FEC16">
    <w:name w:val="FD6A075779394ABA893D440C9D9FEC16"/>
    <w:rsid w:val="007B34E4"/>
  </w:style>
  <w:style w:type="paragraph" w:customStyle="1" w:styleId="567FB8346A3542DF843A8F9A818C05C5">
    <w:name w:val="567FB8346A3542DF843A8F9A818C05C5"/>
    <w:rsid w:val="00195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BE4AE1-1B17-442D-913D-0C9C27FB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2018-09-07T10:44:00Z</cp:lastPrinted>
  <dcterms:created xsi:type="dcterms:W3CDTF">2018-09-10T05:45:00Z</dcterms:created>
  <dcterms:modified xsi:type="dcterms:W3CDTF">2018-09-10T05:47:00Z</dcterms:modified>
</cp:coreProperties>
</file>