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594034" w:rsidP="00C0166C">
      <w:pPr>
        <w:spacing w:before="240" w:after="0"/>
        <w:rPr>
          <w:b/>
        </w:rPr>
      </w:pPr>
      <w:r>
        <w:rPr>
          <w:b/>
        </w:rPr>
        <w:t xml:space="preserve">ΕΞΑΙΡΕΤΙΚΑ </w:t>
      </w:r>
      <w:r w:rsidR="00A5663B" w:rsidRPr="00A5663B">
        <w:rPr>
          <w:b/>
        </w:rPr>
        <w:t>ΕΠΕΙΓΟΝ</w:t>
      </w:r>
    </w:p>
    <w:p w:rsidR="00A5663B" w:rsidRPr="00A5663B" w:rsidRDefault="00A5663B" w:rsidP="00C0166C">
      <w:pPr>
        <w:spacing w:after="0"/>
      </w:pPr>
      <w:r w:rsidRPr="00A5663B">
        <w:t xml:space="preserve">Πληροφορίες: </w:t>
      </w:r>
      <w:r w:rsidR="00EC57C4">
        <w:t>Χρ</w:t>
      </w:r>
      <w:r w:rsidR="00A11D9F">
        <w:t xml:space="preserve">. </w:t>
      </w:r>
      <w:r w:rsidR="00EC57C4">
        <w:t xml:space="preserve">Σαμαρά </w:t>
      </w:r>
      <w:r w:rsidR="00A11D9F">
        <w:t xml:space="preserve"> </w:t>
      </w:r>
    </w:p>
    <w:p w:rsidR="00A5663B" w:rsidRPr="008511C9" w:rsidRDefault="00A5663B" w:rsidP="00C0166C">
      <w:pPr>
        <w:tabs>
          <w:tab w:val="left" w:pos="2694"/>
        </w:tabs>
        <w:spacing w:before="480" w:after="0"/>
        <w:ind w:left="1418"/>
        <w:jc w:val="left"/>
        <w:rPr>
          <w:b/>
        </w:rPr>
      </w:pPr>
      <w:r w:rsidRPr="00A5663B">
        <w:rPr>
          <w:b/>
        </w:rPr>
        <w:br w:type="column"/>
      </w:r>
      <w:r w:rsidRPr="008511C9">
        <w:rPr>
          <w:b/>
        </w:rPr>
        <w:t xml:space="preserve">Αθήνα: </w:t>
      </w:r>
      <w:r w:rsidR="00FF18D7">
        <w:rPr>
          <w:b/>
        </w:rPr>
        <w:t>20</w:t>
      </w:r>
      <w:r w:rsidR="00D64484">
        <w:rPr>
          <w:b/>
        </w:rPr>
        <w:t>.11.2017</w:t>
      </w:r>
    </w:p>
    <w:p w:rsidR="00A5663B" w:rsidRPr="00A5663B" w:rsidRDefault="00A5663B" w:rsidP="00A11D9F">
      <w:pPr>
        <w:tabs>
          <w:tab w:val="left" w:pos="2694"/>
        </w:tabs>
        <w:ind w:left="1418"/>
        <w:jc w:val="left"/>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A5663B">
        <w:rPr>
          <w:b/>
        </w:rPr>
        <w:t xml:space="preserve">Αρ. Πρωτ.: </w:t>
      </w:r>
      <w:r w:rsidR="00536E4A">
        <w:rPr>
          <w:b/>
        </w:rPr>
        <w:t>1652</w:t>
      </w:r>
    </w:p>
    <w:p w:rsidR="00536E4A" w:rsidRDefault="00536E4A" w:rsidP="00536E4A">
      <w:pPr>
        <w:rPr>
          <w:b/>
          <w:sz w:val="23"/>
          <w:szCs w:val="23"/>
        </w:rPr>
      </w:pPr>
    </w:p>
    <w:p w:rsidR="008511C9" w:rsidRPr="00536E4A" w:rsidRDefault="00EC57C4" w:rsidP="00536E4A">
      <w:pPr>
        <w:rPr>
          <w:b/>
          <w:i/>
        </w:rPr>
      </w:pPr>
      <w:r w:rsidRPr="008511C9">
        <w:rPr>
          <w:rFonts w:asciiTheme="minorHAnsi" w:hAnsiTheme="minorHAnsi"/>
          <w:b/>
          <w:sz w:val="24"/>
          <w:szCs w:val="24"/>
        </w:rPr>
        <w:t xml:space="preserve">Προς: κ. </w:t>
      </w:r>
      <w:r w:rsidR="00DA20B3">
        <w:rPr>
          <w:rFonts w:asciiTheme="minorHAnsi" w:hAnsiTheme="minorHAnsi"/>
          <w:b/>
          <w:sz w:val="24"/>
          <w:szCs w:val="24"/>
        </w:rPr>
        <w:t>Ν</w:t>
      </w:r>
      <w:r w:rsidRPr="008511C9">
        <w:rPr>
          <w:rFonts w:asciiTheme="minorHAnsi" w:hAnsiTheme="minorHAnsi"/>
          <w:b/>
          <w:sz w:val="24"/>
          <w:szCs w:val="24"/>
        </w:rPr>
        <w:t xml:space="preserve">. </w:t>
      </w:r>
      <w:r w:rsidR="00DA20B3">
        <w:rPr>
          <w:rFonts w:asciiTheme="minorHAnsi" w:hAnsiTheme="minorHAnsi"/>
          <w:b/>
          <w:sz w:val="24"/>
          <w:szCs w:val="24"/>
        </w:rPr>
        <w:t>Κοτζιά</w:t>
      </w:r>
      <w:r w:rsidR="008511C9" w:rsidRPr="008511C9">
        <w:rPr>
          <w:rFonts w:asciiTheme="minorHAnsi" w:hAnsiTheme="minorHAnsi"/>
          <w:b/>
          <w:sz w:val="24"/>
          <w:szCs w:val="24"/>
        </w:rPr>
        <w:t xml:space="preserve">, </w:t>
      </w:r>
      <w:r w:rsidR="00DA20B3">
        <w:rPr>
          <w:rFonts w:asciiTheme="minorHAnsi" w:hAnsiTheme="minorHAnsi"/>
          <w:b/>
          <w:sz w:val="24"/>
          <w:szCs w:val="24"/>
        </w:rPr>
        <w:t>Υ</w:t>
      </w:r>
      <w:r w:rsidR="00A84088">
        <w:rPr>
          <w:rFonts w:asciiTheme="minorHAnsi" w:hAnsiTheme="minorHAnsi"/>
          <w:b/>
          <w:sz w:val="24"/>
          <w:szCs w:val="24"/>
        </w:rPr>
        <w:t xml:space="preserve">πουργό </w:t>
      </w:r>
      <w:r w:rsidR="00DA20B3">
        <w:rPr>
          <w:rFonts w:asciiTheme="minorHAnsi" w:hAnsiTheme="minorHAnsi"/>
          <w:b/>
          <w:sz w:val="24"/>
          <w:szCs w:val="24"/>
        </w:rPr>
        <w:t>Εξωτερικών</w:t>
      </w:r>
    </w:p>
    <w:p w:rsidR="00EC57C4" w:rsidRPr="008511C9" w:rsidRDefault="00EC57C4" w:rsidP="008511C9">
      <w:pPr>
        <w:jc w:val="left"/>
        <w:rPr>
          <w:rFonts w:asciiTheme="minorHAnsi" w:hAnsiTheme="minorHAnsi"/>
          <w:sz w:val="24"/>
          <w:szCs w:val="24"/>
        </w:rPr>
      </w:pPr>
      <w:r w:rsidRPr="008511C9">
        <w:rPr>
          <w:rFonts w:asciiTheme="minorHAnsi" w:hAnsiTheme="minorHAnsi"/>
          <w:sz w:val="24"/>
          <w:szCs w:val="24"/>
        </w:rPr>
        <w:t>ΚΟΙΝ: «Πίνακας Αποδεκτών»</w:t>
      </w:r>
    </w:p>
    <w:p w:rsidR="00D64484" w:rsidRPr="00D64484" w:rsidRDefault="00A56ACC" w:rsidP="00D64484">
      <w:pPr>
        <w:rPr>
          <w:rFonts w:asciiTheme="minorHAnsi" w:hAnsiTheme="minorHAnsi"/>
          <w:b/>
          <w:sz w:val="24"/>
          <w:szCs w:val="24"/>
        </w:rPr>
      </w:pPr>
      <w:r>
        <w:rPr>
          <w:rFonts w:asciiTheme="minorHAnsi" w:hAnsiTheme="minorHAnsi"/>
          <w:b/>
          <w:sz w:val="24"/>
          <w:szCs w:val="24"/>
        </w:rPr>
        <w:t>Θέμα: «</w:t>
      </w:r>
      <w:r w:rsidR="007558C7">
        <w:rPr>
          <w:rFonts w:asciiTheme="minorHAnsi" w:hAnsiTheme="minorHAnsi"/>
          <w:b/>
          <w:sz w:val="24"/>
          <w:szCs w:val="24"/>
        </w:rPr>
        <w:t xml:space="preserve">Διαμαρτυρία </w:t>
      </w:r>
      <w:r w:rsidR="00536E4A">
        <w:rPr>
          <w:rFonts w:asciiTheme="minorHAnsi" w:hAnsiTheme="minorHAnsi"/>
          <w:b/>
          <w:sz w:val="24"/>
          <w:szCs w:val="24"/>
        </w:rPr>
        <w:t xml:space="preserve">της Ε.Σ.Α.μεΑ. </w:t>
      </w:r>
      <w:r w:rsidR="007558C7" w:rsidRPr="007558C7">
        <w:rPr>
          <w:rFonts w:asciiTheme="minorHAnsi" w:hAnsiTheme="minorHAnsi"/>
          <w:b/>
          <w:sz w:val="24"/>
          <w:szCs w:val="24"/>
        </w:rPr>
        <w:t xml:space="preserve">για τον αποκλεισμό κατηγοριών ατόμων με αναπηρία </w:t>
      </w:r>
      <w:r w:rsidR="00FA1424">
        <w:rPr>
          <w:rFonts w:asciiTheme="minorHAnsi" w:hAnsiTheme="minorHAnsi"/>
          <w:b/>
          <w:sz w:val="24"/>
          <w:szCs w:val="24"/>
        </w:rPr>
        <w:t xml:space="preserve">και χρόνιες παθήσεις </w:t>
      </w:r>
      <w:r w:rsidR="007558C7" w:rsidRPr="007558C7">
        <w:rPr>
          <w:rFonts w:asciiTheme="minorHAnsi" w:hAnsiTheme="minorHAnsi"/>
          <w:b/>
          <w:sz w:val="24"/>
          <w:szCs w:val="24"/>
        </w:rPr>
        <w:t>από συμμετοχή σε προκή</w:t>
      </w:r>
      <w:r w:rsidR="007558C7">
        <w:rPr>
          <w:rFonts w:asciiTheme="minorHAnsi" w:hAnsiTheme="minorHAnsi"/>
          <w:b/>
          <w:sz w:val="24"/>
          <w:szCs w:val="24"/>
        </w:rPr>
        <w:t>ρυξη του Υπουργείου Εξωτερικών</w:t>
      </w:r>
      <w:r w:rsidR="00D64484" w:rsidRPr="00D64484">
        <w:rPr>
          <w:rFonts w:asciiTheme="minorHAnsi" w:hAnsiTheme="minorHAnsi"/>
          <w:b/>
          <w:sz w:val="24"/>
          <w:szCs w:val="24"/>
        </w:rPr>
        <w:t>»</w:t>
      </w:r>
      <w:r w:rsidR="007558C7">
        <w:rPr>
          <w:rFonts w:asciiTheme="minorHAnsi" w:hAnsiTheme="minorHAnsi"/>
          <w:b/>
          <w:sz w:val="24"/>
          <w:szCs w:val="24"/>
        </w:rPr>
        <w:t>.</w:t>
      </w:r>
      <w:r w:rsidR="00D64484" w:rsidRPr="00D64484">
        <w:rPr>
          <w:rFonts w:asciiTheme="minorHAnsi" w:hAnsiTheme="minorHAnsi"/>
          <w:b/>
          <w:sz w:val="24"/>
          <w:szCs w:val="24"/>
        </w:rPr>
        <w:t xml:space="preserve"> </w:t>
      </w:r>
    </w:p>
    <w:p w:rsidR="00D64484" w:rsidRPr="00D64484" w:rsidRDefault="00D64484" w:rsidP="00D64484">
      <w:pPr>
        <w:rPr>
          <w:rFonts w:asciiTheme="minorHAnsi" w:hAnsiTheme="minorHAnsi"/>
          <w:b/>
          <w:sz w:val="24"/>
          <w:szCs w:val="24"/>
        </w:rPr>
      </w:pPr>
      <w:r w:rsidRPr="00D64484">
        <w:rPr>
          <w:rFonts w:asciiTheme="minorHAnsi" w:hAnsiTheme="minorHAnsi"/>
          <w:b/>
          <w:sz w:val="24"/>
          <w:szCs w:val="24"/>
        </w:rPr>
        <w:t xml:space="preserve">Κύριε </w:t>
      </w:r>
      <w:r>
        <w:rPr>
          <w:rFonts w:asciiTheme="minorHAnsi" w:hAnsiTheme="minorHAnsi"/>
          <w:b/>
          <w:sz w:val="24"/>
          <w:szCs w:val="24"/>
        </w:rPr>
        <w:t>Υπουργέ</w:t>
      </w:r>
      <w:r w:rsidRPr="00D64484">
        <w:rPr>
          <w:rFonts w:asciiTheme="minorHAnsi" w:hAnsiTheme="minorHAnsi"/>
          <w:b/>
          <w:sz w:val="24"/>
          <w:szCs w:val="24"/>
        </w:rPr>
        <w:t xml:space="preserve">, </w:t>
      </w:r>
    </w:p>
    <w:p w:rsidR="004B60C6" w:rsidRPr="00567721" w:rsidRDefault="00FE1E9D" w:rsidP="00D64484">
      <w:pPr>
        <w:rPr>
          <w:rFonts w:asciiTheme="minorHAnsi" w:hAnsiTheme="minorHAnsi"/>
          <w:b/>
          <w:sz w:val="24"/>
          <w:szCs w:val="24"/>
        </w:rPr>
      </w:pPr>
      <w:r w:rsidRPr="00FE1E9D">
        <w:rPr>
          <w:rFonts w:asciiTheme="minorHAnsi" w:hAnsiTheme="minorHAnsi"/>
          <w:sz w:val="24"/>
          <w:szCs w:val="24"/>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 επιθυμεί </w:t>
      </w:r>
      <w:r>
        <w:rPr>
          <w:rFonts w:asciiTheme="minorHAnsi" w:hAnsiTheme="minorHAnsi"/>
          <w:sz w:val="24"/>
          <w:szCs w:val="24"/>
        </w:rPr>
        <w:t xml:space="preserve"> </w:t>
      </w:r>
      <w:r w:rsidRPr="00567721">
        <w:rPr>
          <w:rFonts w:asciiTheme="minorHAnsi" w:hAnsiTheme="minorHAnsi"/>
          <w:b/>
          <w:sz w:val="24"/>
          <w:szCs w:val="24"/>
        </w:rPr>
        <w:t xml:space="preserve">με το παρόν να εκφράσει την έντονη διαμαρτυρία της για </w:t>
      </w:r>
      <w:r w:rsidR="004B60C6" w:rsidRPr="00567721">
        <w:rPr>
          <w:rFonts w:asciiTheme="minorHAnsi" w:hAnsiTheme="minorHAnsi"/>
          <w:b/>
          <w:sz w:val="24"/>
          <w:szCs w:val="24"/>
        </w:rPr>
        <w:t xml:space="preserve">τον αποκλεισμό </w:t>
      </w:r>
      <w:r w:rsidR="00FF18D7">
        <w:rPr>
          <w:rFonts w:asciiTheme="minorHAnsi" w:hAnsiTheme="minorHAnsi"/>
          <w:b/>
          <w:sz w:val="24"/>
          <w:szCs w:val="24"/>
        </w:rPr>
        <w:t xml:space="preserve">κατηγοριών ατόμων με αναπηρία </w:t>
      </w:r>
      <w:r w:rsidR="00FA1424">
        <w:rPr>
          <w:rFonts w:asciiTheme="minorHAnsi" w:hAnsiTheme="minorHAnsi"/>
          <w:b/>
          <w:sz w:val="24"/>
          <w:szCs w:val="24"/>
        </w:rPr>
        <w:t xml:space="preserve">και χρόνιες παθήσεις </w:t>
      </w:r>
      <w:r w:rsidR="00FF18D7">
        <w:rPr>
          <w:rFonts w:asciiTheme="minorHAnsi" w:hAnsiTheme="minorHAnsi"/>
          <w:b/>
          <w:sz w:val="24"/>
          <w:szCs w:val="24"/>
        </w:rPr>
        <w:t xml:space="preserve">από συμμετοχή σε προκήρυξη του Υπουργείου Εξωτερικών. </w:t>
      </w:r>
    </w:p>
    <w:p w:rsidR="00B76FDF" w:rsidRDefault="00A56ACC" w:rsidP="00D64484">
      <w:pPr>
        <w:rPr>
          <w:rFonts w:asciiTheme="minorHAnsi" w:hAnsiTheme="minorHAnsi"/>
          <w:sz w:val="24"/>
          <w:szCs w:val="24"/>
        </w:rPr>
      </w:pPr>
      <w:r>
        <w:rPr>
          <w:rFonts w:asciiTheme="minorHAnsi" w:hAnsiTheme="minorHAnsi"/>
          <w:sz w:val="24"/>
          <w:szCs w:val="24"/>
        </w:rPr>
        <w:t xml:space="preserve">Με έκπληξη </w:t>
      </w:r>
      <w:r w:rsidR="00D64484" w:rsidRPr="00CD0BA7">
        <w:rPr>
          <w:rFonts w:asciiTheme="minorHAnsi" w:hAnsiTheme="minorHAnsi"/>
          <w:sz w:val="24"/>
          <w:szCs w:val="24"/>
        </w:rPr>
        <w:t xml:space="preserve">ενημερωθήκαμε από το </w:t>
      </w:r>
      <w:r w:rsidR="00536E4A">
        <w:rPr>
          <w:rFonts w:asciiTheme="minorHAnsi" w:hAnsiTheme="minorHAnsi"/>
          <w:sz w:val="24"/>
          <w:szCs w:val="24"/>
        </w:rPr>
        <w:t>«</w:t>
      </w:r>
      <w:r w:rsidR="00D64484" w:rsidRPr="00CD0BA7">
        <w:rPr>
          <w:rFonts w:asciiTheme="minorHAnsi" w:hAnsiTheme="minorHAnsi"/>
          <w:sz w:val="24"/>
          <w:szCs w:val="24"/>
        </w:rPr>
        <w:t xml:space="preserve">Κέντρο Ζωής για την υποστήριξη των ανθρώπων που ζουν με </w:t>
      </w:r>
      <w:r w:rsidR="00D64484" w:rsidRPr="00CD0BA7">
        <w:rPr>
          <w:rFonts w:asciiTheme="minorHAnsi" w:hAnsiTheme="minorHAnsi"/>
          <w:sz w:val="24"/>
          <w:szCs w:val="24"/>
          <w:lang w:val="en-US"/>
        </w:rPr>
        <w:t>HIV</w:t>
      </w:r>
      <w:r w:rsidR="00D64484" w:rsidRPr="00CD0BA7">
        <w:rPr>
          <w:rFonts w:asciiTheme="minorHAnsi" w:hAnsiTheme="minorHAnsi"/>
          <w:sz w:val="24"/>
          <w:szCs w:val="24"/>
        </w:rPr>
        <w:t>/</w:t>
      </w:r>
      <w:r w:rsidR="00D64484" w:rsidRPr="00CD0BA7">
        <w:rPr>
          <w:rFonts w:asciiTheme="minorHAnsi" w:hAnsiTheme="minorHAnsi"/>
          <w:sz w:val="24"/>
          <w:szCs w:val="24"/>
          <w:lang w:val="en-US"/>
        </w:rPr>
        <w:t>AIDS</w:t>
      </w:r>
      <w:r w:rsidR="00536E4A">
        <w:rPr>
          <w:rFonts w:asciiTheme="minorHAnsi" w:hAnsiTheme="minorHAnsi"/>
          <w:sz w:val="24"/>
          <w:szCs w:val="24"/>
        </w:rPr>
        <w:t>»</w:t>
      </w:r>
      <w:r w:rsidR="00D64484" w:rsidRPr="00CD0BA7">
        <w:rPr>
          <w:rFonts w:asciiTheme="minorHAnsi" w:hAnsiTheme="minorHAnsi"/>
          <w:sz w:val="24"/>
          <w:szCs w:val="24"/>
        </w:rPr>
        <w:t xml:space="preserve"> ότι </w:t>
      </w:r>
      <w:r w:rsidR="003A69AE">
        <w:rPr>
          <w:rFonts w:asciiTheme="minorHAnsi" w:hAnsiTheme="minorHAnsi"/>
          <w:sz w:val="24"/>
          <w:szCs w:val="24"/>
        </w:rPr>
        <w:t>η</w:t>
      </w:r>
      <w:r w:rsidR="00CD0BA7">
        <w:rPr>
          <w:rFonts w:asciiTheme="minorHAnsi" w:hAnsiTheme="minorHAnsi"/>
          <w:sz w:val="24"/>
          <w:szCs w:val="24"/>
        </w:rPr>
        <w:t xml:space="preserve"> υπ’ α</w:t>
      </w:r>
      <w:r w:rsidR="00CD0BA7" w:rsidRPr="00CD0BA7">
        <w:rPr>
          <w:rFonts w:asciiTheme="minorHAnsi" w:hAnsiTheme="minorHAnsi"/>
          <w:sz w:val="24"/>
          <w:szCs w:val="24"/>
        </w:rPr>
        <w:t>ριθμ. Π19ΓΕΝ - 34379 προκήρυξη</w:t>
      </w:r>
      <w:r>
        <w:rPr>
          <w:rFonts w:asciiTheme="minorHAnsi" w:hAnsiTheme="minorHAnsi"/>
          <w:sz w:val="24"/>
          <w:szCs w:val="24"/>
        </w:rPr>
        <w:t xml:space="preserve"> </w:t>
      </w:r>
      <w:r w:rsidR="00CD0BA7">
        <w:rPr>
          <w:rFonts w:asciiTheme="minorHAnsi" w:hAnsiTheme="minorHAnsi"/>
          <w:sz w:val="24"/>
          <w:szCs w:val="24"/>
        </w:rPr>
        <w:t xml:space="preserve">που δημοσιεύθηκε στις 30.10.2017 </w:t>
      </w:r>
      <w:r w:rsidR="00D64484" w:rsidRPr="00CD0BA7">
        <w:rPr>
          <w:rFonts w:asciiTheme="minorHAnsi" w:hAnsiTheme="minorHAnsi"/>
          <w:sz w:val="24"/>
          <w:szCs w:val="24"/>
        </w:rPr>
        <w:t>για τη</w:t>
      </w:r>
      <w:r w:rsidR="00426604">
        <w:rPr>
          <w:rFonts w:asciiTheme="minorHAnsi" w:hAnsiTheme="minorHAnsi"/>
          <w:sz w:val="24"/>
          <w:szCs w:val="24"/>
        </w:rPr>
        <w:t>ν</w:t>
      </w:r>
      <w:r w:rsidR="00D64484" w:rsidRPr="00CD0BA7">
        <w:rPr>
          <w:rFonts w:asciiTheme="minorHAnsi" w:hAnsiTheme="minorHAnsi"/>
          <w:sz w:val="24"/>
          <w:szCs w:val="24"/>
        </w:rPr>
        <w:t xml:space="preserve"> πλήρωση με ειδική διαδικασία επιλογής, 5 κενών οργανικών θέσεων υπαλλήλων του Κλάδου Εμπειρογνωμόνων του Υπουργείου Εξωτερικών, </w:t>
      </w:r>
      <w:r w:rsidR="00CD0BA7">
        <w:rPr>
          <w:rFonts w:asciiTheme="minorHAnsi" w:hAnsiTheme="minorHAnsi"/>
          <w:sz w:val="24"/>
          <w:szCs w:val="24"/>
        </w:rPr>
        <w:t xml:space="preserve">αναφέρει </w:t>
      </w:r>
      <w:r w:rsidR="003A69AE">
        <w:rPr>
          <w:rFonts w:asciiTheme="minorHAnsi" w:hAnsiTheme="minorHAnsi"/>
          <w:sz w:val="24"/>
          <w:szCs w:val="24"/>
        </w:rPr>
        <w:t>πως οι ενδιαφερό</w:t>
      </w:r>
      <w:r w:rsidR="00CD0BA7">
        <w:rPr>
          <w:rFonts w:asciiTheme="minorHAnsi" w:hAnsiTheme="minorHAnsi"/>
          <w:sz w:val="24"/>
          <w:szCs w:val="24"/>
        </w:rPr>
        <w:t>μ</w:t>
      </w:r>
      <w:r w:rsidR="003A69AE">
        <w:rPr>
          <w:rFonts w:asciiTheme="minorHAnsi" w:hAnsiTheme="minorHAnsi"/>
          <w:sz w:val="24"/>
          <w:szCs w:val="24"/>
        </w:rPr>
        <w:t>ε</w:t>
      </w:r>
      <w:r w:rsidR="00CD0BA7">
        <w:rPr>
          <w:rFonts w:asciiTheme="minorHAnsi" w:hAnsiTheme="minorHAnsi"/>
          <w:sz w:val="24"/>
          <w:szCs w:val="24"/>
        </w:rPr>
        <w:t>ν</w:t>
      </w:r>
      <w:r w:rsidR="003A69AE">
        <w:rPr>
          <w:rFonts w:asciiTheme="minorHAnsi" w:hAnsiTheme="minorHAnsi"/>
          <w:sz w:val="24"/>
          <w:szCs w:val="24"/>
        </w:rPr>
        <w:t>οι πρέπει</w:t>
      </w:r>
      <w:r w:rsidR="00CD0BA7">
        <w:rPr>
          <w:rFonts w:asciiTheme="minorHAnsi" w:hAnsiTheme="minorHAnsi"/>
          <w:sz w:val="24"/>
          <w:szCs w:val="24"/>
        </w:rPr>
        <w:t xml:space="preserve"> </w:t>
      </w:r>
      <w:r w:rsidR="00D64484" w:rsidRPr="00CD0BA7">
        <w:rPr>
          <w:rFonts w:asciiTheme="minorHAnsi" w:hAnsiTheme="minorHAnsi"/>
          <w:sz w:val="24"/>
          <w:szCs w:val="24"/>
        </w:rPr>
        <w:t xml:space="preserve">να έχουν την υγεία και τη φυσική καταλληλότητα για την εκτέλεση των καθηκόντων της θέσης του κλάδου των Εμπειρογνωμόνων, </w:t>
      </w:r>
      <w:r w:rsidR="00F758B9">
        <w:rPr>
          <w:rFonts w:asciiTheme="minorHAnsi" w:hAnsiTheme="minorHAnsi"/>
          <w:sz w:val="24"/>
          <w:szCs w:val="24"/>
        </w:rPr>
        <w:t>κα</w:t>
      </w:r>
      <w:r>
        <w:rPr>
          <w:rFonts w:asciiTheme="minorHAnsi" w:hAnsiTheme="minorHAnsi"/>
          <w:sz w:val="24"/>
          <w:szCs w:val="24"/>
        </w:rPr>
        <w:t>θώς και ότι</w:t>
      </w:r>
      <w:r w:rsidR="00D64484" w:rsidRPr="00CD0BA7">
        <w:rPr>
          <w:rFonts w:asciiTheme="minorHAnsi" w:hAnsiTheme="minorHAnsi"/>
          <w:sz w:val="24"/>
          <w:szCs w:val="24"/>
        </w:rPr>
        <w:t xml:space="preserve"> </w:t>
      </w:r>
      <w:r w:rsidR="00D64484" w:rsidRPr="00A56ACC">
        <w:rPr>
          <w:rFonts w:asciiTheme="minorHAnsi" w:hAnsiTheme="minorHAnsi"/>
          <w:b/>
          <w:sz w:val="24"/>
          <w:szCs w:val="24"/>
        </w:rPr>
        <w:t>οι υπό διορισμό υπάλληλοι δεν πρέπει να πάσχουν από σοβαρά καρδιοαγγειακά ή σοβαρά αναπνευστικά ή νεφρολογικά ή μεταδοτικά νοσήματα ή σοβαρά νοσήματα του νευρικού συστήματος</w:t>
      </w:r>
      <w:r>
        <w:rPr>
          <w:rFonts w:asciiTheme="minorHAnsi" w:hAnsiTheme="minorHAnsi"/>
          <w:sz w:val="24"/>
          <w:szCs w:val="24"/>
        </w:rPr>
        <w:t xml:space="preserve"> (Β’ περ. η</w:t>
      </w:r>
      <w:r w:rsidR="00D64484" w:rsidRPr="00CD0BA7">
        <w:rPr>
          <w:rFonts w:asciiTheme="minorHAnsi" w:hAnsiTheme="minorHAnsi"/>
          <w:sz w:val="24"/>
          <w:szCs w:val="24"/>
        </w:rPr>
        <w:t>). Επίσης στο σημείο Θ’ της ανωτέρω προκήρυξης (Αίτηση Συμμετοχής-Δικαιολογητικά) προβλέφθηκε ότι για την απόδειξη της συνδρομής των αναφερομένων στην παράγραφο Β προσόντων, οι υποψήφιοι, που θα περιληφθούν στον πίνακα επιτυχόντων, υποχρεούνται να προσκομίσουν δύο (2) γνωματεύσεις (i) παθολόγου ή γενικού ιατρού και (</w:t>
      </w:r>
      <w:proofErr w:type="spellStart"/>
      <w:r w:rsidR="00D64484" w:rsidRPr="00CD0BA7">
        <w:rPr>
          <w:rFonts w:asciiTheme="minorHAnsi" w:hAnsiTheme="minorHAnsi"/>
          <w:sz w:val="24"/>
          <w:szCs w:val="24"/>
        </w:rPr>
        <w:t>ii</w:t>
      </w:r>
      <w:proofErr w:type="spellEnd"/>
      <w:r w:rsidR="00D64484" w:rsidRPr="00CD0BA7">
        <w:rPr>
          <w:rFonts w:asciiTheme="minorHAnsi" w:hAnsiTheme="minorHAnsi"/>
          <w:sz w:val="24"/>
          <w:szCs w:val="24"/>
        </w:rPr>
        <w:t>) ψυχιάτρου, είτε του δημοσίου είτε ιδιωτών, με τις οποίες πιστοποιείται η υγεία τους.</w:t>
      </w:r>
    </w:p>
    <w:p w:rsidR="00B76FDF" w:rsidRPr="00FF18D7" w:rsidRDefault="00B76FDF" w:rsidP="00B76FDF">
      <w:pPr>
        <w:rPr>
          <w:rFonts w:asciiTheme="minorHAnsi" w:hAnsiTheme="minorHAnsi"/>
          <w:b/>
          <w:sz w:val="24"/>
          <w:szCs w:val="24"/>
        </w:rPr>
      </w:pPr>
      <w:r w:rsidRPr="00FF18D7">
        <w:rPr>
          <w:rFonts w:asciiTheme="minorHAnsi" w:hAnsiTheme="minorHAnsi"/>
          <w:b/>
          <w:sz w:val="24"/>
          <w:szCs w:val="24"/>
        </w:rPr>
        <w:lastRenderedPageBreak/>
        <w:t xml:space="preserve">Η Ε.Σ.Α.μεΑ. θεωρεί ότι </w:t>
      </w:r>
      <w:r w:rsidR="007C4D2B" w:rsidRPr="00FF18D7">
        <w:rPr>
          <w:rFonts w:asciiTheme="minorHAnsi" w:hAnsiTheme="minorHAnsi"/>
          <w:b/>
          <w:sz w:val="24"/>
          <w:szCs w:val="24"/>
        </w:rPr>
        <w:t xml:space="preserve">ο ανωτέρω αποκλεισμός </w:t>
      </w:r>
      <w:r w:rsidRPr="00FF18D7">
        <w:rPr>
          <w:rFonts w:asciiTheme="minorHAnsi" w:hAnsiTheme="minorHAnsi"/>
          <w:b/>
          <w:sz w:val="24"/>
          <w:szCs w:val="24"/>
        </w:rPr>
        <w:t xml:space="preserve">συνιστά διάκριση και κατάφωρη παραβίαση θεμελιωδών </w:t>
      </w:r>
      <w:r w:rsidRPr="00BB06E2">
        <w:rPr>
          <w:rFonts w:asciiTheme="minorHAnsi" w:hAnsiTheme="minorHAnsi"/>
          <w:b/>
          <w:sz w:val="24"/>
          <w:szCs w:val="24"/>
        </w:rPr>
        <w:t>δικαιωμάτων</w:t>
      </w:r>
      <w:r w:rsidR="00FF18D7" w:rsidRPr="00BB06E2">
        <w:rPr>
          <w:rFonts w:asciiTheme="minorHAnsi" w:hAnsiTheme="minorHAnsi"/>
          <w:b/>
          <w:sz w:val="24"/>
          <w:szCs w:val="24"/>
        </w:rPr>
        <w:t xml:space="preserve"> και έρχεται</w:t>
      </w:r>
      <w:r w:rsidR="00FF18D7" w:rsidRPr="00FF18D7">
        <w:rPr>
          <w:rFonts w:asciiTheme="minorHAnsi" w:hAnsiTheme="minorHAnsi"/>
          <w:b/>
          <w:sz w:val="24"/>
          <w:szCs w:val="24"/>
        </w:rPr>
        <w:t xml:space="preserve"> σε αντίθεση</w:t>
      </w:r>
      <w:r w:rsidRPr="00FF18D7">
        <w:rPr>
          <w:rFonts w:asciiTheme="minorHAnsi" w:hAnsiTheme="minorHAnsi"/>
          <w:b/>
          <w:sz w:val="24"/>
          <w:szCs w:val="24"/>
        </w:rPr>
        <w:t xml:space="preserve"> </w:t>
      </w:r>
      <w:r w:rsidR="00FF18D7" w:rsidRPr="00FF18D7">
        <w:rPr>
          <w:rFonts w:asciiTheme="minorHAnsi" w:hAnsiTheme="minorHAnsi"/>
          <w:b/>
          <w:sz w:val="24"/>
          <w:szCs w:val="24"/>
        </w:rPr>
        <w:t>με τη νομοθεσία της χώρας μας, όπως ορίζουν:</w:t>
      </w:r>
    </w:p>
    <w:p w:rsidR="00FC4887" w:rsidRPr="007C4D2B" w:rsidRDefault="00B76FDF" w:rsidP="00FC4887">
      <w:pPr>
        <w:rPr>
          <w:rFonts w:asciiTheme="minorHAnsi" w:hAnsiTheme="minorHAnsi"/>
          <w:i/>
          <w:sz w:val="24"/>
          <w:szCs w:val="24"/>
        </w:rPr>
      </w:pPr>
      <w:r w:rsidRPr="00B76FDF">
        <w:rPr>
          <w:rFonts w:asciiTheme="minorHAnsi" w:hAnsiTheme="minorHAnsi"/>
          <w:sz w:val="24"/>
          <w:szCs w:val="24"/>
        </w:rPr>
        <w:t>-</w:t>
      </w:r>
      <w:r w:rsidRPr="00B76FDF">
        <w:rPr>
          <w:rFonts w:asciiTheme="minorHAnsi" w:hAnsiTheme="minorHAnsi"/>
          <w:sz w:val="24"/>
          <w:szCs w:val="24"/>
        </w:rPr>
        <w:tab/>
      </w:r>
      <w:r w:rsidRPr="007C4D2B">
        <w:rPr>
          <w:rFonts w:asciiTheme="minorHAnsi" w:hAnsiTheme="minorHAnsi"/>
          <w:b/>
          <w:sz w:val="24"/>
          <w:szCs w:val="24"/>
        </w:rPr>
        <w:t>η παρ. 6 του Άρθρου 21 του Συντάγματος της χώρας</w:t>
      </w:r>
      <w:r w:rsidRPr="00B76FDF">
        <w:rPr>
          <w:rFonts w:asciiTheme="minorHAnsi" w:hAnsiTheme="minorHAnsi"/>
          <w:sz w:val="24"/>
          <w:szCs w:val="24"/>
        </w:rPr>
        <w:t xml:space="preserve">, </w:t>
      </w:r>
      <w:r w:rsidR="007C4D2B">
        <w:rPr>
          <w:rFonts w:asciiTheme="minorHAnsi" w:hAnsiTheme="minorHAnsi"/>
          <w:sz w:val="24"/>
          <w:szCs w:val="24"/>
        </w:rPr>
        <w:t xml:space="preserve">η οποία αναφέρει:                  </w:t>
      </w:r>
      <w:r w:rsidRPr="007C4D2B">
        <w:rPr>
          <w:rFonts w:asciiTheme="minorHAnsi" w:hAnsiTheme="minorHAnsi"/>
          <w:i/>
          <w:sz w:val="24"/>
          <w:szCs w:val="24"/>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w:t>
      </w:r>
      <w:r w:rsidR="007C4D2B" w:rsidRPr="007C4D2B">
        <w:rPr>
          <w:rFonts w:asciiTheme="minorHAnsi" w:hAnsiTheme="minorHAnsi"/>
          <w:i/>
          <w:sz w:val="24"/>
          <w:szCs w:val="24"/>
        </w:rPr>
        <w:t>ή και πολιτική ζωή της Χώρας»,</w:t>
      </w:r>
    </w:p>
    <w:p w:rsidR="00FC4887" w:rsidRPr="00FC4887" w:rsidRDefault="007C4D2B" w:rsidP="007C4D2B">
      <w:pPr>
        <w:spacing w:after="0"/>
        <w:rPr>
          <w:rFonts w:asciiTheme="minorHAnsi" w:hAnsiTheme="minorHAnsi"/>
          <w:sz w:val="24"/>
          <w:szCs w:val="24"/>
        </w:rPr>
      </w:pPr>
      <w:r>
        <w:rPr>
          <w:rFonts w:asciiTheme="minorHAnsi" w:hAnsiTheme="minorHAnsi"/>
          <w:sz w:val="24"/>
          <w:szCs w:val="24"/>
        </w:rPr>
        <w:t>-        τ</w:t>
      </w:r>
      <w:r w:rsidRPr="007C4D2B">
        <w:rPr>
          <w:rFonts w:asciiTheme="minorHAnsi" w:hAnsiTheme="minorHAnsi"/>
          <w:b/>
          <w:sz w:val="24"/>
          <w:szCs w:val="24"/>
        </w:rPr>
        <w:t>ο ά</w:t>
      </w:r>
      <w:r w:rsidR="00FC4887" w:rsidRPr="007C4D2B">
        <w:rPr>
          <w:rFonts w:asciiTheme="minorHAnsi" w:hAnsiTheme="minorHAnsi"/>
          <w:b/>
          <w:sz w:val="24"/>
          <w:szCs w:val="24"/>
        </w:rPr>
        <w:t>ρθρο 3</w:t>
      </w:r>
      <w:r w:rsidRPr="007C4D2B">
        <w:rPr>
          <w:rFonts w:asciiTheme="minorHAnsi" w:hAnsiTheme="minorHAnsi"/>
          <w:b/>
          <w:sz w:val="24"/>
          <w:szCs w:val="24"/>
        </w:rPr>
        <w:t xml:space="preserve"> του ν. 4443/2016 «Αρχές της ίσης μεταχείρισης»,</w:t>
      </w:r>
      <w:r>
        <w:rPr>
          <w:rFonts w:asciiTheme="minorHAnsi" w:hAnsiTheme="minorHAnsi"/>
          <w:sz w:val="24"/>
          <w:szCs w:val="24"/>
        </w:rPr>
        <w:t xml:space="preserve"> (ΦΕΚ 232 Α’/2016) το οποίο αναφέρει:</w:t>
      </w:r>
    </w:p>
    <w:p w:rsidR="00FC4887" w:rsidRPr="007C4D2B" w:rsidRDefault="007C4D2B" w:rsidP="007C4D2B">
      <w:pPr>
        <w:spacing w:after="0"/>
        <w:rPr>
          <w:rFonts w:asciiTheme="minorHAnsi" w:hAnsiTheme="minorHAnsi"/>
          <w:i/>
          <w:sz w:val="24"/>
          <w:szCs w:val="24"/>
        </w:rPr>
      </w:pPr>
      <w:r>
        <w:rPr>
          <w:rFonts w:asciiTheme="minorHAnsi" w:hAnsiTheme="minorHAnsi"/>
          <w:sz w:val="24"/>
          <w:szCs w:val="24"/>
        </w:rPr>
        <w:t>«</w:t>
      </w:r>
      <w:r w:rsidR="00FC4887" w:rsidRPr="007C4D2B">
        <w:rPr>
          <w:rFonts w:asciiTheme="minorHAnsi" w:hAnsiTheme="minorHAnsi"/>
          <w:i/>
          <w:sz w:val="24"/>
          <w:szCs w:val="24"/>
        </w:rPr>
        <w:t>1. Με την επιφύλαξη των παραγράφων 3 και 4 του παρόντος άρθρου, καθώς και του άρθρου 4, η αρχή της ίσης μεταχείρισης ανεξαρτήτως φυλής, χρώματος, εθνικής ή εθνοτικής καταγωγής, γενεαλογικών καταβολών,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στον τομέα της εργασίας και της απασχόλησης, εφαρμόζεται σε όλα τα πρόσωπα, στο δημόσιο και τον ιδιωτικό τομέα, όσον αφορά:</w:t>
      </w:r>
    </w:p>
    <w:p w:rsidR="00B76FDF" w:rsidRPr="007C4D2B" w:rsidRDefault="00FC4887" w:rsidP="00FC4887">
      <w:pPr>
        <w:rPr>
          <w:rFonts w:asciiTheme="minorHAnsi" w:hAnsiTheme="minorHAnsi"/>
          <w:i/>
          <w:sz w:val="24"/>
          <w:szCs w:val="24"/>
        </w:rPr>
      </w:pPr>
      <w:r w:rsidRPr="007C4D2B">
        <w:rPr>
          <w:rFonts w:asciiTheme="minorHAnsi" w:hAnsiTheme="minorHAnsi"/>
          <w:i/>
          <w:sz w:val="24"/>
          <w:szCs w:val="24"/>
        </w:rPr>
        <w:t xml:space="preserve"> α) τους όρους πρόσβασης στην εργασία και την απασχόληση εν γένει, συμπεριλαμβανομένων των κριτηρίων επιλογής και των όρων πρόσληψης, ανεξάρτητα από τον κλάδο δραστηριότητας και σε όλα τα επίπεδα της επαγγελματικής ιεραρχίας, καθώς και τους όρους υπηρεσιακής και επαγγελματικής εξέλιξης,</w:t>
      </w:r>
      <w:r w:rsidR="007C4D2B">
        <w:rPr>
          <w:rFonts w:asciiTheme="minorHAnsi" w:hAnsiTheme="minorHAnsi"/>
          <w:i/>
          <w:sz w:val="24"/>
          <w:szCs w:val="24"/>
        </w:rPr>
        <w:t>…»</w:t>
      </w:r>
    </w:p>
    <w:p w:rsidR="00B76FDF" w:rsidRPr="007C4D2B" w:rsidRDefault="00B76FDF" w:rsidP="00B76FDF">
      <w:pPr>
        <w:rPr>
          <w:rFonts w:asciiTheme="minorHAnsi" w:hAnsiTheme="minorHAnsi"/>
          <w:i/>
          <w:sz w:val="24"/>
          <w:szCs w:val="24"/>
        </w:rPr>
      </w:pPr>
      <w:r w:rsidRPr="00B76FDF">
        <w:rPr>
          <w:rFonts w:asciiTheme="minorHAnsi" w:hAnsiTheme="minorHAnsi"/>
          <w:sz w:val="24"/>
          <w:szCs w:val="24"/>
        </w:rPr>
        <w:t>-</w:t>
      </w:r>
      <w:r w:rsidRPr="00B76FDF">
        <w:rPr>
          <w:rFonts w:asciiTheme="minorHAnsi" w:hAnsiTheme="minorHAnsi"/>
          <w:sz w:val="24"/>
          <w:szCs w:val="24"/>
        </w:rPr>
        <w:tab/>
      </w:r>
      <w:r w:rsidRPr="007C4D2B">
        <w:rPr>
          <w:rFonts w:asciiTheme="minorHAnsi" w:hAnsiTheme="minorHAnsi"/>
          <w:b/>
          <w:sz w:val="24"/>
          <w:szCs w:val="24"/>
        </w:rPr>
        <w:t>το άρθρο 27 «Εργασία &amp; Απασχόληση» της Σύμβασης για τα Δικαιώματα των Ατόμων με Αναπηρία του ΟΗΕ την οποία η χώρα μας μαζί με το Προαιρετικό Πρωτόκολλο αυτής επικύρωσε με τον ν.4074/2012</w:t>
      </w:r>
      <w:r w:rsidR="007C4D2B">
        <w:rPr>
          <w:rFonts w:asciiTheme="minorHAnsi" w:hAnsiTheme="minorHAnsi"/>
          <w:sz w:val="24"/>
          <w:szCs w:val="24"/>
        </w:rPr>
        <w:t xml:space="preserve"> (</w:t>
      </w:r>
      <w:r w:rsidRPr="00B76FDF">
        <w:rPr>
          <w:rFonts w:asciiTheme="minorHAnsi" w:hAnsiTheme="minorHAnsi"/>
          <w:sz w:val="24"/>
          <w:szCs w:val="24"/>
        </w:rPr>
        <w:t>ΦΕΚ 88 Α’/ 11.04.2012) και ως εκ τούτου οφείλει να εφαρμόσει σε εθνικό επίπεδο, το οποίο ορίζει ότι</w:t>
      </w:r>
      <w:r w:rsidRPr="007C4D2B">
        <w:rPr>
          <w:rFonts w:asciiTheme="minorHAnsi" w:hAnsiTheme="minorHAnsi"/>
          <w:i/>
          <w:sz w:val="24"/>
          <w:szCs w:val="24"/>
        </w:rPr>
        <w:t>: «τα Κράτη Μέλη οφείλουν να προστατεύουν τα δικαιώματα των ΑμεΑ για δίκαιες και ευνοϊκές συνθήκες εργασίας και να διασφαλίζουν ότι τους παρέχεται εύλογη προσαρμογή στο χώρο εργασίας και απαγορεύουν τη διάκριση βάσει αναπηρίας σε σχέση με όλα τα ζητήματα που αφορούν όλες τις μορφές της απασχόλησης, συμπεριλαμβανομένων των συνθηκών επάνδρωσης, πρόσληψης και απασχόλησης, συνέχειας της απασχόλησης, επαγγελματικής ανέλιξης και ασφαλών και υγιεινών συνθηκών εργασίας».</w:t>
      </w:r>
    </w:p>
    <w:p w:rsidR="00D64484" w:rsidRPr="00D64484" w:rsidRDefault="007C4D2B" w:rsidP="00D64484">
      <w:pPr>
        <w:rPr>
          <w:rFonts w:asciiTheme="minorHAnsi" w:hAnsiTheme="minorHAnsi"/>
          <w:b/>
          <w:sz w:val="24"/>
          <w:szCs w:val="24"/>
        </w:rPr>
      </w:pPr>
      <w:r>
        <w:rPr>
          <w:rFonts w:asciiTheme="minorHAnsi" w:hAnsiTheme="minorHAnsi"/>
          <w:color w:val="4F81BD" w:themeColor="accent1"/>
          <w:sz w:val="24"/>
          <w:szCs w:val="24"/>
        </w:rPr>
        <w:t xml:space="preserve"> </w:t>
      </w:r>
      <w:r w:rsidR="00D64484" w:rsidRPr="00D64484">
        <w:rPr>
          <w:rFonts w:asciiTheme="minorHAnsi" w:hAnsiTheme="minorHAnsi"/>
          <w:b/>
          <w:sz w:val="24"/>
          <w:szCs w:val="24"/>
        </w:rPr>
        <w:t xml:space="preserve">Κύριε </w:t>
      </w:r>
      <w:r w:rsidR="00FE1E9D">
        <w:rPr>
          <w:rFonts w:asciiTheme="minorHAnsi" w:hAnsiTheme="minorHAnsi"/>
          <w:b/>
          <w:sz w:val="24"/>
          <w:szCs w:val="24"/>
        </w:rPr>
        <w:t>Υπουργέ,</w:t>
      </w:r>
      <w:r w:rsidR="00D64484" w:rsidRPr="00D64484">
        <w:rPr>
          <w:rFonts w:asciiTheme="minorHAnsi" w:hAnsiTheme="minorHAnsi"/>
          <w:b/>
          <w:sz w:val="24"/>
          <w:szCs w:val="24"/>
        </w:rPr>
        <w:t xml:space="preserve"> </w:t>
      </w:r>
    </w:p>
    <w:p w:rsidR="00D64484" w:rsidRPr="00FE1E9D" w:rsidRDefault="00D64484" w:rsidP="00D64484">
      <w:pPr>
        <w:rPr>
          <w:rFonts w:asciiTheme="minorHAnsi" w:hAnsiTheme="minorHAnsi"/>
          <w:sz w:val="24"/>
          <w:szCs w:val="24"/>
        </w:rPr>
      </w:pPr>
      <w:r w:rsidRPr="00FE1E9D">
        <w:rPr>
          <w:rFonts w:asciiTheme="minorHAnsi" w:hAnsiTheme="minorHAnsi"/>
          <w:sz w:val="24"/>
          <w:szCs w:val="24"/>
        </w:rPr>
        <w:t>Τέτοιου είδους αποφάσεις από τις οποίες αποκλείονται συγκεκριμένες κατηγορίες αναπηρίας</w:t>
      </w:r>
      <w:r w:rsidR="00FA1424">
        <w:rPr>
          <w:rFonts w:asciiTheme="minorHAnsi" w:hAnsiTheme="minorHAnsi"/>
          <w:sz w:val="24"/>
          <w:szCs w:val="24"/>
        </w:rPr>
        <w:t xml:space="preserve"> και χρόνιας πάθησης</w:t>
      </w:r>
      <w:r w:rsidRPr="00FE1E9D">
        <w:rPr>
          <w:rFonts w:asciiTheme="minorHAnsi" w:hAnsiTheme="minorHAnsi"/>
          <w:sz w:val="24"/>
          <w:szCs w:val="24"/>
        </w:rPr>
        <w:t xml:space="preserve"> αποτελούν όνειδος για τη χώρα μας και παραπέμπουν σε εποχές σκοταδισμού. </w:t>
      </w:r>
    </w:p>
    <w:p w:rsidR="00D64484" w:rsidRPr="00FE1E9D" w:rsidRDefault="00FF18D7" w:rsidP="00FF18D7">
      <w:pPr>
        <w:rPr>
          <w:rFonts w:asciiTheme="minorHAnsi" w:hAnsiTheme="minorHAnsi"/>
          <w:sz w:val="24"/>
          <w:szCs w:val="24"/>
        </w:rPr>
      </w:pPr>
      <w:r>
        <w:rPr>
          <w:rFonts w:asciiTheme="minorHAnsi" w:hAnsiTheme="minorHAnsi"/>
          <w:sz w:val="24"/>
          <w:szCs w:val="24"/>
        </w:rPr>
        <w:lastRenderedPageBreak/>
        <w:t>Ως εκ τούτου, ζ</w:t>
      </w:r>
      <w:r w:rsidRPr="00FF18D7">
        <w:rPr>
          <w:rFonts w:asciiTheme="minorHAnsi" w:hAnsiTheme="minorHAnsi"/>
          <w:sz w:val="24"/>
          <w:szCs w:val="24"/>
        </w:rPr>
        <w:t>ητάμε την άμεση π</w:t>
      </w:r>
      <w:r>
        <w:rPr>
          <w:rFonts w:asciiTheme="minorHAnsi" w:hAnsiTheme="minorHAnsi"/>
          <w:sz w:val="24"/>
          <w:szCs w:val="24"/>
        </w:rPr>
        <w:t>αρέμβασή σας για τη διόρθωση της</w:t>
      </w:r>
      <w:r w:rsidRPr="00FF18D7">
        <w:rPr>
          <w:rFonts w:asciiTheme="minorHAnsi" w:hAnsiTheme="minorHAnsi"/>
          <w:sz w:val="24"/>
          <w:szCs w:val="24"/>
        </w:rPr>
        <w:t xml:space="preserve"> ανωτέ</w:t>
      </w:r>
      <w:r>
        <w:rPr>
          <w:rFonts w:asciiTheme="minorHAnsi" w:hAnsiTheme="minorHAnsi"/>
          <w:sz w:val="24"/>
          <w:szCs w:val="24"/>
        </w:rPr>
        <w:t>ρω προκήρυξης</w:t>
      </w:r>
      <w:r w:rsidRPr="00FF18D7">
        <w:rPr>
          <w:rFonts w:asciiTheme="minorHAnsi" w:hAnsiTheme="minorHAnsi"/>
          <w:sz w:val="24"/>
          <w:szCs w:val="24"/>
        </w:rPr>
        <w:t xml:space="preserve"> από τις αρμόδιες υπηρεσίες του Υπουργείου, ώστε να μη θιγούν  κεκτημέν</w:t>
      </w:r>
      <w:r w:rsidR="008D6FBA">
        <w:rPr>
          <w:rFonts w:asciiTheme="minorHAnsi" w:hAnsiTheme="minorHAnsi"/>
          <w:sz w:val="24"/>
          <w:szCs w:val="24"/>
        </w:rPr>
        <w:t>α δικαιώματα ατόμων με αναπηρία και χρόνιες παθήσεις.</w:t>
      </w:r>
      <w:r w:rsidR="00D64484" w:rsidRPr="00FE1E9D">
        <w:rPr>
          <w:rFonts w:asciiTheme="minorHAnsi" w:hAnsiTheme="minorHAnsi"/>
          <w:sz w:val="24"/>
          <w:szCs w:val="24"/>
        </w:rPr>
        <w:t xml:space="preserve"> </w:t>
      </w:r>
    </w:p>
    <w:p w:rsidR="00216838" w:rsidRDefault="00D64484" w:rsidP="00216838">
      <w:pPr>
        <w:rPr>
          <w:rFonts w:asciiTheme="minorHAnsi" w:hAnsiTheme="minorHAnsi"/>
          <w:sz w:val="24"/>
          <w:szCs w:val="24"/>
        </w:rPr>
      </w:pPr>
      <w:r w:rsidRPr="00FF18D7">
        <w:rPr>
          <w:rFonts w:asciiTheme="minorHAnsi" w:hAnsiTheme="minorHAnsi"/>
          <w:sz w:val="24"/>
          <w:szCs w:val="24"/>
        </w:rPr>
        <w:t xml:space="preserve">Συνημμένα σας αποστέλλουμε την υπ’ αριθ. </w:t>
      </w:r>
      <w:proofErr w:type="spellStart"/>
      <w:r w:rsidRPr="00FF18D7">
        <w:rPr>
          <w:rFonts w:asciiTheme="minorHAnsi" w:hAnsiTheme="minorHAnsi"/>
          <w:sz w:val="24"/>
          <w:szCs w:val="24"/>
        </w:rPr>
        <w:t>πρωτ</w:t>
      </w:r>
      <w:proofErr w:type="spellEnd"/>
      <w:r w:rsidRPr="00FF18D7">
        <w:rPr>
          <w:rFonts w:asciiTheme="minorHAnsi" w:hAnsiTheme="minorHAnsi"/>
          <w:sz w:val="24"/>
          <w:szCs w:val="24"/>
        </w:rPr>
        <w:t xml:space="preserve">. </w:t>
      </w:r>
      <w:r w:rsidR="00FF18D7" w:rsidRPr="00FF18D7">
        <w:rPr>
          <w:rFonts w:asciiTheme="minorHAnsi" w:hAnsiTheme="minorHAnsi"/>
          <w:sz w:val="24"/>
          <w:szCs w:val="24"/>
        </w:rPr>
        <w:t>1051/02</w:t>
      </w:r>
      <w:r w:rsidRPr="00FF18D7">
        <w:rPr>
          <w:rFonts w:asciiTheme="minorHAnsi" w:hAnsiTheme="minorHAnsi"/>
          <w:sz w:val="24"/>
          <w:szCs w:val="24"/>
        </w:rPr>
        <w:t>-</w:t>
      </w:r>
      <w:r w:rsidR="00FF18D7" w:rsidRPr="00FF18D7">
        <w:rPr>
          <w:rFonts w:asciiTheme="minorHAnsi" w:hAnsiTheme="minorHAnsi"/>
          <w:sz w:val="24"/>
          <w:szCs w:val="24"/>
        </w:rPr>
        <w:t>10-2017</w:t>
      </w:r>
      <w:r w:rsidRPr="00FF18D7">
        <w:rPr>
          <w:rFonts w:asciiTheme="minorHAnsi" w:hAnsiTheme="minorHAnsi"/>
          <w:sz w:val="24"/>
          <w:szCs w:val="24"/>
        </w:rPr>
        <w:t xml:space="preserve"> επιστολή διαμαρτυρίας του</w:t>
      </w:r>
      <w:r w:rsidR="00FF18D7" w:rsidRPr="00FF18D7">
        <w:t xml:space="preserve"> </w:t>
      </w:r>
      <w:r w:rsidR="00FF18D7" w:rsidRPr="00FF18D7">
        <w:rPr>
          <w:rFonts w:asciiTheme="minorHAnsi" w:hAnsiTheme="minorHAnsi"/>
          <w:sz w:val="24"/>
          <w:szCs w:val="24"/>
        </w:rPr>
        <w:t>Κέντρου Ζωής για την υποστήριξη των ανθρώπων που ζουν με HIV/AIDS</w:t>
      </w:r>
      <w:r w:rsidRPr="00FF18D7">
        <w:rPr>
          <w:rFonts w:asciiTheme="minorHAnsi" w:hAnsiTheme="minorHAnsi"/>
          <w:sz w:val="24"/>
          <w:szCs w:val="24"/>
        </w:rPr>
        <w:t xml:space="preserve"> </w:t>
      </w:r>
      <w:r w:rsidR="00FF18D7" w:rsidRPr="00FF18D7">
        <w:rPr>
          <w:rFonts w:asciiTheme="minorHAnsi" w:hAnsiTheme="minorHAnsi"/>
          <w:sz w:val="24"/>
          <w:szCs w:val="24"/>
        </w:rPr>
        <w:t xml:space="preserve"> </w:t>
      </w:r>
      <w:r w:rsidRPr="00FF18D7">
        <w:rPr>
          <w:rFonts w:asciiTheme="minorHAnsi" w:hAnsiTheme="minorHAnsi"/>
          <w:sz w:val="24"/>
          <w:szCs w:val="24"/>
        </w:rPr>
        <w:t xml:space="preserve"> που αναφέρεται στο εν’ λόγω ζήτημα.       </w:t>
      </w:r>
    </w:p>
    <w:p w:rsidR="00FF18D7" w:rsidRPr="00FF18D7" w:rsidRDefault="00FF18D7" w:rsidP="00216838">
      <w:pPr>
        <w:rPr>
          <w:rFonts w:asciiTheme="minorHAnsi" w:hAnsiTheme="minorHAnsi"/>
          <w:sz w:val="24"/>
          <w:szCs w:val="24"/>
        </w:rPr>
      </w:pPr>
      <w:bookmarkStart w:id="0" w:name="_GoBack"/>
      <w:bookmarkEnd w:id="0"/>
    </w:p>
    <w:p w:rsidR="00D92AF9" w:rsidRDefault="004B60C6" w:rsidP="00EC57C4">
      <w:pPr>
        <w:rPr>
          <w:rFonts w:asciiTheme="minorHAnsi" w:hAnsiTheme="minorHAnsi"/>
          <w:sz w:val="24"/>
          <w:szCs w:val="24"/>
        </w:rPr>
      </w:pPr>
      <w:r>
        <w:rPr>
          <w:rFonts w:asciiTheme="minorHAnsi" w:hAnsiTheme="minorHAnsi"/>
          <w:b/>
          <w:sz w:val="24"/>
          <w:szCs w:val="24"/>
        </w:rPr>
        <w:t xml:space="preserve"> </w:t>
      </w:r>
    </w:p>
    <w:p w:rsidR="00E70687" w:rsidRPr="008511C9" w:rsidRDefault="00E70687" w:rsidP="00E70687">
      <w:pPr>
        <w:jc w:val="center"/>
        <w:rPr>
          <w:rFonts w:ascii="Calibri" w:hAnsi="Calibri"/>
          <w:b/>
          <w:sz w:val="24"/>
          <w:szCs w:val="24"/>
        </w:rPr>
      </w:pPr>
      <w:r w:rsidRPr="008511C9">
        <w:rPr>
          <w:rFonts w:ascii="Calibri" w:hAnsi="Calibri"/>
          <w:b/>
          <w:sz w:val="24"/>
          <w:szCs w:val="24"/>
        </w:rPr>
        <w:t>Με εκτίμηση</w:t>
      </w:r>
    </w:p>
    <w:p w:rsidR="00E70687" w:rsidRPr="008511C9" w:rsidRDefault="00E70687" w:rsidP="00E70687">
      <w:pPr>
        <w:jc w:val="center"/>
        <w:rPr>
          <w:rFonts w:ascii="Calibri" w:hAnsi="Calibri"/>
          <w:b/>
          <w:sz w:val="24"/>
          <w:szCs w:val="24"/>
        </w:rPr>
        <w:sectPr w:rsidR="00E70687" w:rsidRPr="008511C9"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8511C9" w:rsidRDefault="00E70687" w:rsidP="00E70687">
      <w:pPr>
        <w:jc w:val="center"/>
        <w:rPr>
          <w:rFonts w:ascii="Calibri" w:hAnsi="Calibri"/>
          <w:b/>
          <w:sz w:val="24"/>
          <w:szCs w:val="24"/>
        </w:rPr>
      </w:pPr>
      <w:r w:rsidRPr="008511C9">
        <w:rPr>
          <w:rFonts w:ascii="Calibri" w:hAnsi="Calibri"/>
          <w:b/>
          <w:sz w:val="24"/>
          <w:szCs w:val="24"/>
        </w:rPr>
        <w:t xml:space="preserve">Ο </w:t>
      </w:r>
      <w:r w:rsidR="00C0166C" w:rsidRPr="008511C9">
        <w:rPr>
          <w:rFonts w:ascii="Calibri" w:hAnsi="Calibri"/>
          <w:b/>
          <w:sz w:val="24"/>
          <w:szCs w:val="24"/>
        </w:rPr>
        <w:t>Πρόεδρος</w:t>
      </w:r>
    </w:p>
    <w:p w:rsidR="0062257A" w:rsidRPr="008511C9" w:rsidRDefault="0062257A" w:rsidP="00E70687">
      <w:pPr>
        <w:jc w:val="center"/>
        <w:rPr>
          <w:rFonts w:ascii="Calibri" w:hAnsi="Calibri"/>
          <w:b/>
          <w:sz w:val="24"/>
          <w:szCs w:val="24"/>
        </w:rPr>
      </w:pPr>
    </w:p>
    <w:p w:rsidR="00E70687" w:rsidRPr="008511C9" w:rsidRDefault="00E70687" w:rsidP="00E70687">
      <w:pPr>
        <w:jc w:val="center"/>
        <w:rPr>
          <w:rFonts w:ascii="Calibri" w:hAnsi="Calibri"/>
          <w:b/>
          <w:sz w:val="24"/>
          <w:szCs w:val="24"/>
        </w:rPr>
      </w:pPr>
      <w:r w:rsidRPr="008511C9">
        <w:rPr>
          <w:rFonts w:ascii="Calibri" w:hAnsi="Calibri"/>
          <w:b/>
          <w:sz w:val="24"/>
          <w:szCs w:val="24"/>
        </w:rPr>
        <w:t xml:space="preserve">Ι. </w:t>
      </w:r>
      <w:r w:rsidR="00C0166C" w:rsidRPr="008511C9">
        <w:rPr>
          <w:rFonts w:ascii="Calibri" w:hAnsi="Calibri"/>
          <w:b/>
          <w:sz w:val="24"/>
          <w:szCs w:val="24"/>
        </w:rPr>
        <w:t>Βαρδακαστάνης</w:t>
      </w:r>
    </w:p>
    <w:p w:rsidR="00E70687" w:rsidRPr="008511C9" w:rsidRDefault="00E70687" w:rsidP="00E70687">
      <w:pPr>
        <w:jc w:val="center"/>
        <w:rPr>
          <w:rFonts w:ascii="Calibri" w:hAnsi="Calibri"/>
          <w:b/>
          <w:sz w:val="24"/>
          <w:szCs w:val="24"/>
        </w:rPr>
      </w:pPr>
      <w:r w:rsidRPr="008511C9">
        <w:rPr>
          <w:rFonts w:ascii="Calibri" w:hAnsi="Calibri"/>
          <w:b/>
          <w:sz w:val="24"/>
          <w:szCs w:val="24"/>
        </w:rPr>
        <w:br w:type="column"/>
      </w:r>
      <w:r w:rsidRPr="008511C9">
        <w:rPr>
          <w:rFonts w:ascii="Calibri" w:hAnsi="Calibri"/>
          <w:b/>
          <w:sz w:val="24"/>
          <w:szCs w:val="24"/>
        </w:rPr>
        <w:t xml:space="preserve">Ο </w:t>
      </w:r>
      <w:r w:rsidR="00C0166C" w:rsidRPr="008511C9">
        <w:rPr>
          <w:rFonts w:ascii="Calibri" w:hAnsi="Calibri"/>
          <w:b/>
          <w:sz w:val="24"/>
          <w:szCs w:val="24"/>
        </w:rPr>
        <w:t>Γεν</w:t>
      </w:r>
      <w:r w:rsidRPr="008511C9">
        <w:rPr>
          <w:rFonts w:ascii="Calibri" w:hAnsi="Calibri"/>
          <w:b/>
          <w:sz w:val="24"/>
          <w:szCs w:val="24"/>
        </w:rPr>
        <w:t xml:space="preserve">. </w:t>
      </w:r>
      <w:r w:rsidR="00C0166C" w:rsidRPr="008511C9">
        <w:rPr>
          <w:rFonts w:ascii="Calibri" w:hAnsi="Calibri"/>
          <w:b/>
          <w:sz w:val="24"/>
          <w:szCs w:val="24"/>
        </w:rPr>
        <w:t>Γραμματέας</w:t>
      </w:r>
    </w:p>
    <w:p w:rsidR="0062257A" w:rsidRPr="008511C9" w:rsidRDefault="0062257A" w:rsidP="00E70687">
      <w:pPr>
        <w:jc w:val="center"/>
        <w:rPr>
          <w:rFonts w:ascii="Calibri" w:hAnsi="Calibri"/>
          <w:b/>
          <w:sz w:val="24"/>
          <w:szCs w:val="24"/>
        </w:rPr>
      </w:pPr>
    </w:p>
    <w:p w:rsidR="00E70687" w:rsidRPr="008511C9" w:rsidRDefault="004B60C6" w:rsidP="00E70687">
      <w:pPr>
        <w:jc w:val="center"/>
        <w:rPr>
          <w:rFonts w:ascii="Calibri" w:hAnsi="Calibri"/>
          <w:b/>
          <w:sz w:val="24"/>
          <w:szCs w:val="24"/>
        </w:rPr>
      </w:pPr>
      <w:r>
        <w:rPr>
          <w:rFonts w:ascii="Calibri" w:hAnsi="Calibri"/>
          <w:b/>
          <w:sz w:val="24"/>
          <w:szCs w:val="24"/>
        </w:rPr>
        <w:t>Ι</w:t>
      </w:r>
      <w:r w:rsidR="00E70687" w:rsidRPr="008511C9">
        <w:rPr>
          <w:rFonts w:ascii="Calibri" w:hAnsi="Calibri"/>
          <w:b/>
          <w:sz w:val="24"/>
          <w:szCs w:val="24"/>
        </w:rPr>
        <w:t xml:space="preserve">. </w:t>
      </w:r>
      <w:r>
        <w:rPr>
          <w:rFonts w:ascii="Calibri" w:hAnsi="Calibri"/>
          <w:b/>
          <w:sz w:val="24"/>
          <w:szCs w:val="24"/>
        </w:rPr>
        <w:t>Λυμβαίος</w:t>
      </w:r>
    </w:p>
    <w:p w:rsidR="00E70687" w:rsidRPr="008511C9" w:rsidRDefault="00E70687" w:rsidP="00E70687">
      <w:pPr>
        <w:jc w:val="center"/>
        <w:rPr>
          <w:rFonts w:ascii="Calibri" w:hAnsi="Calibri"/>
          <w:b/>
          <w:sz w:val="24"/>
          <w:szCs w:val="24"/>
        </w:rPr>
        <w:sectPr w:rsidR="00E70687" w:rsidRPr="008511C9" w:rsidSect="00E70687">
          <w:type w:val="continuous"/>
          <w:pgSz w:w="11906" w:h="16838"/>
          <w:pgMar w:top="1440" w:right="1800" w:bottom="1440" w:left="1800" w:header="709" w:footer="370" w:gutter="0"/>
          <w:cols w:num="2" w:space="708"/>
          <w:docGrid w:linePitch="360"/>
        </w:sectPr>
      </w:pPr>
    </w:p>
    <w:p w:rsidR="008511C9" w:rsidRDefault="008511C9" w:rsidP="008511C9">
      <w:pPr>
        <w:spacing w:after="0" w:line="240" w:lineRule="auto"/>
        <w:jc w:val="left"/>
        <w:rPr>
          <w:rFonts w:asciiTheme="minorHAnsi" w:hAnsiTheme="minorHAnsi"/>
          <w:b/>
          <w:sz w:val="24"/>
          <w:szCs w:val="24"/>
        </w:rPr>
      </w:pPr>
      <w:r w:rsidRPr="00BB6C32">
        <w:rPr>
          <w:rFonts w:asciiTheme="minorHAnsi" w:hAnsiTheme="minorHAnsi"/>
          <w:b/>
          <w:sz w:val="24"/>
          <w:szCs w:val="24"/>
        </w:rPr>
        <w:t xml:space="preserve">Πίνακας Αποδεκτών: </w:t>
      </w:r>
    </w:p>
    <w:p w:rsidR="006F512C" w:rsidRDefault="006F512C" w:rsidP="006F512C">
      <w:pPr>
        <w:spacing w:after="0" w:line="240" w:lineRule="auto"/>
        <w:jc w:val="left"/>
        <w:rPr>
          <w:rFonts w:asciiTheme="minorHAnsi" w:hAnsiTheme="minorHAnsi"/>
          <w:b/>
          <w:sz w:val="24"/>
          <w:szCs w:val="24"/>
        </w:rPr>
      </w:pPr>
    </w:p>
    <w:p w:rsidR="006F512C" w:rsidRPr="006F512C" w:rsidRDefault="006F512C" w:rsidP="006F512C">
      <w:pPr>
        <w:spacing w:after="0" w:line="240" w:lineRule="auto"/>
        <w:jc w:val="left"/>
        <w:rPr>
          <w:rFonts w:asciiTheme="minorHAnsi" w:hAnsiTheme="minorHAnsi"/>
          <w:sz w:val="24"/>
          <w:szCs w:val="24"/>
        </w:rPr>
      </w:pPr>
      <w:r w:rsidRPr="006F512C">
        <w:rPr>
          <w:rFonts w:asciiTheme="minorHAnsi" w:hAnsiTheme="minorHAnsi"/>
          <w:sz w:val="24"/>
          <w:szCs w:val="24"/>
        </w:rPr>
        <w:t>- Γραφείο Πρωθυπουργού της χώρας, κ. Α</w:t>
      </w:r>
      <w:r>
        <w:rPr>
          <w:rFonts w:asciiTheme="minorHAnsi" w:hAnsiTheme="minorHAnsi"/>
          <w:sz w:val="24"/>
          <w:szCs w:val="24"/>
        </w:rPr>
        <w:t>λ</w:t>
      </w:r>
      <w:r w:rsidRPr="006F512C">
        <w:rPr>
          <w:rFonts w:asciiTheme="minorHAnsi" w:hAnsiTheme="minorHAnsi"/>
          <w:sz w:val="24"/>
          <w:szCs w:val="24"/>
        </w:rPr>
        <w:t xml:space="preserve">. Τσίπρα </w:t>
      </w:r>
    </w:p>
    <w:p w:rsidR="006F512C" w:rsidRPr="006F512C" w:rsidRDefault="006F512C" w:rsidP="006F512C">
      <w:pPr>
        <w:spacing w:after="0" w:line="240" w:lineRule="auto"/>
        <w:jc w:val="left"/>
        <w:rPr>
          <w:rFonts w:asciiTheme="minorHAnsi" w:hAnsiTheme="minorHAnsi"/>
          <w:sz w:val="24"/>
          <w:szCs w:val="24"/>
        </w:rPr>
      </w:pPr>
      <w:r w:rsidRPr="006F512C">
        <w:rPr>
          <w:rFonts w:asciiTheme="minorHAnsi" w:hAnsiTheme="minorHAnsi"/>
          <w:sz w:val="24"/>
          <w:szCs w:val="24"/>
        </w:rPr>
        <w:t xml:space="preserve">- Γραφείο Υπουργού Επικρατείας, κ. Χρ. Βερναρδάκη </w:t>
      </w:r>
    </w:p>
    <w:p w:rsidR="006F512C" w:rsidRDefault="006F512C" w:rsidP="006F512C">
      <w:pPr>
        <w:spacing w:after="0" w:line="240" w:lineRule="auto"/>
        <w:jc w:val="left"/>
        <w:rPr>
          <w:rFonts w:asciiTheme="minorHAnsi" w:hAnsiTheme="minorHAnsi"/>
          <w:sz w:val="24"/>
          <w:szCs w:val="24"/>
        </w:rPr>
      </w:pPr>
      <w:r w:rsidRPr="006F512C">
        <w:rPr>
          <w:rFonts w:asciiTheme="minorHAnsi" w:hAnsiTheme="minorHAnsi"/>
          <w:sz w:val="24"/>
          <w:szCs w:val="24"/>
        </w:rPr>
        <w:t xml:space="preserve">- Γραφείο Υπουργού </w:t>
      </w:r>
      <w:r>
        <w:rPr>
          <w:rFonts w:asciiTheme="minorHAnsi" w:hAnsiTheme="minorHAnsi"/>
          <w:sz w:val="24"/>
          <w:szCs w:val="24"/>
        </w:rPr>
        <w:t xml:space="preserve">Διοικητικής Ανασυγκρότησης, κ. </w:t>
      </w:r>
      <w:proofErr w:type="spellStart"/>
      <w:r>
        <w:rPr>
          <w:rFonts w:asciiTheme="minorHAnsi" w:hAnsiTheme="minorHAnsi"/>
          <w:sz w:val="24"/>
          <w:szCs w:val="24"/>
        </w:rPr>
        <w:t>Ολ</w:t>
      </w:r>
      <w:proofErr w:type="spellEnd"/>
      <w:r>
        <w:rPr>
          <w:rFonts w:asciiTheme="minorHAnsi" w:hAnsiTheme="minorHAnsi"/>
          <w:sz w:val="24"/>
          <w:szCs w:val="24"/>
        </w:rPr>
        <w:t xml:space="preserve">. </w:t>
      </w:r>
      <w:proofErr w:type="spellStart"/>
      <w:r>
        <w:rPr>
          <w:rFonts w:asciiTheme="minorHAnsi" w:hAnsiTheme="minorHAnsi"/>
          <w:sz w:val="24"/>
          <w:szCs w:val="24"/>
        </w:rPr>
        <w:t>Γεροβασίλη</w:t>
      </w:r>
      <w:proofErr w:type="spellEnd"/>
    </w:p>
    <w:p w:rsidR="006F512C" w:rsidRPr="006F512C" w:rsidRDefault="006F512C" w:rsidP="006F512C">
      <w:pPr>
        <w:spacing w:after="0" w:line="240" w:lineRule="auto"/>
        <w:jc w:val="left"/>
        <w:rPr>
          <w:rFonts w:asciiTheme="minorHAnsi" w:hAnsiTheme="minorHAnsi"/>
          <w:sz w:val="24"/>
          <w:szCs w:val="24"/>
        </w:rPr>
      </w:pPr>
      <w:r>
        <w:rPr>
          <w:rFonts w:asciiTheme="minorHAnsi" w:hAnsiTheme="minorHAnsi"/>
          <w:sz w:val="24"/>
          <w:szCs w:val="24"/>
        </w:rPr>
        <w:t>- Γραφείο Γ</w:t>
      </w:r>
      <w:r w:rsidR="00207DE7">
        <w:rPr>
          <w:rFonts w:asciiTheme="minorHAnsi" w:hAnsiTheme="minorHAnsi"/>
          <w:sz w:val="24"/>
          <w:szCs w:val="24"/>
        </w:rPr>
        <w:t>.Γ. Υπουργείου Εξωτερικών, κ. Δ. Παρασκευόπουλου</w:t>
      </w:r>
    </w:p>
    <w:p w:rsidR="00207DE7" w:rsidRDefault="00207DE7" w:rsidP="00207DE7">
      <w:pPr>
        <w:spacing w:after="0" w:line="240" w:lineRule="auto"/>
        <w:jc w:val="left"/>
        <w:rPr>
          <w:rFonts w:asciiTheme="minorHAnsi" w:hAnsiTheme="minorHAnsi"/>
          <w:sz w:val="24"/>
          <w:szCs w:val="24"/>
        </w:rPr>
      </w:pPr>
      <w:r>
        <w:rPr>
          <w:rFonts w:asciiTheme="minorHAnsi" w:hAnsiTheme="minorHAnsi"/>
          <w:sz w:val="24"/>
          <w:szCs w:val="24"/>
        </w:rPr>
        <w:t xml:space="preserve">- </w:t>
      </w:r>
      <w:r w:rsidRPr="00207DE7">
        <w:rPr>
          <w:rFonts w:asciiTheme="minorHAnsi" w:hAnsiTheme="minorHAnsi"/>
          <w:sz w:val="24"/>
          <w:szCs w:val="24"/>
        </w:rPr>
        <w:t>Γραφείο Γ</w:t>
      </w:r>
      <w:r>
        <w:rPr>
          <w:rFonts w:asciiTheme="minorHAnsi" w:hAnsiTheme="minorHAnsi"/>
          <w:sz w:val="24"/>
          <w:szCs w:val="24"/>
        </w:rPr>
        <w:t>.</w:t>
      </w:r>
      <w:r w:rsidRPr="00207DE7">
        <w:rPr>
          <w:rFonts w:asciiTheme="minorHAnsi" w:hAnsiTheme="minorHAnsi"/>
          <w:sz w:val="24"/>
          <w:szCs w:val="24"/>
        </w:rPr>
        <w:t>Γ</w:t>
      </w:r>
      <w:r>
        <w:rPr>
          <w:rFonts w:asciiTheme="minorHAnsi" w:hAnsiTheme="minorHAnsi"/>
          <w:sz w:val="24"/>
          <w:szCs w:val="24"/>
        </w:rPr>
        <w:t xml:space="preserve">. </w:t>
      </w:r>
      <w:r w:rsidRPr="00207DE7">
        <w:rPr>
          <w:rFonts w:asciiTheme="minorHAnsi" w:hAnsiTheme="minorHAnsi"/>
          <w:sz w:val="24"/>
          <w:szCs w:val="24"/>
        </w:rPr>
        <w:t>Διαφάνειας κα</w:t>
      </w:r>
      <w:r>
        <w:rPr>
          <w:rFonts w:asciiTheme="minorHAnsi" w:hAnsiTheme="minorHAnsi"/>
          <w:sz w:val="24"/>
          <w:szCs w:val="24"/>
        </w:rPr>
        <w:t xml:space="preserve"> Ανθρωπίνων Δικαιωμάτων, κ. Μ. </w:t>
      </w:r>
      <w:r w:rsidRPr="00207DE7">
        <w:rPr>
          <w:rFonts w:asciiTheme="minorHAnsi" w:hAnsiTheme="minorHAnsi"/>
          <w:sz w:val="24"/>
          <w:szCs w:val="24"/>
        </w:rPr>
        <w:t>Γιαννακάκη</w:t>
      </w:r>
    </w:p>
    <w:p w:rsidR="006F512C" w:rsidRPr="006F512C" w:rsidRDefault="00207DE7" w:rsidP="006F512C">
      <w:pPr>
        <w:spacing w:after="0" w:line="240" w:lineRule="auto"/>
        <w:jc w:val="left"/>
        <w:rPr>
          <w:rFonts w:asciiTheme="minorHAnsi" w:hAnsiTheme="minorHAnsi"/>
          <w:sz w:val="24"/>
          <w:szCs w:val="24"/>
        </w:rPr>
      </w:pPr>
      <w:r>
        <w:rPr>
          <w:rFonts w:asciiTheme="minorHAnsi" w:hAnsiTheme="minorHAnsi"/>
          <w:sz w:val="24"/>
          <w:szCs w:val="24"/>
        </w:rPr>
        <w:t xml:space="preserve">- Γραφείο </w:t>
      </w:r>
      <w:r w:rsidR="006F512C" w:rsidRPr="006F512C">
        <w:rPr>
          <w:rFonts w:asciiTheme="minorHAnsi" w:hAnsiTheme="minorHAnsi"/>
          <w:sz w:val="24"/>
          <w:szCs w:val="24"/>
        </w:rPr>
        <w:t>Γ</w:t>
      </w:r>
      <w:r>
        <w:rPr>
          <w:rFonts w:asciiTheme="minorHAnsi" w:hAnsiTheme="minorHAnsi"/>
          <w:sz w:val="24"/>
          <w:szCs w:val="24"/>
        </w:rPr>
        <w:t xml:space="preserve">.Γ. </w:t>
      </w:r>
      <w:r w:rsidRPr="00207DE7">
        <w:rPr>
          <w:rFonts w:asciiTheme="minorHAnsi" w:hAnsiTheme="minorHAnsi"/>
          <w:sz w:val="24"/>
          <w:szCs w:val="24"/>
        </w:rPr>
        <w:t>Υπουργ</w:t>
      </w:r>
      <w:r>
        <w:rPr>
          <w:rFonts w:asciiTheme="minorHAnsi" w:hAnsiTheme="minorHAnsi"/>
          <w:sz w:val="24"/>
          <w:szCs w:val="24"/>
        </w:rPr>
        <w:t>είου</w:t>
      </w:r>
      <w:r w:rsidRPr="00207DE7">
        <w:rPr>
          <w:rFonts w:asciiTheme="minorHAnsi" w:hAnsiTheme="minorHAnsi"/>
          <w:sz w:val="24"/>
          <w:szCs w:val="24"/>
        </w:rPr>
        <w:t xml:space="preserve"> Διοικητικής Ανασυγκρότησης,</w:t>
      </w:r>
      <w:r>
        <w:rPr>
          <w:rFonts w:asciiTheme="minorHAnsi" w:hAnsiTheme="minorHAnsi"/>
          <w:sz w:val="24"/>
          <w:szCs w:val="24"/>
        </w:rPr>
        <w:t xml:space="preserve"> κ. Γρ. Θεοδωράκη</w:t>
      </w:r>
    </w:p>
    <w:p w:rsidR="006F512C" w:rsidRPr="006F512C" w:rsidRDefault="00207DE7" w:rsidP="006F512C">
      <w:pPr>
        <w:spacing w:after="0" w:line="240" w:lineRule="auto"/>
        <w:jc w:val="left"/>
        <w:rPr>
          <w:rFonts w:asciiTheme="minorHAnsi" w:hAnsiTheme="minorHAnsi"/>
          <w:sz w:val="24"/>
          <w:szCs w:val="24"/>
        </w:rPr>
      </w:pPr>
      <w:r>
        <w:rPr>
          <w:rFonts w:asciiTheme="minorHAnsi" w:hAnsiTheme="minorHAnsi"/>
          <w:sz w:val="24"/>
          <w:szCs w:val="24"/>
        </w:rPr>
        <w:t xml:space="preserve">- Γραφείο Προέδρου του ΑΣΕΠ, κ. </w:t>
      </w:r>
      <w:r w:rsidR="00536E4A">
        <w:rPr>
          <w:rFonts w:asciiTheme="minorHAnsi" w:hAnsiTheme="minorHAnsi"/>
          <w:sz w:val="24"/>
          <w:szCs w:val="24"/>
        </w:rPr>
        <w:t xml:space="preserve">Ι. </w:t>
      </w:r>
      <w:r>
        <w:rPr>
          <w:rFonts w:asciiTheme="minorHAnsi" w:hAnsiTheme="minorHAnsi"/>
          <w:sz w:val="24"/>
          <w:szCs w:val="24"/>
        </w:rPr>
        <w:t>Καραβοκύρη</w:t>
      </w:r>
      <w:r w:rsidR="006F512C" w:rsidRPr="006F512C">
        <w:rPr>
          <w:rFonts w:asciiTheme="minorHAnsi" w:hAnsiTheme="minorHAnsi"/>
          <w:sz w:val="24"/>
          <w:szCs w:val="24"/>
        </w:rPr>
        <w:t xml:space="preserve"> </w:t>
      </w:r>
    </w:p>
    <w:p w:rsidR="00536E4A" w:rsidRDefault="00207DE7" w:rsidP="006F512C">
      <w:pPr>
        <w:spacing w:after="0" w:line="240" w:lineRule="auto"/>
        <w:jc w:val="left"/>
        <w:rPr>
          <w:rFonts w:asciiTheme="minorHAnsi" w:hAnsiTheme="minorHAnsi"/>
          <w:sz w:val="24"/>
          <w:szCs w:val="24"/>
        </w:rPr>
      </w:pPr>
      <w:r>
        <w:rPr>
          <w:rFonts w:asciiTheme="minorHAnsi" w:hAnsiTheme="minorHAnsi"/>
          <w:sz w:val="24"/>
          <w:szCs w:val="24"/>
        </w:rPr>
        <w:t>- Συνήγορο του Πολίτη</w:t>
      </w:r>
    </w:p>
    <w:p w:rsidR="006F512C" w:rsidRPr="006F512C" w:rsidRDefault="00536E4A" w:rsidP="006F512C">
      <w:pPr>
        <w:spacing w:after="0" w:line="240" w:lineRule="auto"/>
        <w:jc w:val="left"/>
        <w:rPr>
          <w:rFonts w:asciiTheme="minorHAnsi" w:hAnsiTheme="minorHAnsi"/>
          <w:sz w:val="24"/>
          <w:szCs w:val="24"/>
        </w:rPr>
      </w:pPr>
      <w:r>
        <w:rPr>
          <w:rFonts w:asciiTheme="minorHAnsi" w:hAnsiTheme="minorHAnsi"/>
          <w:sz w:val="24"/>
          <w:szCs w:val="24"/>
        </w:rPr>
        <w:t xml:space="preserve">- Φορείς Μέλη της Ε.Σ.Α.μεΑ. </w:t>
      </w:r>
      <w:r w:rsidR="006F512C" w:rsidRPr="006F512C">
        <w:rPr>
          <w:rFonts w:asciiTheme="minorHAnsi" w:hAnsiTheme="minorHAnsi"/>
          <w:sz w:val="24"/>
          <w:szCs w:val="24"/>
        </w:rPr>
        <w:t xml:space="preserve">  </w:t>
      </w:r>
    </w:p>
    <w:p w:rsidR="00536E4A" w:rsidRDefault="006F512C" w:rsidP="004E4017">
      <w:pPr>
        <w:spacing w:after="0" w:line="240" w:lineRule="auto"/>
        <w:jc w:val="left"/>
        <w:rPr>
          <w:rFonts w:asciiTheme="minorHAnsi" w:hAnsiTheme="minorHAnsi"/>
          <w:sz w:val="24"/>
          <w:szCs w:val="24"/>
        </w:rPr>
      </w:pPr>
      <w:r w:rsidRPr="006F512C">
        <w:rPr>
          <w:rFonts w:asciiTheme="minorHAnsi" w:hAnsiTheme="minorHAnsi"/>
          <w:sz w:val="24"/>
          <w:szCs w:val="24"/>
        </w:rPr>
        <w:t xml:space="preserve">- </w:t>
      </w:r>
      <w:r w:rsidR="00207DE7">
        <w:rPr>
          <w:rFonts w:asciiTheme="minorHAnsi" w:hAnsiTheme="minorHAnsi"/>
          <w:sz w:val="24"/>
          <w:szCs w:val="24"/>
        </w:rPr>
        <w:t xml:space="preserve">Πρόεδρο και </w:t>
      </w:r>
      <w:r w:rsidRPr="006F512C">
        <w:rPr>
          <w:rFonts w:asciiTheme="minorHAnsi" w:hAnsiTheme="minorHAnsi"/>
          <w:sz w:val="24"/>
          <w:szCs w:val="24"/>
        </w:rPr>
        <w:t xml:space="preserve">Μέλη της </w:t>
      </w:r>
      <w:r w:rsidR="00536E4A">
        <w:rPr>
          <w:rFonts w:asciiTheme="minorHAnsi" w:hAnsiTheme="minorHAnsi"/>
          <w:sz w:val="24"/>
          <w:szCs w:val="24"/>
        </w:rPr>
        <w:t>Ειδικής Μόνιμης</w:t>
      </w:r>
      <w:r w:rsidR="00207DE7">
        <w:rPr>
          <w:rFonts w:asciiTheme="minorHAnsi" w:hAnsiTheme="minorHAnsi"/>
          <w:sz w:val="24"/>
          <w:szCs w:val="24"/>
        </w:rPr>
        <w:t xml:space="preserve"> Επιτροπής Ισότητας</w:t>
      </w:r>
      <w:r w:rsidR="00536E4A">
        <w:rPr>
          <w:rFonts w:asciiTheme="minorHAnsi" w:hAnsiTheme="minorHAnsi"/>
          <w:sz w:val="24"/>
          <w:szCs w:val="24"/>
        </w:rPr>
        <w:t xml:space="preserve">, Νεολαίας και   </w:t>
      </w:r>
    </w:p>
    <w:p w:rsidR="00E70687" w:rsidRPr="00E70687" w:rsidRDefault="00536E4A" w:rsidP="004E4017">
      <w:pPr>
        <w:spacing w:after="0" w:line="240" w:lineRule="auto"/>
        <w:jc w:val="left"/>
      </w:pPr>
      <w:r>
        <w:rPr>
          <w:rFonts w:asciiTheme="minorHAnsi" w:hAnsiTheme="minorHAnsi"/>
          <w:sz w:val="24"/>
          <w:szCs w:val="24"/>
        </w:rPr>
        <w:t xml:space="preserve">   Δικαιωμάτων του Ανθρώπου</w:t>
      </w:r>
      <w:r w:rsidR="00207DE7">
        <w:rPr>
          <w:rFonts w:asciiTheme="minorHAnsi" w:hAnsiTheme="minorHAnsi"/>
          <w:sz w:val="24"/>
          <w:szCs w:val="24"/>
        </w:rPr>
        <w:t xml:space="preserve"> της Βουλής </w:t>
      </w:r>
      <w:r w:rsidR="00620E48">
        <w:rPr>
          <w:rFonts w:asciiTheme="minorHAnsi" w:hAnsiTheme="minorHAnsi"/>
          <w:sz w:val="24"/>
          <w:szCs w:val="24"/>
        </w:rPr>
        <w:t xml:space="preserve"> </w:t>
      </w:r>
      <w:r w:rsidR="008511C9" w:rsidRPr="00EE4587">
        <w:rPr>
          <w:rFonts w:asciiTheme="minorHAnsi" w:hAnsiTheme="minorHAnsi"/>
          <w:sz w:val="24"/>
          <w:szCs w:val="24"/>
        </w:rPr>
        <w:t xml:space="preserve"> </w:t>
      </w:r>
      <w:r w:rsidR="008511C9" w:rsidRPr="00BB6C32">
        <w:rPr>
          <w:rFonts w:asciiTheme="minorHAnsi" w:hAnsiTheme="minorHAnsi"/>
          <w:sz w:val="24"/>
          <w:szCs w:val="24"/>
        </w:rPr>
        <w:t xml:space="preserve"> </w:t>
      </w:r>
      <w:r w:rsidR="008511C9">
        <w:rPr>
          <w:rFonts w:asciiTheme="minorHAnsi" w:hAnsiTheme="minorHAnsi"/>
          <w:sz w:val="24"/>
          <w:szCs w:val="24"/>
        </w:rPr>
        <w:t xml:space="preserve"> </w:t>
      </w:r>
    </w:p>
    <w:sectPr w:rsidR="00E7068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24" w:rsidRDefault="00F80424" w:rsidP="00A5663B">
      <w:pPr>
        <w:spacing w:after="0" w:line="240" w:lineRule="auto"/>
      </w:pPr>
      <w:r>
        <w:separator/>
      </w:r>
    </w:p>
  </w:endnote>
  <w:endnote w:type="continuationSeparator" w:id="0">
    <w:p w:rsidR="00F80424" w:rsidRDefault="00F8042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2" name="Εικόνα 2"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3" name="Εικόνα 3"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24" w:rsidRDefault="00F80424" w:rsidP="00A5663B">
      <w:pPr>
        <w:spacing w:after="0" w:line="240" w:lineRule="auto"/>
      </w:pPr>
      <w:r>
        <w:separator/>
      </w:r>
    </w:p>
  </w:footnote>
  <w:footnote w:type="continuationSeparator" w:id="0">
    <w:p w:rsidR="00F80424" w:rsidRDefault="00F8042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1" name="Εικόνα 1"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115796">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2BD010D"/>
    <w:multiLevelType w:val="hybridMultilevel"/>
    <w:tmpl w:val="E0BAC48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04CF"/>
    <w:rsid w:val="00045128"/>
    <w:rsid w:val="0005011E"/>
    <w:rsid w:val="00054529"/>
    <w:rsid w:val="000650EA"/>
    <w:rsid w:val="00072BE4"/>
    <w:rsid w:val="00096E50"/>
    <w:rsid w:val="000C602B"/>
    <w:rsid w:val="000D2035"/>
    <w:rsid w:val="000E14E7"/>
    <w:rsid w:val="000E5E24"/>
    <w:rsid w:val="00115796"/>
    <w:rsid w:val="00156A41"/>
    <w:rsid w:val="0019234B"/>
    <w:rsid w:val="001B3428"/>
    <w:rsid w:val="001D6970"/>
    <w:rsid w:val="00204C44"/>
    <w:rsid w:val="00207DE7"/>
    <w:rsid w:val="00216838"/>
    <w:rsid w:val="0022499C"/>
    <w:rsid w:val="0026597B"/>
    <w:rsid w:val="002B328F"/>
    <w:rsid w:val="002D1046"/>
    <w:rsid w:val="00376183"/>
    <w:rsid w:val="003A69AE"/>
    <w:rsid w:val="003C4718"/>
    <w:rsid w:val="003E2B95"/>
    <w:rsid w:val="00412BB7"/>
    <w:rsid w:val="00417167"/>
    <w:rsid w:val="00426604"/>
    <w:rsid w:val="00486992"/>
    <w:rsid w:val="00491D03"/>
    <w:rsid w:val="004B07DC"/>
    <w:rsid w:val="004B60C6"/>
    <w:rsid w:val="004B70B9"/>
    <w:rsid w:val="004C4BDD"/>
    <w:rsid w:val="004E4017"/>
    <w:rsid w:val="004E7813"/>
    <w:rsid w:val="00500294"/>
    <w:rsid w:val="00536E4A"/>
    <w:rsid w:val="00550144"/>
    <w:rsid w:val="00567721"/>
    <w:rsid w:val="00574F11"/>
    <w:rsid w:val="00582838"/>
    <w:rsid w:val="00594034"/>
    <w:rsid w:val="0059479B"/>
    <w:rsid w:val="00597F96"/>
    <w:rsid w:val="00620E48"/>
    <w:rsid w:val="0062257A"/>
    <w:rsid w:val="00651CD5"/>
    <w:rsid w:val="006610CA"/>
    <w:rsid w:val="006F050F"/>
    <w:rsid w:val="006F512C"/>
    <w:rsid w:val="00727FA8"/>
    <w:rsid w:val="007558C7"/>
    <w:rsid w:val="0077016C"/>
    <w:rsid w:val="00782547"/>
    <w:rsid w:val="007B555E"/>
    <w:rsid w:val="007C4D2B"/>
    <w:rsid w:val="007E52A3"/>
    <w:rsid w:val="00811A9B"/>
    <w:rsid w:val="008511C9"/>
    <w:rsid w:val="0089495A"/>
    <w:rsid w:val="008D067D"/>
    <w:rsid w:val="008D6FBA"/>
    <w:rsid w:val="008F4A49"/>
    <w:rsid w:val="00904717"/>
    <w:rsid w:val="00923E60"/>
    <w:rsid w:val="0096365C"/>
    <w:rsid w:val="009B3183"/>
    <w:rsid w:val="009C6FE8"/>
    <w:rsid w:val="00A11D9F"/>
    <w:rsid w:val="00A179EA"/>
    <w:rsid w:val="00A5663B"/>
    <w:rsid w:val="00A56ACC"/>
    <w:rsid w:val="00A61077"/>
    <w:rsid w:val="00A758F3"/>
    <w:rsid w:val="00A84088"/>
    <w:rsid w:val="00A97C0A"/>
    <w:rsid w:val="00AD2A65"/>
    <w:rsid w:val="00AD68FA"/>
    <w:rsid w:val="00B01AB1"/>
    <w:rsid w:val="00B22339"/>
    <w:rsid w:val="00B76FDF"/>
    <w:rsid w:val="00B859AD"/>
    <w:rsid w:val="00BB06E2"/>
    <w:rsid w:val="00C0166C"/>
    <w:rsid w:val="00C01935"/>
    <w:rsid w:val="00C141C1"/>
    <w:rsid w:val="00C27766"/>
    <w:rsid w:val="00C72AEE"/>
    <w:rsid w:val="00C8235E"/>
    <w:rsid w:val="00CD0BA7"/>
    <w:rsid w:val="00CE07F1"/>
    <w:rsid w:val="00CE5726"/>
    <w:rsid w:val="00CF5056"/>
    <w:rsid w:val="00CF5E87"/>
    <w:rsid w:val="00D11B9D"/>
    <w:rsid w:val="00D31022"/>
    <w:rsid w:val="00D35592"/>
    <w:rsid w:val="00D64484"/>
    <w:rsid w:val="00D70CD1"/>
    <w:rsid w:val="00D729D2"/>
    <w:rsid w:val="00D92AF9"/>
    <w:rsid w:val="00DA20B3"/>
    <w:rsid w:val="00E257FB"/>
    <w:rsid w:val="00E26695"/>
    <w:rsid w:val="00E70687"/>
    <w:rsid w:val="00EA54CA"/>
    <w:rsid w:val="00EC57C4"/>
    <w:rsid w:val="00EC7F9F"/>
    <w:rsid w:val="00ED4547"/>
    <w:rsid w:val="00EE6171"/>
    <w:rsid w:val="00F21B29"/>
    <w:rsid w:val="00F349CB"/>
    <w:rsid w:val="00F758B9"/>
    <w:rsid w:val="00F80424"/>
    <w:rsid w:val="00FA1424"/>
    <w:rsid w:val="00FA561B"/>
    <w:rsid w:val="00FC4887"/>
    <w:rsid w:val="00FE1E9D"/>
    <w:rsid w:val="00FF18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192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B775FB-1C57-48B0-9145-1552D5E0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4465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2017-11-20T08:04:00Z</cp:lastPrinted>
  <dcterms:created xsi:type="dcterms:W3CDTF">2017-11-20T12:24:00Z</dcterms:created>
  <dcterms:modified xsi:type="dcterms:W3CDTF">2017-11-20T12:24:00Z</dcterms:modified>
</cp:coreProperties>
</file>