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835895" w:rsidRDefault="00A21E0E" w:rsidP="00C0166C">
      <w:pPr>
        <w:spacing w:before="240" w:after="0"/>
        <w:rPr>
          <w:rFonts w:ascii="Calibri" w:hAnsi="Calibri"/>
          <w:b/>
          <w:sz w:val="32"/>
          <w:szCs w:val="24"/>
        </w:rPr>
      </w:pPr>
      <w:r w:rsidRPr="00835895">
        <w:rPr>
          <w:rFonts w:ascii="Calibri" w:hAnsi="Calibri"/>
          <w:b/>
          <w:sz w:val="32"/>
          <w:szCs w:val="24"/>
        </w:rPr>
        <w:t xml:space="preserve"> </w:t>
      </w:r>
    </w:p>
    <w:p w:rsidR="00A5663B" w:rsidRPr="00835895" w:rsidRDefault="00C711D8" w:rsidP="00C0166C">
      <w:pPr>
        <w:spacing w:after="0"/>
        <w:rPr>
          <w:rFonts w:ascii="Calibri" w:hAnsi="Calibri"/>
          <w:sz w:val="28"/>
        </w:rPr>
      </w:pPr>
      <w:r w:rsidRPr="00835895">
        <w:rPr>
          <w:rFonts w:ascii="Calibri" w:hAnsi="Calibri"/>
          <w:sz w:val="28"/>
        </w:rPr>
        <w:t xml:space="preserve">Πληροφορίες: Χριστίνα Σαμαρά </w:t>
      </w:r>
    </w:p>
    <w:p w:rsidR="000A1F10" w:rsidRPr="00835895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br w:type="column"/>
      </w:r>
    </w:p>
    <w:p w:rsidR="00A5663B" w:rsidRPr="00835895" w:rsidRDefault="00FE39C0" w:rsidP="00C0166C">
      <w:pPr>
        <w:tabs>
          <w:tab w:val="left" w:pos="2694"/>
        </w:tabs>
        <w:spacing w:before="480" w:after="0"/>
        <w:ind w:left="1418"/>
        <w:jc w:val="left"/>
        <w:rPr>
          <w:sz w:val="24"/>
        </w:rPr>
      </w:pPr>
      <w:r w:rsidRPr="00835895">
        <w:rPr>
          <w:b/>
          <w:sz w:val="24"/>
        </w:rPr>
        <w:t>Αθήνα</w:t>
      </w:r>
      <w:r w:rsidR="00AD6465" w:rsidRPr="00835895">
        <w:rPr>
          <w:sz w:val="24"/>
        </w:rPr>
        <w:t>: 12</w:t>
      </w:r>
      <w:r w:rsidRPr="00835895">
        <w:rPr>
          <w:sz w:val="24"/>
        </w:rPr>
        <w:t xml:space="preserve"> </w:t>
      </w:r>
      <w:r w:rsidR="00026ACA" w:rsidRPr="00835895">
        <w:rPr>
          <w:sz w:val="24"/>
        </w:rPr>
        <w:t>.0</w:t>
      </w:r>
      <w:r w:rsidR="002E5EBC" w:rsidRPr="00835895">
        <w:rPr>
          <w:sz w:val="24"/>
        </w:rPr>
        <w:t>6</w:t>
      </w:r>
      <w:r w:rsidR="00C83EDC" w:rsidRPr="00835895">
        <w:rPr>
          <w:sz w:val="24"/>
        </w:rPr>
        <w:t>.201</w:t>
      </w:r>
      <w:r w:rsidR="00026ACA" w:rsidRPr="00835895">
        <w:rPr>
          <w:sz w:val="24"/>
        </w:rPr>
        <w:t>7</w:t>
      </w:r>
    </w:p>
    <w:p w:rsidR="00A5663B" w:rsidRPr="00835895" w:rsidRDefault="00A5663B" w:rsidP="00026ACA">
      <w:pPr>
        <w:tabs>
          <w:tab w:val="left" w:pos="2694"/>
        </w:tabs>
        <w:ind w:left="1418"/>
        <w:jc w:val="left"/>
        <w:rPr>
          <w:b/>
          <w:sz w:val="24"/>
        </w:rPr>
        <w:sectPr w:rsidR="00A5663B" w:rsidRPr="00835895" w:rsidSect="00A36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835895">
        <w:rPr>
          <w:b/>
          <w:sz w:val="24"/>
        </w:rPr>
        <w:t>Αρ. Πρωτ.:</w:t>
      </w:r>
      <w:r w:rsidR="00B47D7E" w:rsidRPr="00835895">
        <w:rPr>
          <w:b/>
          <w:sz w:val="24"/>
        </w:rPr>
        <w:t xml:space="preserve"> </w:t>
      </w:r>
      <w:r w:rsidR="00026ACA" w:rsidRPr="00835895">
        <w:rPr>
          <w:b/>
          <w:sz w:val="24"/>
        </w:rPr>
        <w:t xml:space="preserve"> </w:t>
      </w:r>
      <w:r w:rsidR="00AD6465" w:rsidRPr="00835895">
        <w:rPr>
          <w:b/>
          <w:sz w:val="24"/>
        </w:rPr>
        <w:t>854</w:t>
      </w:r>
    </w:p>
    <w:p w:rsidR="005D23FC" w:rsidRPr="00835895" w:rsidRDefault="005D23FC" w:rsidP="005D23FC">
      <w:pPr>
        <w:spacing w:before="360"/>
        <w:rPr>
          <w:rFonts w:asciiTheme="minorHAnsi" w:hAnsiTheme="minorHAnsi"/>
          <w:b/>
          <w:sz w:val="28"/>
        </w:rPr>
      </w:pPr>
      <w:r w:rsidRPr="00835895">
        <w:rPr>
          <w:rFonts w:asciiTheme="minorHAnsi" w:hAnsiTheme="minorHAnsi"/>
          <w:b/>
          <w:sz w:val="28"/>
        </w:rPr>
        <w:t xml:space="preserve">Προς: κ. </w:t>
      </w:r>
      <w:r w:rsidR="00AD6465" w:rsidRPr="00835895">
        <w:rPr>
          <w:rFonts w:asciiTheme="minorHAnsi" w:hAnsiTheme="minorHAnsi"/>
          <w:b/>
          <w:sz w:val="28"/>
        </w:rPr>
        <w:t>Γ. Γιαννόπουλο</w:t>
      </w:r>
      <w:r w:rsidRPr="00835895">
        <w:rPr>
          <w:rFonts w:asciiTheme="minorHAnsi" w:hAnsiTheme="minorHAnsi"/>
          <w:b/>
          <w:sz w:val="28"/>
        </w:rPr>
        <w:t xml:space="preserve">, </w:t>
      </w:r>
      <w:r w:rsidR="00AD6465" w:rsidRPr="00835895">
        <w:rPr>
          <w:rFonts w:asciiTheme="minorHAnsi" w:hAnsiTheme="minorHAnsi"/>
          <w:b/>
          <w:sz w:val="28"/>
        </w:rPr>
        <w:t xml:space="preserve">Γενικό Γραμματέα </w:t>
      </w:r>
      <w:r w:rsidRPr="00835895">
        <w:rPr>
          <w:rFonts w:asciiTheme="minorHAnsi" w:hAnsiTheme="minorHAnsi"/>
          <w:b/>
          <w:sz w:val="28"/>
        </w:rPr>
        <w:t>Υπουργ</w:t>
      </w:r>
      <w:r w:rsidR="00AD6465" w:rsidRPr="00835895">
        <w:rPr>
          <w:rFonts w:asciiTheme="minorHAnsi" w:hAnsiTheme="minorHAnsi"/>
          <w:b/>
          <w:sz w:val="28"/>
        </w:rPr>
        <w:t>είου</w:t>
      </w:r>
      <w:r w:rsidRPr="00835895">
        <w:rPr>
          <w:rFonts w:asciiTheme="minorHAnsi" w:hAnsiTheme="minorHAnsi"/>
          <w:b/>
          <w:sz w:val="28"/>
        </w:rPr>
        <w:t xml:space="preserve"> Υγείας</w:t>
      </w:r>
    </w:p>
    <w:p w:rsidR="00AD6465" w:rsidRPr="00835895" w:rsidRDefault="00AD6465" w:rsidP="005D23FC">
      <w:pPr>
        <w:pBdr>
          <w:bottom w:val="single" w:sz="8" w:space="4" w:color="4F81BD" w:themeColor="accent1"/>
        </w:pBdr>
        <w:spacing w:before="360" w:after="240" w:line="240" w:lineRule="auto"/>
        <w:contextualSpacing/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</w:pPr>
    </w:p>
    <w:p w:rsidR="005D23FC" w:rsidRPr="00835895" w:rsidRDefault="005D23FC" w:rsidP="005D23FC">
      <w:pPr>
        <w:pBdr>
          <w:bottom w:val="single" w:sz="8" w:space="4" w:color="4F81BD" w:themeColor="accent1"/>
        </w:pBdr>
        <w:spacing w:before="360" w:after="240" w:line="240" w:lineRule="auto"/>
        <w:contextualSpacing/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</w:pPr>
      <w:r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>Θέμα: «</w:t>
      </w:r>
      <w:r w:rsidR="00AD6465"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 xml:space="preserve">Απάντηση της Ε.Σ.Α.μεΑ. για </w:t>
      </w:r>
      <w:r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 xml:space="preserve">την </w:t>
      </w:r>
      <w:r w:rsidR="00AD6465"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>υπόδειξη</w:t>
      </w:r>
      <w:r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 xml:space="preserve"> εκπροσώπων στην Επιτροπή Ελέγχου Προστασίας των Δικαιωμάτων των Ληπτών Υπηρεσιών Υγείας</w:t>
      </w:r>
      <w:bookmarkStart w:id="0" w:name="_GoBack"/>
      <w:bookmarkEnd w:id="0"/>
      <w:r w:rsidRPr="00835895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28"/>
        </w:rPr>
        <w:t>»</w:t>
      </w:r>
    </w:p>
    <w:p w:rsidR="005D23FC" w:rsidRPr="00835895" w:rsidRDefault="005D23FC" w:rsidP="005D23FC">
      <w:pPr>
        <w:spacing w:after="480"/>
        <w:rPr>
          <w:rFonts w:asciiTheme="minorHAnsi" w:hAnsiTheme="minorHAnsi"/>
          <w:sz w:val="28"/>
        </w:rPr>
      </w:pPr>
      <w:proofErr w:type="spellStart"/>
      <w:r w:rsidRPr="00835895">
        <w:rPr>
          <w:rFonts w:asciiTheme="minorHAnsi" w:hAnsiTheme="minorHAnsi"/>
          <w:b/>
          <w:sz w:val="28"/>
        </w:rPr>
        <w:t>Κοιν</w:t>
      </w:r>
      <w:proofErr w:type="spellEnd"/>
      <w:r w:rsidRPr="00835895">
        <w:rPr>
          <w:rFonts w:asciiTheme="minorHAnsi" w:hAnsiTheme="minorHAnsi"/>
          <w:sz w:val="28"/>
        </w:rPr>
        <w:t>: «Πίνακας Αποδεκτών»</w:t>
      </w:r>
    </w:p>
    <w:p w:rsidR="005D23FC" w:rsidRPr="00835895" w:rsidRDefault="005D23FC" w:rsidP="005D23FC">
      <w:pPr>
        <w:rPr>
          <w:rFonts w:asciiTheme="minorHAnsi" w:hAnsiTheme="minorHAnsi"/>
          <w:b/>
          <w:sz w:val="28"/>
        </w:rPr>
      </w:pPr>
      <w:r w:rsidRPr="00835895">
        <w:rPr>
          <w:rFonts w:asciiTheme="minorHAnsi" w:hAnsiTheme="minorHAnsi"/>
          <w:b/>
          <w:sz w:val="28"/>
        </w:rPr>
        <w:t xml:space="preserve">Κύριε </w:t>
      </w:r>
      <w:r w:rsidR="00AD6465" w:rsidRPr="00835895">
        <w:rPr>
          <w:rFonts w:asciiTheme="minorHAnsi" w:hAnsiTheme="minorHAnsi"/>
          <w:b/>
          <w:sz w:val="28"/>
        </w:rPr>
        <w:t>Γενικέ</w:t>
      </w:r>
      <w:r w:rsidRPr="00835895">
        <w:rPr>
          <w:rFonts w:asciiTheme="minorHAnsi" w:hAnsiTheme="minorHAnsi"/>
          <w:b/>
          <w:sz w:val="28"/>
        </w:rPr>
        <w:t xml:space="preserve">, </w:t>
      </w:r>
    </w:p>
    <w:p w:rsidR="00E8463D" w:rsidRPr="00835895" w:rsidRDefault="00E8463D" w:rsidP="005D23FC">
      <w:pPr>
        <w:rPr>
          <w:rFonts w:asciiTheme="minorHAnsi" w:hAnsiTheme="minorHAnsi"/>
          <w:sz w:val="28"/>
        </w:rPr>
      </w:pPr>
      <w:r w:rsidRPr="00835895">
        <w:rPr>
          <w:rFonts w:asciiTheme="minorHAnsi" w:hAnsiTheme="minorHAnsi"/>
          <w:sz w:val="28"/>
        </w:rPr>
        <w:t xml:space="preserve">Σε απάντηση του υπ’ αριθ. </w:t>
      </w:r>
      <w:proofErr w:type="spellStart"/>
      <w:r w:rsidRPr="00835895">
        <w:rPr>
          <w:rFonts w:asciiTheme="minorHAnsi" w:hAnsiTheme="minorHAnsi"/>
          <w:sz w:val="28"/>
        </w:rPr>
        <w:t>πρωτ</w:t>
      </w:r>
      <w:proofErr w:type="spellEnd"/>
      <w:r w:rsidRPr="00835895">
        <w:rPr>
          <w:rFonts w:asciiTheme="minorHAnsi" w:hAnsiTheme="minorHAnsi"/>
          <w:sz w:val="28"/>
        </w:rPr>
        <w:t xml:space="preserve">. Α1β/Γ.Π.οικ.35568/10.05.2017 εγγράφου του Υπουργείου σας σχετικά με την υπόδειξη εκπροσώπων στην Επιτροπή Ελέγχου Προστασίας των Δικαιωμάτων των Ληπτών Υπηρεσιών Υγείας, θα θέλαμε να σας ενημερώσουμε </w:t>
      </w:r>
      <w:r w:rsidR="00314CF8" w:rsidRPr="00835895">
        <w:rPr>
          <w:rFonts w:asciiTheme="minorHAnsi" w:hAnsiTheme="minorHAnsi"/>
          <w:sz w:val="28"/>
        </w:rPr>
        <w:t xml:space="preserve">ότι η Ε.Σ.Α.μεΑ. σας είχε εκφράσει με την υπ’ αριθ. </w:t>
      </w:r>
      <w:proofErr w:type="spellStart"/>
      <w:r w:rsidR="00314CF8" w:rsidRPr="00835895">
        <w:rPr>
          <w:rFonts w:asciiTheme="minorHAnsi" w:hAnsiTheme="minorHAnsi"/>
          <w:sz w:val="28"/>
        </w:rPr>
        <w:t>πρωτ</w:t>
      </w:r>
      <w:proofErr w:type="spellEnd"/>
      <w:r w:rsidR="00314CF8" w:rsidRPr="00835895">
        <w:rPr>
          <w:rFonts w:asciiTheme="minorHAnsi" w:hAnsiTheme="minorHAnsi"/>
          <w:sz w:val="28"/>
        </w:rPr>
        <w:t xml:space="preserve">. 264/25.02.2016 επιστολή της, </w:t>
      </w:r>
      <w:r w:rsidR="00AD6465" w:rsidRPr="00835895">
        <w:rPr>
          <w:rFonts w:asciiTheme="minorHAnsi" w:hAnsiTheme="minorHAnsi"/>
          <w:sz w:val="28"/>
        </w:rPr>
        <w:t xml:space="preserve">-την οποία </w:t>
      </w:r>
      <w:r w:rsidR="00C37677" w:rsidRPr="00835895">
        <w:rPr>
          <w:rFonts w:asciiTheme="minorHAnsi" w:hAnsiTheme="minorHAnsi"/>
          <w:sz w:val="28"/>
        </w:rPr>
        <w:t xml:space="preserve">σας </w:t>
      </w:r>
      <w:r w:rsidR="00AD6465" w:rsidRPr="00835895">
        <w:rPr>
          <w:rFonts w:asciiTheme="minorHAnsi" w:hAnsiTheme="minorHAnsi"/>
          <w:sz w:val="28"/>
        </w:rPr>
        <w:t xml:space="preserve">επισυνάπτουμε- </w:t>
      </w:r>
      <w:r w:rsidR="00314CF8" w:rsidRPr="00835895">
        <w:rPr>
          <w:rFonts w:asciiTheme="minorHAnsi" w:hAnsiTheme="minorHAnsi"/>
          <w:sz w:val="28"/>
        </w:rPr>
        <w:t xml:space="preserve">την έντονη διαμαρτυρία της για το </w:t>
      </w:r>
      <w:r w:rsidRPr="00835895">
        <w:rPr>
          <w:rFonts w:asciiTheme="minorHAnsi" w:hAnsiTheme="minorHAnsi"/>
          <w:sz w:val="28"/>
        </w:rPr>
        <w:t xml:space="preserve">άρθρο 59 του </w:t>
      </w:r>
      <w:r w:rsidR="00C37677" w:rsidRPr="00835895">
        <w:rPr>
          <w:rFonts w:asciiTheme="minorHAnsi" w:hAnsiTheme="minorHAnsi"/>
          <w:sz w:val="28"/>
        </w:rPr>
        <w:t xml:space="preserve">τότε </w:t>
      </w:r>
      <w:r w:rsidRPr="00835895">
        <w:rPr>
          <w:rFonts w:asciiTheme="minorHAnsi" w:hAnsiTheme="minorHAnsi"/>
          <w:sz w:val="28"/>
        </w:rPr>
        <w:t>σχε</w:t>
      </w:r>
      <w:r w:rsidR="005D23FC" w:rsidRPr="00835895">
        <w:rPr>
          <w:rFonts w:asciiTheme="minorHAnsi" w:hAnsiTheme="minorHAnsi"/>
          <w:sz w:val="28"/>
        </w:rPr>
        <w:t>δ</w:t>
      </w:r>
      <w:r w:rsidRPr="00835895">
        <w:rPr>
          <w:rFonts w:asciiTheme="minorHAnsi" w:hAnsiTheme="minorHAnsi"/>
          <w:sz w:val="28"/>
        </w:rPr>
        <w:t>ίου</w:t>
      </w:r>
      <w:r w:rsidR="005D23FC" w:rsidRPr="00835895">
        <w:rPr>
          <w:rFonts w:asciiTheme="minorHAnsi" w:hAnsiTheme="minorHAnsi"/>
          <w:sz w:val="28"/>
        </w:rPr>
        <w:t xml:space="preserve"> νόμου «Μέτρα για την επιτάχυνση του κυβερνητικού έργου και άλλες διατάξεις» </w:t>
      </w:r>
      <w:r w:rsidR="00C37677" w:rsidRPr="00835895">
        <w:rPr>
          <w:rFonts w:asciiTheme="minorHAnsi" w:hAnsiTheme="minorHAnsi"/>
          <w:sz w:val="28"/>
        </w:rPr>
        <w:t>με βάση το οποίο ορίστηκε η</w:t>
      </w:r>
      <w:r w:rsidR="005D23FC" w:rsidRPr="00835895">
        <w:rPr>
          <w:rFonts w:asciiTheme="minorHAnsi" w:hAnsiTheme="minorHAnsi"/>
          <w:sz w:val="28"/>
        </w:rPr>
        <w:t xml:space="preserve"> σύσταση της Επιτροπής Ελέγχου Προστασίας των Δικαιωμάτων των Ληπτών Υπηρεσιών Υγείας</w:t>
      </w:r>
      <w:r w:rsidR="00D1758A" w:rsidRPr="00835895">
        <w:rPr>
          <w:rFonts w:asciiTheme="minorHAnsi" w:hAnsiTheme="minorHAnsi"/>
          <w:sz w:val="28"/>
        </w:rPr>
        <w:t>,</w:t>
      </w:r>
      <w:r w:rsidR="005D23FC" w:rsidRPr="00835895">
        <w:rPr>
          <w:rFonts w:asciiTheme="minorHAnsi" w:hAnsiTheme="minorHAnsi"/>
          <w:sz w:val="28"/>
        </w:rPr>
        <w:t xml:space="preserve"> </w:t>
      </w:r>
      <w:r w:rsidR="00314CF8" w:rsidRPr="00835895">
        <w:rPr>
          <w:rFonts w:asciiTheme="minorHAnsi" w:hAnsiTheme="minorHAnsi"/>
          <w:sz w:val="28"/>
        </w:rPr>
        <w:t xml:space="preserve">λόγω του ότι </w:t>
      </w:r>
      <w:r w:rsidR="005D23FC" w:rsidRPr="00835895">
        <w:rPr>
          <w:rFonts w:asciiTheme="minorHAnsi" w:hAnsiTheme="minorHAnsi"/>
          <w:sz w:val="28"/>
        </w:rPr>
        <w:t xml:space="preserve">δεν </w:t>
      </w:r>
      <w:r w:rsidRPr="00835895">
        <w:rPr>
          <w:rFonts w:asciiTheme="minorHAnsi" w:hAnsiTheme="minorHAnsi"/>
          <w:sz w:val="28"/>
        </w:rPr>
        <w:t xml:space="preserve">είχε </w:t>
      </w:r>
      <w:r w:rsidR="009F0312" w:rsidRPr="00835895">
        <w:rPr>
          <w:rFonts w:asciiTheme="minorHAnsi" w:hAnsiTheme="minorHAnsi"/>
          <w:sz w:val="28"/>
        </w:rPr>
        <w:t>προβλε</w:t>
      </w:r>
      <w:r w:rsidRPr="00835895">
        <w:rPr>
          <w:rFonts w:asciiTheme="minorHAnsi" w:hAnsiTheme="minorHAnsi"/>
          <w:sz w:val="28"/>
        </w:rPr>
        <w:t>φθ</w:t>
      </w:r>
      <w:r w:rsidR="005D23FC" w:rsidRPr="00835895">
        <w:rPr>
          <w:rFonts w:asciiTheme="minorHAnsi" w:hAnsiTheme="minorHAnsi"/>
          <w:sz w:val="28"/>
        </w:rPr>
        <w:t>ε</w:t>
      </w:r>
      <w:r w:rsidRPr="00835895">
        <w:rPr>
          <w:rFonts w:asciiTheme="minorHAnsi" w:hAnsiTheme="minorHAnsi"/>
          <w:sz w:val="28"/>
        </w:rPr>
        <w:t>ί</w:t>
      </w:r>
      <w:r w:rsidR="005D23FC" w:rsidRPr="00835895">
        <w:rPr>
          <w:rFonts w:asciiTheme="minorHAnsi" w:hAnsiTheme="minorHAnsi"/>
          <w:sz w:val="28"/>
        </w:rPr>
        <w:t xml:space="preserve"> </w:t>
      </w:r>
      <w:r w:rsidR="00314CF8" w:rsidRPr="00835895">
        <w:rPr>
          <w:rFonts w:asciiTheme="minorHAnsi" w:hAnsiTheme="minorHAnsi"/>
          <w:sz w:val="28"/>
        </w:rPr>
        <w:t xml:space="preserve">στην εν λόγω Επιτροπή, </w:t>
      </w:r>
      <w:r w:rsidR="005D23FC" w:rsidRPr="00835895">
        <w:rPr>
          <w:rFonts w:asciiTheme="minorHAnsi" w:hAnsiTheme="minorHAnsi"/>
          <w:sz w:val="28"/>
        </w:rPr>
        <w:t xml:space="preserve">η συμμετοχή εκπροσώπων οριζόμενων από την Ε.Σ.Α.μεΑ., αλλά 3 εκπροσώπων από Συλλόγους ασθενών, οι οποίοι </w:t>
      </w:r>
      <w:r w:rsidRPr="00835895">
        <w:rPr>
          <w:rFonts w:asciiTheme="minorHAnsi" w:hAnsiTheme="minorHAnsi"/>
          <w:sz w:val="28"/>
        </w:rPr>
        <w:t xml:space="preserve">θα </w:t>
      </w:r>
      <w:r w:rsidR="005D23FC" w:rsidRPr="00835895">
        <w:rPr>
          <w:rFonts w:asciiTheme="minorHAnsi" w:hAnsiTheme="minorHAnsi"/>
          <w:sz w:val="28"/>
        </w:rPr>
        <w:t xml:space="preserve">επιλέγονται μετά από κλήρωση. </w:t>
      </w:r>
    </w:p>
    <w:p w:rsidR="00E67DA8" w:rsidRPr="00835895" w:rsidRDefault="00AD6465" w:rsidP="00860510">
      <w:pPr>
        <w:rPr>
          <w:rFonts w:asciiTheme="minorHAnsi" w:hAnsiTheme="minorHAnsi"/>
          <w:sz w:val="28"/>
        </w:rPr>
      </w:pPr>
      <w:r w:rsidRPr="00835895">
        <w:rPr>
          <w:rFonts w:asciiTheme="minorHAnsi" w:hAnsiTheme="minorHAnsi"/>
          <w:sz w:val="28"/>
        </w:rPr>
        <w:t xml:space="preserve">Επειδή οι λόγοι τους οποίους αναφέραμε στην προαναφερόμενη επιστολή μας </w:t>
      </w:r>
      <w:r w:rsidR="00314CF8" w:rsidRPr="00835895">
        <w:rPr>
          <w:rFonts w:asciiTheme="minorHAnsi" w:hAnsiTheme="minorHAnsi"/>
          <w:sz w:val="28"/>
        </w:rPr>
        <w:t>δεν έχουν εκλείψει,</w:t>
      </w:r>
      <w:r w:rsidR="00A53272" w:rsidRPr="00835895">
        <w:rPr>
          <w:rFonts w:asciiTheme="minorHAnsi" w:hAnsiTheme="minorHAnsi"/>
          <w:sz w:val="28"/>
        </w:rPr>
        <w:t xml:space="preserve"> </w:t>
      </w:r>
      <w:r w:rsidR="00C37677" w:rsidRPr="00835895">
        <w:rPr>
          <w:rFonts w:asciiTheme="minorHAnsi" w:hAnsiTheme="minorHAnsi"/>
          <w:sz w:val="28"/>
        </w:rPr>
        <w:t xml:space="preserve">σας δηλώνουμε ότι </w:t>
      </w:r>
      <w:r w:rsidR="00A53272" w:rsidRPr="00835895">
        <w:rPr>
          <w:rFonts w:asciiTheme="minorHAnsi" w:hAnsiTheme="minorHAnsi"/>
          <w:sz w:val="28"/>
        </w:rPr>
        <w:t xml:space="preserve">ούτε η Ε.Σ.Α.μεΑ. </w:t>
      </w:r>
      <w:r w:rsidR="00A53272" w:rsidRPr="00835895">
        <w:rPr>
          <w:rFonts w:asciiTheme="minorHAnsi" w:hAnsiTheme="minorHAnsi"/>
          <w:sz w:val="28"/>
        </w:rPr>
        <w:lastRenderedPageBreak/>
        <w:t>αλλά ούτε και οι Φορείς Μέλη της</w:t>
      </w:r>
      <w:r w:rsidR="00314CF8" w:rsidRPr="00835895">
        <w:rPr>
          <w:rFonts w:asciiTheme="minorHAnsi" w:hAnsiTheme="minorHAnsi"/>
          <w:sz w:val="28"/>
        </w:rPr>
        <w:t xml:space="preserve"> </w:t>
      </w:r>
      <w:r w:rsidR="00A53272" w:rsidRPr="00835895">
        <w:rPr>
          <w:rFonts w:asciiTheme="minorHAnsi" w:hAnsiTheme="minorHAnsi"/>
          <w:sz w:val="28"/>
        </w:rPr>
        <w:t xml:space="preserve">δεν πρόκειται να υποδείξουν εκπρόσωπο γι’ αυτή την επιτροπή. </w:t>
      </w: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t>Με εκτίμηση</w:t>
      </w: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  <w:sectPr w:rsidR="002E5EBC" w:rsidRPr="00835895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t>Ο ΠΡΟΕΔΡΟΣ</w:t>
      </w: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t>Ι. ΒΑΡΔΑΚΑΣΤΑΝΗΣ</w:t>
      </w: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br w:type="column"/>
      </w:r>
      <w:r w:rsidRPr="00835895">
        <w:rPr>
          <w:rFonts w:ascii="Calibri" w:hAnsi="Calibri"/>
          <w:b/>
          <w:sz w:val="28"/>
        </w:rPr>
        <w:t>Ο ΓΕΝ. ΓΡΑΜΜΑΤΕΑΣ</w:t>
      </w:r>
    </w:p>
    <w:p w:rsidR="002E5EBC" w:rsidRPr="00835895" w:rsidRDefault="002E5EBC" w:rsidP="002E5EBC">
      <w:pPr>
        <w:jc w:val="center"/>
        <w:rPr>
          <w:rFonts w:ascii="Calibri" w:hAnsi="Calibri"/>
          <w:b/>
          <w:sz w:val="28"/>
        </w:rPr>
      </w:pPr>
    </w:p>
    <w:p w:rsidR="002E5EBC" w:rsidRPr="00835895" w:rsidRDefault="00A367DD" w:rsidP="00A367DD">
      <w:pPr>
        <w:jc w:val="center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t>Ι. ΛΥΜΒΑΙΟΣ</w:t>
      </w:r>
    </w:p>
    <w:p w:rsidR="00D4559B" w:rsidRPr="00835895" w:rsidRDefault="00D4559B" w:rsidP="00F665C6">
      <w:pPr>
        <w:rPr>
          <w:rFonts w:ascii="Calibri" w:hAnsi="Calibri"/>
          <w:b/>
          <w:sz w:val="28"/>
        </w:rPr>
        <w:sectPr w:rsidR="00D4559B" w:rsidRPr="00835895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2E5EBC" w:rsidRPr="00835895" w:rsidRDefault="002E5EBC" w:rsidP="002E5EBC">
      <w:pPr>
        <w:spacing w:before="600" w:after="120" w:line="240" w:lineRule="auto"/>
        <w:jc w:val="left"/>
        <w:rPr>
          <w:rFonts w:ascii="Calibri" w:hAnsi="Calibri"/>
          <w:b/>
          <w:sz w:val="28"/>
        </w:rPr>
      </w:pPr>
      <w:r w:rsidRPr="00835895">
        <w:rPr>
          <w:rFonts w:ascii="Calibri" w:hAnsi="Calibri"/>
          <w:b/>
          <w:sz w:val="28"/>
        </w:rPr>
        <w:t xml:space="preserve">Πίνακας Αποδεκτών:  </w:t>
      </w:r>
    </w:p>
    <w:p w:rsidR="00860510" w:rsidRPr="00835895" w:rsidRDefault="002E5EBC" w:rsidP="00860510">
      <w:pPr>
        <w:spacing w:after="0" w:line="240" w:lineRule="auto"/>
        <w:jc w:val="left"/>
        <w:rPr>
          <w:rFonts w:ascii="Calibri" w:hAnsi="Calibri"/>
          <w:color w:val="auto"/>
          <w:sz w:val="28"/>
        </w:rPr>
      </w:pPr>
      <w:r w:rsidRPr="00835895">
        <w:rPr>
          <w:rFonts w:ascii="Calibri" w:hAnsi="Calibri"/>
          <w:color w:val="auto"/>
          <w:sz w:val="28"/>
        </w:rPr>
        <w:t xml:space="preserve">- Γραφείο Υπουργού </w:t>
      </w:r>
      <w:r w:rsidR="00860510" w:rsidRPr="00835895">
        <w:rPr>
          <w:rFonts w:ascii="Calibri" w:hAnsi="Calibri"/>
          <w:color w:val="auto"/>
          <w:sz w:val="28"/>
        </w:rPr>
        <w:t>Υγείας, κ. Ανδρέα Ξανθό</w:t>
      </w:r>
    </w:p>
    <w:p w:rsidR="00860510" w:rsidRPr="00835895" w:rsidRDefault="00860510" w:rsidP="00860510">
      <w:pPr>
        <w:spacing w:after="0" w:line="240" w:lineRule="auto"/>
        <w:jc w:val="left"/>
        <w:rPr>
          <w:rFonts w:ascii="Calibri" w:hAnsi="Calibri"/>
          <w:color w:val="auto"/>
          <w:sz w:val="28"/>
        </w:rPr>
      </w:pPr>
      <w:r w:rsidRPr="00835895">
        <w:rPr>
          <w:rFonts w:ascii="Calibri" w:hAnsi="Calibri"/>
          <w:color w:val="auto"/>
          <w:sz w:val="28"/>
        </w:rPr>
        <w:t>- Γραφείο Αναπληρωτή Υπουργού Υγείας, κ. Π. Πολάκη</w:t>
      </w:r>
    </w:p>
    <w:p w:rsidR="00E70687" w:rsidRPr="00835895" w:rsidRDefault="00AA684A" w:rsidP="00A367DD">
      <w:pPr>
        <w:spacing w:after="0" w:line="240" w:lineRule="auto"/>
        <w:jc w:val="left"/>
        <w:rPr>
          <w:rFonts w:ascii="Calibri" w:hAnsi="Calibri"/>
          <w:b/>
          <w:sz w:val="28"/>
        </w:rPr>
        <w:sectPr w:rsidR="00E70687" w:rsidRPr="00835895" w:rsidSect="00E70687">
          <w:headerReference w:type="default" r:id="rId16"/>
          <w:footerReference w:type="default" r:id="rId17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835895">
        <w:rPr>
          <w:rFonts w:asciiTheme="minorHAnsi" w:hAnsiTheme="minorHAnsi"/>
          <w:sz w:val="28"/>
        </w:rPr>
        <w:t xml:space="preserve">- Φορείς - </w:t>
      </w:r>
      <w:r w:rsidR="002E5EBC" w:rsidRPr="00835895">
        <w:rPr>
          <w:rFonts w:asciiTheme="minorHAnsi" w:hAnsiTheme="minorHAnsi"/>
          <w:sz w:val="28"/>
        </w:rPr>
        <w:t>Μέλη Ε.Σ.Α</w:t>
      </w:r>
      <w:r w:rsidRPr="00835895">
        <w:rPr>
          <w:rFonts w:asciiTheme="minorHAnsi" w:hAnsiTheme="minorHAnsi"/>
          <w:sz w:val="28"/>
        </w:rPr>
        <w:t>.</w:t>
      </w:r>
      <w:r w:rsidR="002E5EBC" w:rsidRPr="00835895">
        <w:rPr>
          <w:rFonts w:asciiTheme="minorHAnsi" w:hAnsiTheme="minorHAnsi"/>
          <w:sz w:val="28"/>
        </w:rPr>
        <w:t>μεΑ.</w:t>
      </w:r>
      <w:r w:rsidR="00374C7E" w:rsidRPr="00835895">
        <w:rPr>
          <w:rFonts w:ascii="Calibri" w:hAnsi="Calibri"/>
          <w:sz w:val="28"/>
        </w:rPr>
        <w:t xml:space="preserve">                       </w:t>
      </w:r>
      <w:r w:rsidR="00860510" w:rsidRPr="00835895">
        <w:rPr>
          <w:rFonts w:ascii="Calibri" w:hAnsi="Calibri"/>
          <w:b/>
          <w:sz w:val="28"/>
        </w:rPr>
        <w:t xml:space="preserve"> </w:t>
      </w:r>
    </w:p>
    <w:p w:rsidR="0062257A" w:rsidRPr="00835895" w:rsidRDefault="000C4AB4" w:rsidP="00327D5B">
      <w:pPr>
        <w:rPr>
          <w:rFonts w:ascii="Calibri" w:hAnsi="Calibri"/>
          <w:b/>
          <w:sz w:val="32"/>
          <w:szCs w:val="24"/>
        </w:rPr>
      </w:pPr>
      <w:r w:rsidRPr="00835895">
        <w:rPr>
          <w:rFonts w:ascii="Calibri" w:hAnsi="Calibri"/>
          <w:b/>
          <w:sz w:val="32"/>
          <w:szCs w:val="24"/>
        </w:rPr>
        <w:t xml:space="preserve">                         </w:t>
      </w:r>
      <w:r w:rsidR="00860510" w:rsidRPr="00835895">
        <w:rPr>
          <w:rFonts w:ascii="Calibri" w:hAnsi="Calibri"/>
          <w:b/>
          <w:sz w:val="32"/>
          <w:szCs w:val="24"/>
        </w:rPr>
        <w:t xml:space="preserve"> </w:t>
      </w:r>
    </w:p>
    <w:p w:rsidR="00327D5B" w:rsidRPr="00835895" w:rsidRDefault="00327D5B" w:rsidP="00327D5B">
      <w:pPr>
        <w:rPr>
          <w:rFonts w:ascii="Calibri" w:hAnsi="Calibri"/>
          <w:b/>
          <w:sz w:val="32"/>
          <w:szCs w:val="24"/>
        </w:rPr>
      </w:pPr>
    </w:p>
    <w:p w:rsidR="00E70687" w:rsidRPr="00835895" w:rsidRDefault="00860510" w:rsidP="00E70687">
      <w:pPr>
        <w:jc w:val="center"/>
        <w:rPr>
          <w:rFonts w:ascii="Calibri" w:hAnsi="Calibri"/>
          <w:b/>
          <w:sz w:val="32"/>
          <w:szCs w:val="24"/>
        </w:rPr>
      </w:pPr>
      <w:r w:rsidRPr="00835895">
        <w:rPr>
          <w:rFonts w:ascii="Calibri" w:hAnsi="Calibri"/>
          <w:b/>
          <w:sz w:val="32"/>
          <w:szCs w:val="24"/>
        </w:rPr>
        <w:t xml:space="preserve"> </w:t>
      </w:r>
    </w:p>
    <w:p w:rsidR="00E70687" w:rsidRPr="00835895" w:rsidRDefault="00E70687" w:rsidP="00860510">
      <w:pPr>
        <w:jc w:val="center"/>
        <w:rPr>
          <w:rFonts w:ascii="Calibri" w:hAnsi="Calibri"/>
          <w:b/>
          <w:sz w:val="32"/>
          <w:szCs w:val="24"/>
        </w:rPr>
        <w:sectPr w:rsidR="00E70687" w:rsidRPr="00835895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835895">
        <w:rPr>
          <w:rFonts w:ascii="Calibri" w:hAnsi="Calibri"/>
          <w:b/>
          <w:sz w:val="32"/>
          <w:szCs w:val="24"/>
        </w:rPr>
        <w:br w:type="column"/>
      </w:r>
      <w:r w:rsidR="00860510" w:rsidRPr="00835895">
        <w:rPr>
          <w:rFonts w:ascii="Calibri" w:hAnsi="Calibri"/>
          <w:b/>
          <w:sz w:val="32"/>
          <w:szCs w:val="24"/>
        </w:rPr>
        <w:t xml:space="preserve"> </w:t>
      </w:r>
    </w:p>
    <w:p w:rsidR="00F665C6" w:rsidRPr="00835895" w:rsidRDefault="00F665C6" w:rsidP="00327D5B">
      <w:pPr>
        <w:tabs>
          <w:tab w:val="left" w:pos="7440"/>
        </w:tabs>
        <w:spacing w:after="0" w:line="240" w:lineRule="auto"/>
        <w:jc w:val="left"/>
        <w:rPr>
          <w:rFonts w:asciiTheme="minorHAnsi" w:hAnsiTheme="minorHAnsi"/>
          <w:b/>
          <w:bCs/>
          <w:sz w:val="32"/>
          <w:szCs w:val="24"/>
        </w:rPr>
      </w:pPr>
    </w:p>
    <w:p w:rsidR="006E0ADB" w:rsidRPr="00835895" w:rsidRDefault="00A367DD" w:rsidP="00327D5B">
      <w:pPr>
        <w:tabs>
          <w:tab w:val="left" w:pos="7440"/>
        </w:tabs>
        <w:spacing w:after="0" w:line="240" w:lineRule="auto"/>
        <w:jc w:val="left"/>
        <w:rPr>
          <w:rFonts w:asciiTheme="minorHAnsi" w:hAnsiTheme="minorHAnsi"/>
          <w:b/>
          <w:bCs/>
          <w:sz w:val="32"/>
          <w:szCs w:val="24"/>
        </w:rPr>
      </w:pPr>
      <w:r w:rsidRPr="00835895">
        <w:rPr>
          <w:rFonts w:asciiTheme="minorHAnsi" w:hAnsiTheme="minorHAnsi"/>
          <w:b/>
          <w:bCs/>
          <w:sz w:val="32"/>
          <w:szCs w:val="24"/>
        </w:rPr>
        <w:t xml:space="preserve"> </w:t>
      </w:r>
    </w:p>
    <w:p w:rsidR="004F777C" w:rsidRPr="00835895" w:rsidRDefault="004F777C" w:rsidP="006E0ADB">
      <w:pPr>
        <w:spacing w:after="0" w:line="240" w:lineRule="auto"/>
        <w:jc w:val="left"/>
        <w:rPr>
          <w:rFonts w:asciiTheme="minorHAnsi" w:hAnsiTheme="minorHAnsi"/>
          <w:bCs/>
          <w:sz w:val="32"/>
          <w:szCs w:val="24"/>
        </w:rPr>
      </w:pPr>
    </w:p>
    <w:p w:rsidR="00E70687" w:rsidRPr="00835895" w:rsidRDefault="00AD2BAB" w:rsidP="00CA7257">
      <w:pPr>
        <w:spacing w:after="0" w:line="240" w:lineRule="auto"/>
        <w:jc w:val="left"/>
        <w:rPr>
          <w:rFonts w:asciiTheme="minorHAnsi" w:hAnsiTheme="minorHAnsi"/>
          <w:sz w:val="32"/>
          <w:szCs w:val="24"/>
        </w:rPr>
      </w:pPr>
      <w:r w:rsidRPr="00835895">
        <w:rPr>
          <w:rFonts w:asciiTheme="minorHAnsi" w:hAnsiTheme="minorHAnsi"/>
          <w:bCs/>
          <w:sz w:val="32"/>
          <w:szCs w:val="24"/>
        </w:rPr>
        <w:t xml:space="preserve"> </w:t>
      </w:r>
    </w:p>
    <w:p w:rsidR="00812647" w:rsidRPr="00835895" w:rsidRDefault="00860510" w:rsidP="00F665C6">
      <w:pPr>
        <w:spacing w:after="0" w:line="240" w:lineRule="auto"/>
        <w:jc w:val="left"/>
        <w:rPr>
          <w:rFonts w:ascii="Calibri" w:hAnsi="Calibri"/>
          <w:sz w:val="32"/>
          <w:szCs w:val="24"/>
        </w:rPr>
      </w:pPr>
      <w:r w:rsidRPr="00835895">
        <w:rPr>
          <w:rFonts w:ascii="Calibri" w:hAnsi="Calibri"/>
          <w:sz w:val="32"/>
          <w:szCs w:val="24"/>
        </w:rPr>
        <w:t xml:space="preserve"> </w:t>
      </w:r>
    </w:p>
    <w:sectPr w:rsidR="00812647" w:rsidRPr="0083589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A6" w:rsidRDefault="00EE34A6" w:rsidP="00A5663B">
      <w:pPr>
        <w:spacing w:after="0" w:line="240" w:lineRule="auto"/>
      </w:pPr>
      <w:r>
        <w:separator/>
      </w:r>
    </w:p>
  </w:endnote>
  <w:endnote w:type="continuationSeparator" w:id="0">
    <w:p w:rsidR="00EE34A6" w:rsidRDefault="00EE34A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4" name="Εικόνα 4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C" w:rsidRDefault="002E5EB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D5DE8F7" wp14:editId="06BF202E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8" name="Εικόνα 8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A6" w:rsidRDefault="00EE34A6" w:rsidP="00A5663B">
      <w:pPr>
        <w:spacing w:after="0" w:line="240" w:lineRule="auto"/>
      </w:pPr>
      <w:r>
        <w:separator/>
      </w:r>
    </w:p>
  </w:footnote>
  <w:footnote w:type="continuationSeparator" w:id="0">
    <w:p w:rsidR="00EE34A6" w:rsidRDefault="00EE34A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3" name="Εικόνα 3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C" w:rsidRPr="00A5663B" w:rsidRDefault="002E5EBC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83589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83589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D60"/>
    <w:multiLevelType w:val="hybridMultilevel"/>
    <w:tmpl w:val="363880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7F26D0"/>
    <w:multiLevelType w:val="hybridMultilevel"/>
    <w:tmpl w:val="23E44C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C05"/>
    <w:multiLevelType w:val="hybridMultilevel"/>
    <w:tmpl w:val="E392F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B6CF2"/>
    <w:multiLevelType w:val="hybridMultilevel"/>
    <w:tmpl w:val="9678EF9C"/>
    <w:lvl w:ilvl="0" w:tplc="F9668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6C69"/>
    <w:multiLevelType w:val="hybridMultilevel"/>
    <w:tmpl w:val="87D6AA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5E06"/>
    <w:multiLevelType w:val="hybridMultilevel"/>
    <w:tmpl w:val="8822E822"/>
    <w:lvl w:ilvl="0" w:tplc="EBACB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6ACA"/>
    <w:rsid w:val="00042C06"/>
    <w:rsid w:val="0004770D"/>
    <w:rsid w:val="00075909"/>
    <w:rsid w:val="00095ACE"/>
    <w:rsid w:val="000A1F10"/>
    <w:rsid w:val="000A6512"/>
    <w:rsid w:val="000C12CC"/>
    <w:rsid w:val="000C1F49"/>
    <w:rsid w:val="000C4AB4"/>
    <w:rsid w:val="000C602B"/>
    <w:rsid w:val="0010642C"/>
    <w:rsid w:val="00137915"/>
    <w:rsid w:val="00140121"/>
    <w:rsid w:val="001700F1"/>
    <w:rsid w:val="00195971"/>
    <w:rsid w:val="00197BFF"/>
    <w:rsid w:val="001A27E7"/>
    <w:rsid w:val="001A2884"/>
    <w:rsid w:val="001B0891"/>
    <w:rsid w:val="001B3428"/>
    <w:rsid w:val="001E0234"/>
    <w:rsid w:val="001F18A5"/>
    <w:rsid w:val="002020B8"/>
    <w:rsid w:val="0021118E"/>
    <w:rsid w:val="00232961"/>
    <w:rsid w:val="00233868"/>
    <w:rsid w:val="00254A51"/>
    <w:rsid w:val="0026597B"/>
    <w:rsid w:val="0028252E"/>
    <w:rsid w:val="0028687F"/>
    <w:rsid w:val="002A0748"/>
    <w:rsid w:val="002C0416"/>
    <w:rsid w:val="002C12DE"/>
    <w:rsid w:val="002D1046"/>
    <w:rsid w:val="002D5BBD"/>
    <w:rsid w:val="002E348B"/>
    <w:rsid w:val="002E47AE"/>
    <w:rsid w:val="002E579D"/>
    <w:rsid w:val="002E5EBC"/>
    <w:rsid w:val="002F0222"/>
    <w:rsid w:val="002F1DB1"/>
    <w:rsid w:val="003142C4"/>
    <w:rsid w:val="00314CF8"/>
    <w:rsid w:val="0032006E"/>
    <w:rsid w:val="003224F4"/>
    <w:rsid w:val="00327D5B"/>
    <w:rsid w:val="00374C7E"/>
    <w:rsid w:val="003854FD"/>
    <w:rsid w:val="003B617D"/>
    <w:rsid w:val="003D4DEC"/>
    <w:rsid w:val="003E4FB2"/>
    <w:rsid w:val="00412BB7"/>
    <w:rsid w:val="00421B34"/>
    <w:rsid w:val="004348BC"/>
    <w:rsid w:val="00434E17"/>
    <w:rsid w:val="004375EA"/>
    <w:rsid w:val="00455B0B"/>
    <w:rsid w:val="00461C7A"/>
    <w:rsid w:val="004B3AF6"/>
    <w:rsid w:val="004D7CDA"/>
    <w:rsid w:val="004F3F93"/>
    <w:rsid w:val="004F777C"/>
    <w:rsid w:val="00554470"/>
    <w:rsid w:val="00575C5B"/>
    <w:rsid w:val="00585DE4"/>
    <w:rsid w:val="005947BF"/>
    <w:rsid w:val="00597F96"/>
    <w:rsid w:val="005D23FC"/>
    <w:rsid w:val="005D5867"/>
    <w:rsid w:val="005D5AFE"/>
    <w:rsid w:val="005F1791"/>
    <w:rsid w:val="00614942"/>
    <w:rsid w:val="0062257A"/>
    <w:rsid w:val="00636B96"/>
    <w:rsid w:val="00651CD5"/>
    <w:rsid w:val="0066423F"/>
    <w:rsid w:val="00692663"/>
    <w:rsid w:val="006D5566"/>
    <w:rsid w:val="006E0ADB"/>
    <w:rsid w:val="006E261F"/>
    <w:rsid w:val="006E2A64"/>
    <w:rsid w:val="006E5DCF"/>
    <w:rsid w:val="006F050F"/>
    <w:rsid w:val="0071160B"/>
    <w:rsid w:val="007137CC"/>
    <w:rsid w:val="00747A69"/>
    <w:rsid w:val="007504BF"/>
    <w:rsid w:val="0077016C"/>
    <w:rsid w:val="00796505"/>
    <w:rsid w:val="007B71A5"/>
    <w:rsid w:val="007D1849"/>
    <w:rsid w:val="007D1AA2"/>
    <w:rsid w:val="007E7F06"/>
    <w:rsid w:val="007F250F"/>
    <w:rsid w:val="00811A9B"/>
    <w:rsid w:val="00811CBE"/>
    <w:rsid w:val="00812647"/>
    <w:rsid w:val="00824175"/>
    <w:rsid w:val="00824466"/>
    <w:rsid w:val="00835895"/>
    <w:rsid w:val="00860510"/>
    <w:rsid w:val="008615AD"/>
    <w:rsid w:val="0087096D"/>
    <w:rsid w:val="00870B1B"/>
    <w:rsid w:val="008A725F"/>
    <w:rsid w:val="008B36BC"/>
    <w:rsid w:val="008B7C47"/>
    <w:rsid w:val="008C41AA"/>
    <w:rsid w:val="008D7EBF"/>
    <w:rsid w:val="008E733D"/>
    <w:rsid w:val="008F4A49"/>
    <w:rsid w:val="00904717"/>
    <w:rsid w:val="00904AD3"/>
    <w:rsid w:val="00996AAA"/>
    <w:rsid w:val="009B3183"/>
    <w:rsid w:val="009C216B"/>
    <w:rsid w:val="009F0312"/>
    <w:rsid w:val="00A06306"/>
    <w:rsid w:val="00A175EF"/>
    <w:rsid w:val="00A21E0E"/>
    <w:rsid w:val="00A24332"/>
    <w:rsid w:val="00A3501D"/>
    <w:rsid w:val="00A35DF9"/>
    <w:rsid w:val="00A367DD"/>
    <w:rsid w:val="00A46E6B"/>
    <w:rsid w:val="00A5037A"/>
    <w:rsid w:val="00A53272"/>
    <w:rsid w:val="00A5663B"/>
    <w:rsid w:val="00A577A7"/>
    <w:rsid w:val="00A8717A"/>
    <w:rsid w:val="00A87804"/>
    <w:rsid w:val="00AA684A"/>
    <w:rsid w:val="00AB3FAB"/>
    <w:rsid w:val="00AD2BAB"/>
    <w:rsid w:val="00AD6465"/>
    <w:rsid w:val="00AE296C"/>
    <w:rsid w:val="00B01AB1"/>
    <w:rsid w:val="00B04C63"/>
    <w:rsid w:val="00B30C9B"/>
    <w:rsid w:val="00B40F69"/>
    <w:rsid w:val="00B47D7E"/>
    <w:rsid w:val="00BA4367"/>
    <w:rsid w:val="00BB6435"/>
    <w:rsid w:val="00BE4C90"/>
    <w:rsid w:val="00BF3309"/>
    <w:rsid w:val="00BF6DD6"/>
    <w:rsid w:val="00C0166C"/>
    <w:rsid w:val="00C04050"/>
    <w:rsid w:val="00C20E3D"/>
    <w:rsid w:val="00C2341E"/>
    <w:rsid w:val="00C37677"/>
    <w:rsid w:val="00C711D8"/>
    <w:rsid w:val="00C77A8B"/>
    <w:rsid w:val="00C8235E"/>
    <w:rsid w:val="00C8371A"/>
    <w:rsid w:val="00C83EDC"/>
    <w:rsid w:val="00C87668"/>
    <w:rsid w:val="00CA7257"/>
    <w:rsid w:val="00CB23A9"/>
    <w:rsid w:val="00D11B9D"/>
    <w:rsid w:val="00D145DA"/>
    <w:rsid w:val="00D1758A"/>
    <w:rsid w:val="00D3558A"/>
    <w:rsid w:val="00D3660B"/>
    <w:rsid w:val="00D41884"/>
    <w:rsid w:val="00D43CEF"/>
    <w:rsid w:val="00D4559B"/>
    <w:rsid w:val="00D460F7"/>
    <w:rsid w:val="00D63C76"/>
    <w:rsid w:val="00D81C60"/>
    <w:rsid w:val="00DF78E2"/>
    <w:rsid w:val="00E26695"/>
    <w:rsid w:val="00E332EA"/>
    <w:rsid w:val="00E348B3"/>
    <w:rsid w:val="00E402E0"/>
    <w:rsid w:val="00E503E4"/>
    <w:rsid w:val="00E568DD"/>
    <w:rsid w:val="00E62DE5"/>
    <w:rsid w:val="00E67DA8"/>
    <w:rsid w:val="00E70687"/>
    <w:rsid w:val="00E8463D"/>
    <w:rsid w:val="00EA0281"/>
    <w:rsid w:val="00EC55D7"/>
    <w:rsid w:val="00EC7772"/>
    <w:rsid w:val="00EE34A6"/>
    <w:rsid w:val="00EE6171"/>
    <w:rsid w:val="00EF7480"/>
    <w:rsid w:val="00F02A12"/>
    <w:rsid w:val="00F0361C"/>
    <w:rsid w:val="00F21B29"/>
    <w:rsid w:val="00F27AAB"/>
    <w:rsid w:val="00F665C6"/>
    <w:rsid w:val="00F9673C"/>
    <w:rsid w:val="00FB3206"/>
    <w:rsid w:val="00FB6626"/>
    <w:rsid w:val="00FC164C"/>
    <w:rsid w:val="00FD5600"/>
    <w:rsid w:val="00FD5E3B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0F3E73-B2BF-4753-A465-098CB48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2017-06-12T11:59:00Z</cp:lastPrinted>
  <dcterms:created xsi:type="dcterms:W3CDTF">2017-06-12T12:14:00Z</dcterms:created>
  <dcterms:modified xsi:type="dcterms:W3CDTF">2017-06-12T12:16:00Z</dcterms:modified>
</cp:coreProperties>
</file>