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242A37" w:rsidRDefault="00606A2A" w:rsidP="00C0166C">
      <w:pPr>
        <w:spacing w:after="0"/>
        <w:rPr>
          <w:rFonts w:ascii="Arial Narrow" w:hAnsi="Arial Narrow"/>
        </w:rPr>
      </w:pPr>
      <w:r w:rsidRPr="00242A37">
        <w:rPr>
          <w:rFonts w:ascii="Arial Narrow" w:hAnsi="Arial Narrow"/>
        </w:rPr>
        <w:t xml:space="preserve">Πληροφορίες: Χριστίνα Σαμαρά </w:t>
      </w:r>
    </w:p>
    <w:p w:rsidR="00A5663B" w:rsidRPr="00242A37" w:rsidRDefault="00A5663B" w:rsidP="00C0166C">
      <w:pPr>
        <w:tabs>
          <w:tab w:val="left" w:pos="2694"/>
        </w:tabs>
        <w:spacing w:before="480" w:after="0"/>
        <w:ind w:left="1418"/>
        <w:jc w:val="left"/>
        <w:rPr>
          <w:rFonts w:ascii="Arial Narrow" w:hAnsi="Arial Narrow"/>
          <w:b/>
        </w:rPr>
      </w:pPr>
      <w:r w:rsidRPr="00242A37">
        <w:rPr>
          <w:rFonts w:ascii="Arial Narrow" w:hAnsi="Arial Narrow"/>
          <w:b/>
        </w:rPr>
        <w:br w:type="column"/>
      </w:r>
      <w:r w:rsidRPr="00242A37">
        <w:rPr>
          <w:rFonts w:ascii="Arial Narrow" w:hAnsi="Arial Narrow"/>
          <w:b/>
        </w:rPr>
        <w:t xml:space="preserve">Αθήνα: </w:t>
      </w:r>
      <w:r w:rsidR="00606A2A" w:rsidRPr="00242A37">
        <w:rPr>
          <w:rFonts w:ascii="Arial Narrow" w:hAnsi="Arial Narrow"/>
          <w:b/>
        </w:rPr>
        <w:t>12.01.2017</w:t>
      </w:r>
    </w:p>
    <w:p w:rsidR="00A5663B" w:rsidRPr="00242A37" w:rsidRDefault="00A5663B" w:rsidP="00C0166C">
      <w:pPr>
        <w:tabs>
          <w:tab w:val="left" w:pos="2694"/>
        </w:tabs>
        <w:ind w:left="1418"/>
        <w:jc w:val="left"/>
        <w:rPr>
          <w:rFonts w:ascii="Arial Narrow" w:hAnsi="Arial Narrow"/>
          <w:b/>
        </w:rPr>
      </w:pPr>
      <w:r w:rsidRPr="00242A37">
        <w:rPr>
          <w:rFonts w:ascii="Arial Narrow" w:hAnsi="Arial Narrow"/>
          <w:b/>
        </w:rPr>
        <w:t xml:space="preserve">Αρ. Πρωτ.: </w:t>
      </w:r>
      <w:r w:rsidR="00606A2A" w:rsidRPr="00242A37">
        <w:rPr>
          <w:rFonts w:ascii="Arial Narrow" w:hAnsi="Arial Narrow"/>
          <w:b/>
        </w:rPr>
        <w:t>37</w:t>
      </w:r>
      <w:r w:rsidR="00C0166C" w:rsidRPr="00242A37">
        <w:rPr>
          <w:rFonts w:ascii="Arial Narrow" w:hAnsi="Arial Narrow"/>
          <w:b/>
        </w:rPr>
        <w:tab/>
      </w:r>
    </w:p>
    <w:p w:rsidR="00A5663B" w:rsidRPr="00242A37" w:rsidRDefault="00A5663B" w:rsidP="00C0166C">
      <w:pPr>
        <w:tabs>
          <w:tab w:val="left" w:pos="2694"/>
        </w:tabs>
        <w:spacing w:before="480" w:after="0"/>
        <w:ind w:left="1701"/>
        <w:jc w:val="left"/>
        <w:rPr>
          <w:rFonts w:ascii="Arial Narrow" w:hAnsi="Arial Narrow"/>
          <w:b/>
        </w:rPr>
        <w:sectPr w:rsidR="00A5663B" w:rsidRPr="00242A3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242A37" w:rsidRDefault="00C0166C" w:rsidP="00C0166C">
      <w:pPr>
        <w:spacing w:before="360"/>
        <w:jc w:val="left"/>
        <w:rPr>
          <w:rFonts w:ascii="Arial Narrow" w:hAnsi="Arial Narrow"/>
          <w:b/>
          <w:sz w:val="23"/>
          <w:szCs w:val="23"/>
        </w:rPr>
      </w:pPr>
      <w:r w:rsidRPr="00242A37">
        <w:rPr>
          <w:rFonts w:ascii="Arial Narrow" w:hAnsi="Arial Narrow"/>
          <w:b/>
          <w:sz w:val="23"/>
          <w:szCs w:val="23"/>
        </w:rPr>
        <w:t>ΠΡΟΣ</w:t>
      </w:r>
      <w:r w:rsidR="00A5663B" w:rsidRPr="00242A37">
        <w:rPr>
          <w:rFonts w:ascii="Arial Narrow" w:hAnsi="Arial Narrow"/>
          <w:b/>
          <w:sz w:val="23"/>
          <w:szCs w:val="23"/>
        </w:rPr>
        <w:t xml:space="preserve">: </w:t>
      </w:r>
      <w:r w:rsidR="00606A2A" w:rsidRPr="00242A37">
        <w:rPr>
          <w:rFonts w:ascii="Arial Narrow" w:hAnsi="Arial Narrow"/>
          <w:b/>
          <w:sz w:val="23"/>
          <w:szCs w:val="23"/>
        </w:rPr>
        <w:t xml:space="preserve">κ. Χρήστο </w:t>
      </w:r>
      <w:proofErr w:type="spellStart"/>
      <w:r w:rsidR="00606A2A" w:rsidRPr="00242A37">
        <w:rPr>
          <w:rFonts w:ascii="Arial Narrow" w:hAnsi="Arial Narrow"/>
          <w:b/>
          <w:sz w:val="23"/>
          <w:szCs w:val="23"/>
        </w:rPr>
        <w:t>Χαρπαντίδη</w:t>
      </w:r>
      <w:proofErr w:type="spellEnd"/>
      <w:r w:rsidR="00606A2A" w:rsidRPr="00242A37">
        <w:rPr>
          <w:rFonts w:ascii="Arial Narrow" w:hAnsi="Arial Narrow"/>
          <w:b/>
          <w:sz w:val="23"/>
          <w:szCs w:val="23"/>
        </w:rPr>
        <w:t>, Πρόεδρο ΠΑΠΑΣΤΡΑΤΟΣ ΑΒΕΣ</w:t>
      </w:r>
    </w:p>
    <w:p w:rsidR="00606A2A" w:rsidRPr="00242A37" w:rsidRDefault="00606A2A" w:rsidP="00242A37">
      <w:pPr>
        <w:spacing w:before="360"/>
        <w:jc w:val="left"/>
        <w:rPr>
          <w:rFonts w:ascii="Arial Narrow" w:hAnsi="Arial Narrow"/>
          <w:b/>
          <w:sz w:val="23"/>
          <w:szCs w:val="23"/>
        </w:rPr>
      </w:pPr>
      <w:r w:rsidRPr="00242A37">
        <w:rPr>
          <w:rFonts w:ascii="Arial Narrow" w:hAnsi="Arial Narrow"/>
          <w:b/>
          <w:sz w:val="23"/>
          <w:szCs w:val="23"/>
        </w:rPr>
        <w:t>ΚΟΙΝ:</w:t>
      </w:r>
      <w:r w:rsidR="00242A37" w:rsidRPr="00242A37">
        <w:rPr>
          <w:rFonts w:ascii="Arial Narrow" w:hAnsi="Arial Narrow"/>
          <w:b/>
          <w:sz w:val="23"/>
          <w:szCs w:val="23"/>
        </w:rPr>
        <w:t xml:space="preserve"> </w:t>
      </w:r>
      <w:r w:rsidRPr="00242A37">
        <w:rPr>
          <w:rFonts w:ascii="Arial Narrow" w:hAnsi="Arial Narrow"/>
          <w:b/>
          <w:sz w:val="23"/>
          <w:szCs w:val="23"/>
        </w:rPr>
        <w:t>Ευρωπαϊκό Φόρουμ Ατόμων με Αναπηρία (E.D.F.)</w:t>
      </w:r>
    </w:p>
    <w:p w:rsidR="00C0166C" w:rsidRPr="00242A37" w:rsidRDefault="00C0166C" w:rsidP="00242A37">
      <w:pPr>
        <w:pStyle w:val="a7"/>
        <w:pBdr>
          <w:bottom w:val="none" w:sz="0" w:space="0" w:color="auto"/>
        </w:pBdr>
        <w:spacing w:before="360" w:after="240"/>
        <w:contextualSpacing w:val="0"/>
        <w:rPr>
          <w:rFonts w:ascii="Arial Narrow" w:hAnsi="Arial Narrow"/>
          <w:b/>
          <w:color w:val="auto"/>
          <w:sz w:val="23"/>
          <w:szCs w:val="23"/>
        </w:rPr>
      </w:pPr>
      <w:r w:rsidRPr="00242A37">
        <w:rPr>
          <w:rFonts w:ascii="Arial Narrow" w:hAnsi="Arial Narrow"/>
          <w:b/>
          <w:color w:val="auto"/>
          <w:sz w:val="23"/>
          <w:szCs w:val="23"/>
        </w:rPr>
        <w:t>ΘΕΜΑ</w:t>
      </w:r>
      <w:r w:rsidR="00606A2A" w:rsidRPr="00242A37">
        <w:rPr>
          <w:rFonts w:ascii="Arial Narrow" w:hAnsi="Arial Narrow"/>
          <w:b/>
          <w:color w:val="auto"/>
          <w:sz w:val="23"/>
          <w:szCs w:val="23"/>
        </w:rPr>
        <w:t>: «Ανάκληση απόλυσης εργαζόμενου με χρόνια πάθηση από την Παπαστράτος ΑΒΕΣ»</w:t>
      </w:r>
    </w:p>
    <w:p w:rsidR="00A5663B" w:rsidRPr="00242A37" w:rsidRDefault="00C0166C" w:rsidP="00A5663B">
      <w:pPr>
        <w:rPr>
          <w:rFonts w:ascii="Arial Narrow" w:hAnsi="Arial Narrow"/>
          <w:b/>
          <w:i/>
        </w:rPr>
      </w:pPr>
      <w:r w:rsidRPr="00242A37">
        <w:rPr>
          <w:rFonts w:ascii="Arial Narrow" w:hAnsi="Arial Narrow"/>
          <w:b/>
          <w:i/>
        </w:rPr>
        <w:t xml:space="preserve">Κύριε </w:t>
      </w:r>
      <w:r w:rsidR="00606A2A" w:rsidRPr="00242A37">
        <w:rPr>
          <w:rFonts w:ascii="Arial Narrow" w:hAnsi="Arial Narrow"/>
          <w:b/>
          <w:i/>
        </w:rPr>
        <w:t>Πρόεδρε,</w:t>
      </w:r>
    </w:p>
    <w:p w:rsidR="00606A2A" w:rsidRPr="00242A37" w:rsidRDefault="00606A2A" w:rsidP="00606A2A">
      <w:pPr>
        <w:rPr>
          <w:rFonts w:ascii="Arial Narrow" w:hAnsi="Arial Narrow"/>
        </w:rPr>
      </w:pPr>
      <w:r w:rsidRPr="00242A37">
        <w:rPr>
          <w:rFonts w:ascii="Arial Narrow" w:hAnsi="Arial Narrow"/>
        </w:rPr>
        <w:t xml:space="preserve">Η Εθνική Συνομοσπονδία Ατόμων με Αναπηρία (Ε.Σ.Α.μεΑ.) - </w:t>
      </w:r>
      <w:r w:rsidRPr="003E7D12">
        <w:rPr>
          <w:rFonts w:ascii="Arial Narrow" w:hAnsi="Arial Narrow"/>
          <w:i/>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w:t>
      </w:r>
      <w:bookmarkStart w:id="0" w:name="_GoBack"/>
      <w:bookmarkEnd w:id="0"/>
      <w:r w:rsidRPr="003E7D12">
        <w:rPr>
          <w:rFonts w:ascii="Arial Narrow" w:hAnsi="Arial Narrow"/>
          <w:i/>
        </w:rPr>
        <w:t xml:space="preserve"> με Αναπηρία (European Disability Forum), μέλος με δικαίωμα ψήφου στις Επιτροπές Παρακολούθησης των Επιχειρησιακών Προγραμμάτων του ΕΣΠΑ 2007 - 2013 και διαπίστευση ως φορέας παροχής προγραμμάτων «Δια Βίου Μάθησης»</w:t>
      </w:r>
      <w:r w:rsidRPr="00242A37">
        <w:rPr>
          <w:rFonts w:ascii="Arial Narrow" w:hAnsi="Arial Narrow"/>
        </w:rPr>
        <w:t xml:space="preserve"> - με το παρόν έγγραφό της, σας μεταφέρει την έντονη διαμαρτυρία της για την απόλυση του ατόμου με χρόνια πάθηση από την ΠΑΠΑΣΤΡΑΤΟΣ ΑΒΕΣ και ζητάει την άμεση παρέμβασή σας για ανάκληση της παράνομης απόλυσης.</w:t>
      </w:r>
    </w:p>
    <w:p w:rsidR="00606A2A" w:rsidRPr="00242A37" w:rsidRDefault="00606A2A" w:rsidP="00606A2A">
      <w:pPr>
        <w:rPr>
          <w:rFonts w:ascii="Arial Narrow" w:hAnsi="Arial Narrow"/>
        </w:rPr>
      </w:pPr>
      <w:r w:rsidRPr="00242A37">
        <w:rPr>
          <w:rFonts w:ascii="Arial Narrow" w:hAnsi="Arial Narrow"/>
        </w:rPr>
        <w:t xml:space="preserve">Ο εν λόγω εργαζόμενος επιλέγηκε από την Παπαστράτος ΑΒΕΣ ανάμεσα σε εκατοντάδες υποψηφίους και χάρη στις εξαιρετικές σπουδές και τα προσόντα του, προσελήφθη τον Ιούνιο του 2015 με σύμβαση αορίστου χρόνου. </w:t>
      </w:r>
    </w:p>
    <w:p w:rsidR="00606A2A" w:rsidRPr="00242A37" w:rsidRDefault="00606A2A" w:rsidP="00606A2A">
      <w:pPr>
        <w:rPr>
          <w:rFonts w:ascii="Arial Narrow" w:hAnsi="Arial Narrow"/>
        </w:rPr>
      </w:pPr>
      <w:r w:rsidRPr="00242A37">
        <w:rPr>
          <w:rFonts w:ascii="Arial Narrow" w:hAnsi="Arial Narrow"/>
        </w:rPr>
        <w:t xml:space="preserve">Λίγους μήνες αργότερα, λόγω υποτροπής της νόσου του (πολλαπλή σκλήρυνση), χρειάστηκε να νοσηλευτεί για δυο εβδομάδες. Επέστρεψε στην εργασία του, γνωστοποιώντας στην εταιρεία την ασθένειά του. </w:t>
      </w:r>
    </w:p>
    <w:p w:rsidR="00606A2A" w:rsidRPr="00242A37" w:rsidRDefault="00606A2A" w:rsidP="00606A2A">
      <w:pPr>
        <w:rPr>
          <w:rFonts w:ascii="Arial Narrow" w:hAnsi="Arial Narrow"/>
        </w:rPr>
      </w:pPr>
      <w:r w:rsidRPr="00242A37">
        <w:rPr>
          <w:rFonts w:ascii="Arial Narrow" w:hAnsi="Arial Narrow"/>
        </w:rPr>
        <w:t xml:space="preserve">Τον Ιανουάριο του 2016, η διοίκηση της εταιρείας τον απέλυσε επικαλούμενη ως αιτία την «ανεπιτυχή δοκιμαστική περίοδο», παρότι ο εργαζόμενος παρείχε κανονικά τις υπηρεσίες τους κι ενώ δεν είχε καν αξιολογηθεί, όπως προέβλεπε η σύμβασή του και ο κανονισμός της εταιρείας. </w:t>
      </w:r>
    </w:p>
    <w:p w:rsidR="00606A2A" w:rsidRPr="00242A37" w:rsidRDefault="00606A2A" w:rsidP="00606A2A">
      <w:pPr>
        <w:rPr>
          <w:rFonts w:ascii="Arial Narrow" w:hAnsi="Arial Narrow"/>
        </w:rPr>
      </w:pPr>
      <w:r w:rsidRPr="00242A37">
        <w:rPr>
          <w:rFonts w:ascii="Arial Narrow" w:hAnsi="Arial Narrow"/>
        </w:rPr>
        <w:t xml:space="preserve">Η διοίκηση της Παπαστράτος αρνείται ότι τον απέλυσε λόγω της χρόνιας πάθησής του, αν και αυτό έχει αποδειχτεί τόσο από το πόρισμα του ΣΕΠΕ όσο και από το Τμήμα Συμφιλίωσης του υπουργείου Εργασίας, όπου προσέφυγε.  </w:t>
      </w:r>
    </w:p>
    <w:p w:rsidR="00606A2A" w:rsidRPr="00242A37" w:rsidRDefault="00606A2A" w:rsidP="00606A2A">
      <w:pPr>
        <w:rPr>
          <w:rFonts w:ascii="Arial Narrow" w:hAnsi="Arial Narrow"/>
        </w:rPr>
      </w:pPr>
      <w:r w:rsidRPr="00242A37">
        <w:rPr>
          <w:rFonts w:ascii="Arial Narrow" w:hAnsi="Arial Narrow"/>
        </w:rPr>
        <w:t>Η Ε.Σ.Α.μεΑ. θεωρεί ότι η απόλυση λόγω χρόνιας πάθησης συνιστά διάκριση και κατάφωρη παραβίαση θεμελιωδών δικαιωμάτων όπως ορίζουν:</w:t>
      </w:r>
    </w:p>
    <w:p w:rsidR="00606A2A" w:rsidRPr="00242A37" w:rsidRDefault="00606A2A" w:rsidP="00606A2A">
      <w:pPr>
        <w:pStyle w:val="a8"/>
        <w:numPr>
          <w:ilvl w:val="0"/>
          <w:numId w:val="12"/>
        </w:numPr>
        <w:rPr>
          <w:rFonts w:ascii="Arial Narrow" w:hAnsi="Arial Narrow"/>
        </w:rPr>
      </w:pPr>
      <w:r w:rsidRPr="00242A37">
        <w:rPr>
          <w:rFonts w:ascii="Arial Narrow" w:hAnsi="Arial Narrow"/>
        </w:rPr>
        <w:lastRenderedPageBreak/>
        <w:t xml:space="preserve">η παρ. 6 του Άρθρου 21 του Συντάγματος της χώρας,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rsidR="00606A2A" w:rsidRPr="00242A37" w:rsidRDefault="00606A2A" w:rsidP="00606A2A">
      <w:pPr>
        <w:pStyle w:val="a8"/>
        <w:numPr>
          <w:ilvl w:val="0"/>
          <w:numId w:val="12"/>
        </w:numPr>
        <w:rPr>
          <w:rFonts w:ascii="Arial Narrow" w:hAnsi="Arial Narrow"/>
        </w:rPr>
      </w:pPr>
      <w:r w:rsidRPr="00242A37">
        <w:rPr>
          <w:rFonts w:ascii="Arial Narrow" w:hAnsi="Arial Narrow"/>
        </w:rPr>
        <w:t xml:space="preserve">το άρθρο 10 «Εύλογες προσαρμογές για τα άτομα με αναπηρία» του ν.3304/2005 (Αρ. ΦΕΚ 16 Α΄/27.01.2005) «Εφαρμογή της αρχής της ίσης μεταχείρισης ανεξαρτήτως φυλετικής ή εθνοτικής καταγωγής, θρησκευτικών ή άλλων πεποιθήσεων, αναπηρίας, ηλικίας ή γενετήσιου προσανατολισμού», «Για την τήρηση της αρχής της ίσης μεταχείρισης έναντι ατόμων με αναπηρία,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 </w:t>
      </w:r>
    </w:p>
    <w:p w:rsidR="00606A2A" w:rsidRPr="00242A37" w:rsidRDefault="00606A2A" w:rsidP="00606A2A">
      <w:pPr>
        <w:pStyle w:val="a8"/>
        <w:numPr>
          <w:ilvl w:val="0"/>
          <w:numId w:val="12"/>
        </w:numPr>
        <w:rPr>
          <w:rFonts w:ascii="Arial Narrow" w:hAnsi="Arial Narrow"/>
        </w:rPr>
      </w:pPr>
      <w:r w:rsidRPr="00242A37">
        <w:rPr>
          <w:rFonts w:ascii="Arial Narrow" w:hAnsi="Arial Narrow"/>
        </w:rPr>
        <w:t>το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 (Αρ. ΦΕΚ 88 Α’/ 11.04.2012) και ως εκ τούτου οφείλει να εφαρμόσει σε εθνικό επίπεδο, το οποίο ορίζει ότι: «τα Κράτη Μέλη οφείλουν να προστατεύουν τα δικαιώματα των ΑμεΑ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της απασχόλησης, συμπεριλαμβανομένων των συνθηκών επάνδρωσης, πρόσληψης και απασχόλησης, συνέχειας της απασχόλησης, επαγγελματικής ανέλιξης και ασφαλών και υγιεινών συνθηκών εργασίας».</w:t>
      </w:r>
    </w:p>
    <w:p w:rsidR="00606A2A" w:rsidRPr="00242A37" w:rsidRDefault="00606A2A" w:rsidP="00606A2A">
      <w:pPr>
        <w:rPr>
          <w:rFonts w:ascii="Arial Narrow" w:hAnsi="Arial Narrow"/>
        </w:rPr>
      </w:pPr>
      <w:r w:rsidRPr="00242A37">
        <w:rPr>
          <w:rFonts w:ascii="Arial Narrow" w:hAnsi="Arial Narrow"/>
        </w:rPr>
        <w:t xml:space="preserve"> Αξίζει να αναφέρουμε ότι η εν λόγω απόλυση παραβιάζει ακόμη και τον εσωτερικό κανονισμό του πολυεθνικού ομίλου </w:t>
      </w:r>
      <w:proofErr w:type="spellStart"/>
      <w:r w:rsidRPr="00242A37">
        <w:rPr>
          <w:rFonts w:ascii="Arial Narrow" w:hAnsi="Arial Narrow"/>
        </w:rPr>
        <w:t>Philip</w:t>
      </w:r>
      <w:proofErr w:type="spellEnd"/>
      <w:r w:rsidRPr="00242A37">
        <w:rPr>
          <w:rFonts w:ascii="Arial Narrow" w:hAnsi="Arial Narrow"/>
        </w:rPr>
        <w:t xml:space="preserve"> </w:t>
      </w:r>
      <w:proofErr w:type="spellStart"/>
      <w:r w:rsidRPr="00242A37">
        <w:rPr>
          <w:rFonts w:ascii="Arial Narrow" w:hAnsi="Arial Narrow"/>
        </w:rPr>
        <w:t>Morris</w:t>
      </w:r>
      <w:proofErr w:type="spellEnd"/>
      <w:r w:rsidRPr="00242A37">
        <w:rPr>
          <w:rFonts w:ascii="Arial Narrow" w:hAnsi="Arial Narrow"/>
        </w:rPr>
        <w:t xml:space="preserve">, που διακηρύσσει ότι απασχολεί άτομα «ανεξάρτητα από την ηλικία, το ιστορικό, το φύλο, τη θρησκεία, τον σεξουαλικό προσανατολισμό ή την σωματική ικανότητά τους». </w:t>
      </w:r>
    </w:p>
    <w:p w:rsidR="00606A2A" w:rsidRPr="00242A37" w:rsidRDefault="00606A2A" w:rsidP="00606A2A">
      <w:pPr>
        <w:rPr>
          <w:rFonts w:ascii="Arial Narrow" w:hAnsi="Arial Narrow"/>
          <w:b/>
          <w:i/>
        </w:rPr>
      </w:pPr>
      <w:r w:rsidRPr="00242A37">
        <w:rPr>
          <w:rFonts w:ascii="Arial Narrow" w:hAnsi="Arial Narrow"/>
          <w:b/>
          <w:i/>
        </w:rPr>
        <w:t xml:space="preserve">Κύριε Πρόεδρε, </w:t>
      </w:r>
    </w:p>
    <w:p w:rsidR="00606A2A" w:rsidRPr="00242A37" w:rsidRDefault="00606A2A" w:rsidP="00606A2A">
      <w:pPr>
        <w:rPr>
          <w:rFonts w:ascii="Arial Narrow" w:hAnsi="Arial Narrow"/>
        </w:rPr>
      </w:pPr>
      <w:r w:rsidRPr="00242A37">
        <w:rPr>
          <w:rFonts w:ascii="Arial Narrow" w:hAnsi="Arial Narrow"/>
        </w:rPr>
        <w:t xml:space="preserve">Προσδοκούμε ότι θα κατανοήσετε το εν’ λόγω ζήτημα και θα προβείτε στις απαραίτητες ενέργειες για την ανάκληση της εν λόγω απόλυσης. </w:t>
      </w:r>
    </w:p>
    <w:p w:rsidR="00606A2A" w:rsidRPr="00242A37" w:rsidRDefault="00606A2A" w:rsidP="00606A2A">
      <w:pPr>
        <w:rPr>
          <w:rFonts w:ascii="Arial Narrow" w:hAnsi="Arial Narrow"/>
        </w:rPr>
      </w:pPr>
      <w:r w:rsidRPr="00242A37">
        <w:rPr>
          <w:rFonts w:ascii="Arial Narrow" w:hAnsi="Arial Narrow"/>
        </w:rPr>
        <w:t>Η άμεση ανταπόκρισή σας στο ανωτέρω αίτημα αποτελεί μέγιστη συμβολή στους διαρκείς αγώνες του αναπηρικού κινήματος για την ισότιμη ένταξη των ατόμων με αναπηρία στο κοινωνικό γίγνεσθαι.</w:t>
      </w:r>
    </w:p>
    <w:p w:rsidR="00597F96" w:rsidRPr="00242A37" w:rsidRDefault="00597F96" w:rsidP="00597F96">
      <w:pPr>
        <w:rPr>
          <w:rFonts w:ascii="Arial Narrow" w:hAnsi="Arial Narrow"/>
          <w:b/>
          <w:i/>
        </w:rPr>
      </w:pPr>
      <w:r w:rsidRPr="00242A37">
        <w:rPr>
          <w:rFonts w:ascii="Arial Narrow" w:hAnsi="Arial Narrow"/>
          <w:b/>
          <w:i/>
        </w:rPr>
        <w:t>Κ</w:t>
      </w:r>
      <w:r w:rsidR="00606A2A" w:rsidRPr="00242A37">
        <w:rPr>
          <w:rFonts w:ascii="Arial Narrow" w:hAnsi="Arial Narrow"/>
          <w:b/>
          <w:i/>
        </w:rPr>
        <w:t>ύριε Πρόεδρε,</w:t>
      </w:r>
    </w:p>
    <w:p w:rsidR="00597F96" w:rsidRPr="00242A37" w:rsidRDefault="00597F96" w:rsidP="00597F96">
      <w:pPr>
        <w:rPr>
          <w:rFonts w:ascii="Arial Narrow" w:hAnsi="Arial Narrow"/>
        </w:rPr>
      </w:pPr>
      <w:r w:rsidRPr="00242A37">
        <w:rPr>
          <w:rFonts w:ascii="Arial Narrow" w:hAnsi="Arial Narrow"/>
        </w:rPr>
        <w:t xml:space="preserve">Αναμένουμε τον άμεσο ορισμό συνάντησης μαζί σας, όπου θα μας δοθεί η ευκαιρία να εκφράσουμε πιο αναλυτικά τις απόψεις μας στο εν’ λόγω ζήτημα,  για την επίτευξη της καλύτερης δυνατής λύσης. </w:t>
      </w:r>
    </w:p>
    <w:p w:rsidR="00E70687" w:rsidRPr="00242A37" w:rsidRDefault="00E70687" w:rsidP="00A5663B">
      <w:pPr>
        <w:rPr>
          <w:rFonts w:ascii="Arial Narrow" w:hAnsi="Arial Narrow"/>
        </w:rPr>
        <w:sectPr w:rsidR="00E70687" w:rsidRPr="00242A3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242A37" w:rsidRDefault="00E70687" w:rsidP="00E70687">
      <w:pPr>
        <w:jc w:val="center"/>
        <w:rPr>
          <w:rFonts w:ascii="Arial Narrow" w:hAnsi="Arial Narrow"/>
          <w:b/>
        </w:rPr>
      </w:pPr>
      <w:r w:rsidRPr="00242A37">
        <w:rPr>
          <w:rFonts w:ascii="Arial Narrow" w:hAnsi="Arial Narrow"/>
          <w:b/>
        </w:rPr>
        <w:t>Με εκτίμηση</w:t>
      </w:r>
    </w:p>
    <w:p w:rsidR="00E70687" w:rsidRPr="00242A37" w:rsidRDefault="00E70687" w:rsidP="00E70687">
      <w:pPr>
        <w:jc w:val="center"/>
        <w:rPr>
          <w:rFonts w:ascii="Arial Narrow" w:hAnsi="Arial Narrow"/>
          <w:b/>
        </w:rPr>
        <w:sectPr w:rsidR="00E70687" w:rsidRPr="00242A37" w:rsidSect="00E70687">
          <w:type w:val="continuous"/>
          <w:pgSz w:w="11906" w:h="16838"/>
          <w:pgMar w:top="1440" w:right="1800" w:bottom="1440" w:left="1800" w:header="709" w:footer="370" w:gutter="0"/>
          <w:cols w:space="708"/>
          <w:docGrid w:linePitch="360"/>
        </w:sectPr>
      </w:pPr>
    </w:p>
    <w:p w:rsidR="00E70687" w:rsidRPr="00242A37" w:rsidRDefault="00E70687" w:rsidP="00E70687">
      <w:pPr>
        <w:jc w:val="center"/>
        <w:rPr>
          <w:rFonts w:ascii="Arial Narrow" w:hAnsi="Arial Narrow"/>
          <w:b/>
        </w:rPr>
      </w:pPr>
      <w:r w:rsidRPr="00242A37">
        <w:rPr>
          <w:rFonts w:ascii="Arial Narrow" w:hAnsi="Arial Narrow"/>
          <w:b/>
        </w:rPr>
        <w:t xml:space="preserve">Ο </w:t>
      </w:r>
      <w:r w:rsidR="00C0166C" w:rsidRPr="00242A37">
        <w:rPr>
          <w:rFonts w:ascii="Arial Narrow" w:hAnsi="Arial Narrow"/>
          <w:b/>
        </w:rPr>
        <w:t>Πρόεδρος</w:t>
      </w:r>
    </w:p>
    <w:p w:rsidR="0062257A" w:rsidRPr="00242A37" w:rsidRDefault="0062257A" w:rsidP="00E70687">
      <w:pPr>
        <w:jc w:val="center"/>
        <w:rPr>
          <w:rFonts w:ascii="Arial Narrow" w:hAnsi="Arial Narrow"/>
          <w:b/>
        </w:rPr>
      </w:pPr>
    </w:p>
    <w:p w:rsidR="00E70687" w:rsidRPr="00242A37" w:rsidRDefault="00E70687" w:rsidP="00E70687">
      <w:pPr>
        <w:jc w:val="center"/>
        <w:rPr>
          <w:rFonts w:ascii="Arial Narrow" w:hAnsi="Arial Narrow"/>
          <w:b/>
        </w:rPr>
      </w:pPr>
      <w:r w:rsidRPr="00242A37">
        <w:rPr>
          <w:rFonts w:ascii="Arial Narrow" w:hAnsi="Arial Narrow"/>
          <w:b/>
        </w:rPr>
        <w:t xml:space="preserve">Ι. </w:t>
      </w:r>
      <w:r w:rsidR="00C0166C" w:rsidRPr="00242A37">
        <w:rPr>
          <w:rFonts w:ascii="Arial Narrow" w:hAnsi="Arial Narrow"/>
          <w:b/>
        </w:rPr>
        <w:t>Βαρδακαστάνης</w:t>
      </w:r>
    </w:p>
    <w:p w:rsidR="00E70687" w:rsidRPr="00242A37" w:rsidRDefault="00E70687" w:rsidP="00E70687">
      <w:pPr>
        <w:jc w:val="center"/>
        <w:rPr>
          <w:rFonts w:ascii="Arial Narrow" w:hAnsi="Arial Narrow"/>
          <w:b/>
        </w:rPr>
      </w:pPr>
      <w:r w:rsidRPr="00242A37">
        <w:rPr>
          <w:rFonts w:ascii="Arial Narrow" w:hAnsi="Arial Narrow"/>
          <w:b/>
        </w:rPr>
        <w:br w:type="column"/>
      </w:r>
      <w:r w:rsidRPr="00242A37">
        <w:rPr>
          <w:rFonts w:ascii="Arial Narrow" w:hAnsi="Arial Narrow"/>
          <w:b/>
        </w:rPr>
        <w:t xml:space="preserve">Ο </w:t>
      </w:r>
      <w:r w:rsidR="00C0166C" w:rsidRPr="00242A37">
        <w:rPr>
          <w:rFonts w:ascii="Arial Narrow" w:hAnsi="Arial Narrow"/>
          <w:b/>
        </w:rPr>
        <w:t>Γεν</w:t>
      </w:r>
      <w:r w:rsidRPr="00242A37">
        <w:rPr>
          <w:rFonts w:ascii="Arial Narrow" w:hAnsi="Arial Narrow"/>
          <w:b/>
        </w:rPr>
        <w:t xml:space="preserve">. </w:t>
      </w:r>
      <w:r w:rsidR="00C0166C" w:rsidRPr="00242A37">
        <w:rPr>
          <w:rFonts w:ascii="Arial Narrow" w:hAnsi="Arial Narrow"/>
          <w:b/>
        </w:rPr>
        <w:t>Γραμματέας</w:t>
      </w:r>
    </w:p>
    <w:p w:rsidR="0062257A" w:rsidRPr="00242A37" w:rsidRDefault="0062257A" w:rsidP="00E70687">
      <w:pPr>
        <w:jc w:val="center"/>
        <w:rPr>
          <w:rFonts w:ascii="Arial Narrow" w:hAnsi="Arial Narrow"/>
          <w:b/>
        </w:rPr>
      </w:pPr>
    </w:p>
    <w:p w:rsidR="00E70687" w:rsidRPr="00242A37" w:rsidRDefault="00E70687" w:rsidP="00242A37">
      <w:pPr>
        <w:jc w:val="center"/>
        <w:rPr>
          <w:rFonts w:ascii="Arial Narrow" w:hAnsi="Arial Narrow"/>
          <w:b/>
        </w:rPr>
        <w:sectPr w:rsidR="00E70687" w:rsidRPr="00242A37" w:rsidSect="00E70687">
          <w:type w:val="continuous"/>
          <w:pgSz w:w="11906" w:h="16838"/>
          <w:pgMar w:top="1440" w:right="1800" w:bottom="1440" w:left="1800" w:header="709" w:footer="370" w:gutter="0"/>
          <w:cols w:num="2" w:space="708"/>
          <w:docGrid w:linePitch="360"/>
        </w:sectPr>
      </w:pPr>
      <w:r w:rsidRPr="00242A37">
        <w:rPr>
          <w:rFonts w:ascii="Arial Narrow" w:hAnsi="Arial Narrow"/>
          <w:b/>
        </w:rPr>
        <w:t>Χ</w:t>
      </w:r>
      <w:r w:rsidR="00C0166C" w:rsidRPr="00242A37">
        <w:rPr>
          <w:rFonts w:ascii="Arial Narrow" w:hAnsi="Arial Narrow"/>
          <w:b/>
        </w:rPr>
        <w:t>ρ</w:t>
      </w:r>
      <w:r w:rsidRPr="00242A37">
        <w:rPr>
          <w:rFonts w:ascii="Arial Narrow" w:hAnsi="Arial Narrow"/>
          <w:b/>
        </w:rPr>
        <w:t>. Ν</w:t>
      </w:r>
      <w:r w:rsidR="00C0166C" w:rsidRPr="00242A37">
        <w:rPr>
          <w:rFonts w:ascii="Arial Narrow" w:hAnsi="Arial Narrow"/>
          <w:b/>
        </w:rPr>
        <w:t>άστας</w:t>
      </w:r>
    </w:p>
    <w:p w:rsidR="00E70687" w:rsidRPr="00242A37" w:rsidRDefault="00E70687" w:rsidP="00606A2A">
      <w:pPr>
        <w:spacing w:before="600" w:after="120"/>
        <w:jc w:val="left"/>
        <w:rPr>
          <w:rFonts w:ascii="Arial Narrow" w:hAnsi="Arial Narrow"/>
        </w:rPr>
      </w:pPr>
    </w:p>
    <w:sectPr w:rsidR="00E70687" w:rsidRPr="00242A3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751" w:rsidRDefault="00667751" w:rsidP="00A5663B">
      <w:pPr>
        <w:spacing w:after="0" w:line="240" w:lineRule="auto"/>
      </w:pPr>
      <w:r>
        <w:separator/>
      </w:r>
    </w:p>
  </w:endnote>
  <w:endnote w:type="continuationSeparator" w:id="0">
    <w:p w:rsidR="00667751" w:rsidRDefault="0066775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751" w:rsidRDefault="00667751" w:rsidP="00A5663B">
      <w:pPr>
        <w:spacing w:after="0" w:line="240" w:lineRule="auto"/>
      </w:pPr>
      <w:r>
        <w:separator/>
      </w:r>
    </w:p>
  </w:footnote>
  <w:footnote w:type="continuationSeparator" w:id="0">
    <w:p w:rsidR="00667751" w:rsidRDefault="0066775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42A37">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353"/>
    <w:multiLevelType w:val="hybridMultilevel"/>
    <w:tmpl w:val="FB8CDE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7254FF6"/>
    <w:multiLevelType w:val="hybridMultilevel"/>
    <w:tmpl w:val="B2F852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42A37"/>
    <w:rsid w:val="0026597B"/>
    <w:rsid w:val="002D1046"/>
    <w:rsid w:val="003932FD"/>
    <w:rsid w:val="003E7D12"/>
    <w:rsid w:val="00412BB7"/>
    <w:rsid w:val="00597F96"/>
    <w:rsid w:val="00606A2A"/>
    <w:rsid w:val="0062257A"/>
    <w:rsid w:val="00651CD5"/>
    <w:rsid w:val="00667751"/>
    <w:rsid w:val="006F050F"/>
    <w:rsid w:val="0077016C"/>
    <w:rsid w:val="00811A9B"/>
    <w:rsid w:val="008F4A49"/>
    <w:rsid w:val="00904717"/>
    <w:rsid w:val="009733B0"/>
    <w:rsid w:val="00974746"/>
    <w:rsid w:val="009B3183"/>
    <w:rsid w:val="00A5663B"/>
    <w:rsid w:val="00B01AB1"/>
    <w:rsid w:val="00C0166C"/>
    <w:rsid w:val="00C8235E"/>
    <w:rsid w:val="00D11B9D"/>
    <w:rsid w:val="00DD52ED"/>
    <w:rsid w:val="00E26695"/>
    <w:rsid w:val="00E70687"/>
    <w:rsid w:val="00EE6171"/>
    <w:rsid w:val="00F21B29"/>
    <w:rsid w:val="00F649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020037-FD68-49E6-8A69-5DF2688A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704</Words>
  <Characters>3804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2014-07-02T11:58:00Z</cp:lastPrinted>
  <dcterms:created xsi:type="dcterms:W3CDTF">2017-01-12T09:44:00Z</dcterms:created>
  <dcterms:modified xsi:type="dcterms:W3CDTF">2017-01-12T10:10:00Z</dcterms:modified>
</cp:coreProperties>
</file>