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C66995" w:rsidRDefault="00A5663B" w:rsidP="00C0166C">
      <w:pPr>
        <w:spacing w:before="240" w:after="0"/>
        <w:rPr>
          <w:rFonts w:ascii="Calibri" w:hAnsi="Calibri"/>
          <w:b/>
          <w:sz w:val="24"/>
          <w:szCs w:val="24"/>
        </w:rPr>
      </w:pPr>
      <w:r w:rsidRPr="00C66995">
        <w:rPr>
          <w:rFonts w:ascii="Calibri" w:hAnsi="Calibri"/>
          <w:b/>
          <w:sz w:val="24"/>
          <w:szCs w:val="24"/>
        </w:rPr>
        <w:t>ΚΑΤΕΠΕΙΓΟΝ</w:t>
      </w:r>
    </w:p>
    <w:p w:rsidR="00C66995" w:rsidRDefault="00C66995" w:rsidP="00C0166C">
      <w:pPr>
        <w:spacing w:after="0"/>
        <w:rPr>
          <w:rFonts w:ascii="Calibri" w:hAnsi="Calibri"/>
          <w:sz w:val="24"/>
          <w:szCs w:val="24"/>
        </w:rPr>
      </w:pPr>
    </w:p>
    <w:p w:rsidR="00A5663B" w:rsidRPr="00C66995" w:rsidRDefault="00C66995" w:rsidP="00C0166C">
      <w:pPr>
        <w:spacing w:after="0"/>
        <w:rPr>
          <w:rFonts w:ascii="Calibri" w:hAnsi="Calibri"/>
        </w:rPr>
      </w:pPr>
      <w:r w:rsidRPr="00C66995">
        <w:rPr>
          <w:rFonts w:ascii="Calibri" w:hAnsi="Calibri"/>
        </w:rPr>
        <w:t>Πληροφορίες: Χρ</w:t>
      </w:r>
      <w:r w:rsidR="00A5663B" w:rsidRPr="00C66995">
        <w:rPr>
          <w:rFonts w:ascii="Calibri" w:hAnsi="Calibri"/>
        </w:rPr>
        <w:t xml:space="preserve">. </w:t>
      </w:r>
      <w:r w:rsidRPr="00C66995">
        <w:rPr>
          <w:rFonts w:ascii="Calibri" w:hAnsi="Calibri"/>
        </w:rPr>
        <w:t xml:space="preserve">Σαμαρά </w:t>
      </w:r>
    </w:p>
    <w:p w:rsidR="00A5663B" w:rsidRPr="00C66995" w:rsidRDefault="00A5663B" w:rsidP="00C0166C">
      <w:pPr>
        <w:tabs>
          <w:tab w:val="left" w:pos="2694"/>
        </w:tabs>
        <w:spacing w:before="480" w:after="0"/>
        <w:ind w:left="1418"/>
        <w:jc w:val="left"/>
        <w:rPr>
          <w:rFonts w:ascii="Calibri" w:hAnsi="Calibri"/>
          <w:b/>
          <w:sz w:val="24"/>
          <w:szCs w:val="24"/>
        </w:rPr>
      </w:pPr>
      <w:r w:rsidRPr="00C66995">
        <w:rPr>
          <w:rFonts w:ascii="Calibri" w:hAnsi="Calibri"/>
          <w:b/>
          <w:sz w:val="24"/>
          <w:szCs w:val="24"/>
        </w:rPr>
        <w:br w:type="column"/>
      </w:r>
      <w:r w:rsidRPr="00C66995">
        <w:rPr>
          <w:rFonts w:ascii="Calibri" w:hAnsi="Calibri"/>
          <w:b/>
          <w:sz w:val="24"/>
          <w:szCs w:val="24"/>
        </w:rPr>
        <w:t xml:space="preserve">Αθήνα: </w:t>
      </w:r>
      <w:r w:rsidR="00C0166C" w:rsidRPr="00C66995">
        <w:rPr>
          <w:rFonts w:ascii="Calibri" w:hAnsi="Calibri"/>
          <w:b/>
          <w:sz w:val="24"/>
          <w:szCs w:val="24"/>
        </w:rPr>
        <w:tab/>
      </w:r>
      <w:r w:rsidR="00AC1030" w:rsidRPr="00C66995">
        <w:rPr>
          <w:rFonts w:ascii="Calibri" w:hAnsi="Calibri"/>
          <w:b/>
          <w:sz w:val="24"/>
          <w:szCs w:val="24"/>
        </w:rPr>
        <w:t>29</w:t>
      </w:r>
      <w:r w:rsidRPr="00C66995">
        <w:rPr>
          <w:rFonts w:ascii="Calibri" w:hAnsi="Calibri"/>
          <w:b/>
          <w:sz w:val="24"/>
          <w:szCs w:val="24"/>
        </w:rPr>
        <w:t>.0</w:t>
      </w:r>
      <w:r w:rsidR="00AC1030" w:rsidRPr="00C66995">
        <w:rPr>
          <w:rFonts w:ascii="Calibri" w:hAnsi="Calibri"/>
          <w:b/>
          <w:sz w:val="24"/>
          <w:szCs w:val="24"/>
        </w:rPr>
        <w:t>9.2016</w:t>
      </w:r>
    </w:p>
    <w:p w:rsidR="00A5663B" w:rsidRPr="00C66995" w:rsidRDefault="00A5663B" w:rsidP="00C0166C">
      <w:pPr>
        <w:tabs>
          <w:tab w:val="left" w:pos="2694"/>
        </w:tabs>
        <w:ind w:left="1418"/>
        <w:jc w:val="left"/>
        <w:rPr>
          <w:rFonts w:ascii="Calibri" w:hAnsi="Calibri"/>
          <w:b/>
          <w:sz w:val="24"/>
          <w:szCs w:val="24"/>
        </w:rPr>
      </w:pPr>
      <w:r w:rsidRPr="00C66995">
        <w:rPr>
          <w:rFonts w:ascii="Calibri" w:hAnsi="Calibri"/>
          <w:b/>
          <w:sz w:val="24"/>
          <w:szCs w:val="24"/>
        </w:rPr>
        <w:t xml:space="preserve">Αρ. Πρωτ.: </w:t>
      </w:r>
      <w:r w:rsidR="00C0166C" w:rsidRPr="00C66995">
        <w:rPr>
          <w:rFonts w:ascii="Calibri" w:hAnsi="Calibri"/>
          <w:b/>
          <w:sz w:val="24"/>
          <w:szCs w:val="24"/>
        </w:rPr>
        <w:tab/>
      </w:r>
      <w:r w:rsidR="00C66995" w:rsidRPr="00C66995">
        <w:rPr>
          <w:rFonts w:ascii="Calibri" w:hAnsi="Calibri"/>
          <w:b/>
          <w:sz w:val="24"/>
          <w:szCs w:val="24"/>
        </w:rPr>
        <w:t>1402</w:t>
      </w:r>
    </w:p>
    <w:p w:rsidR="00A5663B" w:rsidRPr="00C66995" w:rsidRDefault="00A5663B" w:rsidP="00C0166C">
      <w:pPr>
        <w:tabs>
          <w:tab w:val="left" w:pos="2694"/>
        </w:tabs>
        <w:spacing w:before="480" w:after="0"/>
        <w:ind w:left="1701"/>
        <w:jc w:val="left"/>
        <w:rPr>
          <w:rFonts w:ascii="Calibri" w:hAnsi="Calibri"/>
          <w:b/>
          <w:sz w:val="24"/>
          <w:szCs w:val="24"/>
        </w:rPr>
        <w:sectPr w:rsidR="00A5663B" w:rsidRPr="00C66995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A5663B" w:rsidRPr="00C66995" w:rsidRDefault="00C0166C" w:rsidP="00C66995">
      <w:pPr>
        <w:spacing w:before="360"/>
        <w:rPr>
          <w:rFonts w:ascii="Calibri" w:hAnsi="Calibri"/>
          <w:b/>
          <w:sz w:val="24"/>
          <w:szCs w:val="24"/>
        </w:rPr>
      </w:pPr>
      <w:r w:rsidRPr="00C66995">
        <w:rPr>
          <w:rFonts w:ascii="Calibri" w:hAnsi="Calibri"/>
          <w:b/>
          <w:sz w:val="24"/>
          <w:szCs w:val="24"/>
        </w:rPr>
        <w:t>ΠΡΟΣ</w:t>
      </w:r>
      <w:r w:rsidR="00A5663B" w:rsidRPr="00C66995">
        <w:rPr>
          <w:rFonts w:ascii="Calibri" w:hAnsi="Calibri"/>
          <w:b/>
          <w:sz w:val="24"/>
          <w:szCs w:val="24"/>
        </w:rPr>
        <w:t xml:space="preserve">: </w:t>
      </w:r>
      <w:r w:rsidR="00AC1030" w:rsidRPr="00C66995">
        <w:rPr>
          <w:rFonts w:ascii="Calibri" w:hAnsi="Calibri"/>
          <w:b/>
          <w:sz w:val="24"/>
          <w:szCs w:val="24"/>
        </w:rPr>
        <w:t xml:space="preserve">κ. Γ. Κατρούγκαλο, </w:t>
      </w:r>
      <w:r w:rsidR="00A5663B" w:rsidRPr="00C66995">
        <w:rPr>
          <w:rFonts w:ascii="Calibri" w:hAnsi="Calibri"/>
          <w:b/>
          <w:sz w:val="24"/>
          <w:szCs w:val="24"/>
        </w:rPr>
        <w:t xml:space="preserve">Υπουργό </w:t>
      </w:r>
      <w:r w:rsidR="00AC1030" w:rsidRPr="00C66995">
        <w:rPr>
          <w:rFonts w:ascii="Calibri" w:hAnsi="Calibri"/>
          <w:b/>
          <w:sz w:val="24"/>
          <w:szCs w:val="24"/>
        </w:rPr>
        <w:t>Εργασίας, Κοινωνικής Ασφάλισης και Κοινωνικής Αλληλεγγύης</w:t>
      </w:r>
    </w:p>
    <w:p w:rsidR="00A5663B" w:rsidRPr="00C66995" w:rsidRDefault="00C0166C" w:rsidP="00C66995">
      <w:pPr>
        <w:pStyle w:val="a7"/>
        <w:pBdr>
          <w:bottom w:val="none" w:sz="0" w:space="0" w:color="auto"/>
        </w:pBdr>
        <w:spacing w:before="360" w:after="240"/>
        <w:contextualSpacing w:val="0"/>
        <w:rPr>
          <w:rFonts w:ascii="Calibri" w:hAnsi="Calibri"/>
          <w:b/>
          <w:color w:val="auto"/>
          <w:sz w:val="24"/>
          <w:szCs w:val="24"/>
        </w:rPr>
      </w:pPr>
      <w:r w:rsidRPr="00C66995">
        <w:rPr>
          <w:rFonts w:ascii="Calibri" w:hAnsi="Calibri"/>
          <w:b/>
          <w:color w:val="auto"/>
          <w:sz w:val="24"/>
          <w:szCs w:val="24"/>
        </w:rPr>
        <w:t>ΘΕΜΑ</w:t>
      </w:r>
      <w:r w:rsidR="00A5663B" w:rsidRPr="00C66995">
        <w:rPr>
          <w:rFonts w:ascii="Calibri" w:hAnsi="Calibri"/>
          <w:b/>
          <w:color w:val="auto"/>
          <w:sz w:val="24"/>
          <w:szCs w:val="24"/>
        </w:rPr>
        <w:t>: «</w:t>
      </w:r>
      <w:r w:rsidR="00177D4D" w:rsidRPr="00C66995">
        <w:rPr>
          <w:rFonts w:ascii="Calibri" w:hAnsi="Calibri"/>
          <w:b/>
          <w:color w:val="auto"/>
          <w:sz w:val="24"/>
          <w:szCs w:val="24"/>
        </w:rPr>
        <w:t xml:space="preserve">Ζητείται η </w:t>
      </w:r>
      <w:r w:rsidR="00B87F15">
        <w:rPr>
          <w:rFonts w:ascii="Calibri" w:hAnsi="Calibri"/>
          <w:b/>
          <w:color w:val="auto"/>
          <w:sz w:val="24"/>
          <w:szCs w:val="24"/>
        </w:rPr>
        <w:t xml:space="preserve">άμεση </w:t>
      </w:r>
      <w:r w:rsidR="00177D4D" w:rsidRPr="00C66995">
        <w:rPr>
          <w:rFonts w:ascii="Calibri" w:hAnsi="Calibri"/>
          <w:b/>
          <w:color w:val="auto"/>
          <w:sz w:val="24"/>
          <w:szCs w:val="24"/>
        </w:rPr>
        <w:t>έκδοση ερμηνευτικ</w:t>
      </w:r>
      <w:r w:rsidR="00B87F15">
        <w:rPr>
          <w:rFonts w:ascii="Calibri" w:hAnsi="Calibri"/>
          <w:b/>
          <w:color w:val="auto"/>
          <w:sz w:val="24"/>
          <w:szCs w:val="24"/>
        </w:rPr>
        <w:t>ής</w:t>
      </w:r>
      <w:r w:rsidR="00177D4D" w:rsidRPr="00C66995">
        <w:rPr>
          <w:rFonts w:ascii="Calibri" w:hAnsi="Calibri"/>
          <w:b/>
          <w:color w:val="auto"/>
          <w:sz w:val="24"/>
          <w:szCs w:val="24"/>
        </w:rPr>
        <w:t xml:space="preserve"> εγκυκλί</w:t>
      </w:r>
      <w:r w:rsidR="00B87F15">
        <w:rPr>
          <w:rFonts w:ascii="Calibri" w:hAnsi="Calibri"/>
          <w:b/>
          <w:color w:val="auto"/>
          <w:sz w:val="24"/>
          <w:szCs w:val="24"/>
        </w:rPr>
        <w:t>ου</w:t>
      </w:r>
      <w:r w:rsidR="00177D4D" w:rsidRPr="00C66995">
        <w:rPr>
          <w:rFonts w:ascii="Calibri" w:hAnsi="Calibri"/>
          <w:b/>
          <w:color w:val="auto"/>
          <w:sz w:val="24"/>
          <w:szCs w:val="24"/>
        </w:rPr>
        <w:t xml:space="preserve"> για την εφαρμογή διατ</w:t>
      </w:r>
      <w:r w:rsidR="00B87F15">
        <w:rPr>
          <w:rFonts w:ascii="Calibri" w:hAnsi="Calibri"/>
          <w:b/>
          <w:color w:val="auto"/>
          <w:sz w:val="24"/>
          <w:szCs w:val="24"/>
        </w:rPr>
        <w:t xml:space="preserve">άξεων </w:t>
      </w:r>
      <w:r w:rsidR="00177D4D" w:rsidRPr="00C66995">
        <w:rPr>
          <w:rFonts w:ascii="Calibri" w:hAnsi="Calibri"/>
          <w:b/>
          <w:color w:val="auto"/>
          <w:sz w:val="24"/>
          <w:szCs w:val="24"/>
        </w:rPr>
        <w:t xml:space="preserve">του ν. </w:t>
      </w:r>
      <w:r w:rsidR="00C66995">
        <w:rPr>
          <w:rFonts w:ascii="Calibri" w:hAnsi="Calibri"/>
          <w:b/>
          <w:color w:val="auto"/>
          <w:sz w:val="24"/>
          <w:szCs w:val="24"/>
        </w:rPr>
        <w:t>4387</w:t>
      </w:r>
      <w:r w:rsidR="00EB18AB">
        <w:rPr>
          <w:rFonts w:ascii="Calibri" w:hAnsi="Calibri"/>
          <w:b/>
          <w:color w:val="auto"/>
          <w:sz w:val="24"/>
          <w:szCs w:val="24"/>
        </w:rPr>
        <w:t>/2016</w:t>
      </w:r>
      <w:r w:rsidR="00B87F15">
        <w:rPr>
          <w:rFonts w:ascii="Calibri" w:hAnsi="Calibri"/>
          <w:b/>
          <w:color w:val="auto"/>
          <w:sz w:val="24"/>
          <w:szCs w:val="24"/>
        </w:rPr>
        <w:t xml:space="preserve">, που αφορούν στην καταβολή προσωρινής σύνταξης και </w:t>
      </w:r>
      <w:r w:rsidR="00B87F15" w:rsidRPr="00B87F15">
        <w:rPr>
          <w:rFonts w:ascii="Calibri" w:hAnsi="Calibri"/>
          <w:b/>
          <w:color w:val="auto"/>
          <w:sz w:val="24"/>
          <w:szCs w:val="24"/>
        </w:rPr>
        <w:t>εφάπαξ παροχής κατ’ απόλυτη προτεραιότητα σε άτομα με αναπηρία, με χρόνιες παθήσεις και στους γονείς και νόμιμους κηδεμόνες που π</w:t>
      </w:r>
      <w:r w:rsidR="00B87F15">
        <w:rPr>
          <w:rFonts w:ascii="Calibri" w:hAnsi="Calibri"/>
          <w:b/>
          <w:color w:val="auto"/>
          <w:sz w:val="24"/>
          <w:szCs w:val="24"/>
        </w:rPr>
        <w:t>ροστατεύουν άτομα με αναπηρία</w:t>
      </w:r>
      <w:r w:rsidR="005A3C76">
        <w:rPr>
          <w:rFonts w:ascii="Calibri" w:hAnsi="Calibri"/>
          <w:b/>
          <w:color w:val="auto"/>
          <w:sz w:val="24"/>
          <w:szCs w:val="24"/>
        </w:rPr>
        <w:t>,</w:t>
      </w:r>
      <w:r w:rsidR="0015136E">
        <w:rPr>
          <w:rFonts w:ascii="Calibri" w:hAnsi="Calibri"/>
          <w:b/>
          <w:color w:val="auto"/>
          <w:sz w:val="24"/>
          <w:szCs w:val="24"/>
        </w:rPr>
        <w:t xml:space="preserve"> από τα ασφαλιστικά ταμεία της χώρας</w:t>
      </w:r>
      <w:r w:rsidR="001B3DB5">
        <w:rPr>
          <w:rFonts w:ascii="Calibri" w:hAnsi="Calibri"/>
          <w:b/>
          <w:color w:val="auto"/>
          <w:sz w:val="24"/>
          <w:szCs w:val="24"/>
        </w:rPr>
        <w:t>»</w:t>
      </w:r>
    </w:p>
    <w:p w:rsidR="00C0166C" w:rsidRPr="00C66995" w:rsidRDefault="00A5663B" w:rsidP="00C0166C">
      <w:pPr>
        <w:spacing w:after="480"/>
        <w:rPr>
          <w:rFonts w:ascii="Calibri" w:hAnsi="Calibri"/>
          <w:sz w:val="24"/>
          <w:szCs w:val="24"/>
        </w:rPr>
      </w:pPr>
      <w:proofErr w:type="spellStart"/>
      <w:r w:rsidRPr="00C66995">
        <w:rPr>
          <w:rFonts w:ascii="Calibri" w:hAnsi="Calibri"/>
          <w:b/>
          <w:sz w:val="24"/>
          <w:szCs w:val="24"/>
        </w:rPr>
        <w:t>Κοιν</w:t>
      </w:r>
      <w:proofErr w:type="spellEnd"/>
      <w:r w:rsidR="00811A9B" w:rsidRPr="00C66995">
        <w:rPr>
          <w:rFonts w:ascii="Calibri" w:hAnsi="Calibri"/>
          <w:sz w:val="24"/>
          <w:szCs w:val="24"/>
        </w:rPr>
        <w:t>: «Πίνακας Αποδεκτών»</w:t>
      </w:r>
    </w:p>
    <w:p w:rsidR="00C0166C" w:rsidRDefault="00C0166C" w:rsidP="00C0166C">
      <w:pPr>
        <w:pBdr>
          <w:bottom w:val="single" w:sz="4" w:space="1" w:color="808080" w:themeColor="background1" w:themeShade="80"/>
        </w:pBdr>
        <w:spacing w:after="480"/>
      </w:pPr>
    </w:p>
    <w:p w:rsidR="00A5663B" w:rsidRPr="00AC1030" w:rsidRDefault="00C0166C" w:rsidP="00A5663B">
      <w:pPr>
        <w:rPr>
          <w:rFonts w:ascii="Calibri" w:hAnsi="Calibri"/>
          <w:b/>
          <w:sz w:val="24"/>
          <w:szCs w:val="24"/>
        </w:rPr>
      </w:pPr>
      <w:r w:rsidRPr="00AC1030">
        <w:rPr>
          <w:rFonts w:ascii="Calibri" w:hAnsi="Calibri"/>
          <w:b/>
          <w:sz w:val="24"/>
          <w:szCs w:val="24"/>
        </w:rPr>
        <w:t>Κύριε Υπουργέ,</w:t>
      </w:r>
    </w:p>
    <w:p w:rsidR="00177D4D" w:rsidRPr="00C66995" w:rsidRDefault="00177D4D" w:rsidP="00AA65C8">
      <w:pPr>
        <w:rPr>
          <w:rFonts w:ascii="Calibri" w:hAnsi="Calibri"/>
          <w:b/>
          <w:sz w:val="24"/>
          <w:szCs w:val="24"/>
        </w:rPr>
      </w:pPr>
      <w:r w:rsidRPr="00177D4D">
        <w:rPr>
          <w:rFonts w:ascii="Calibri" w:hAnsi="Calibri"/>
          <w:sz w:val="24"/>
          <w:szCs w:val="24"/>
        </w:rPr>
        <w:t xml:space="preserve">Η Εθνική Συνομοσπονδία Ατόμων με Αναπηρία (Ε.Σ.Α.μεΑ.) που αποτελεί τον τριτοβάθμιο κοινωνικό και συνδικαλιστικό φορέα των ατόμων με αναπηρία και των οικογενειών τους στη χώρα, επίσημα αναγνωρισμένο δια του Ν.2430/96 (ΦΕΚ 156Α/10.7.96) Κοινωνικό Εταίρο της ελληνικής Πολιτείας σε ζητήματα αναπηρίας, </w:t>
      </w:r>
      <w:r w:rsidRPr="00C66995">
        <w:rPr>
          <w:rFonts w:ascii="Calibri" w:hAnsi="Calibri"/>
          <w:b/>
          <w:sz w:val="24"/>
          <w:szCs w:val="24"/>
        </w:rPr>
        <w:t xml:space="preserve">με το παρόν επιθυμεί να θέσει </w:t>
      </w:r>
      <w:r w:rsidR="00211E41">
        <w:rPr>
          <w:rFonts w:ascii="Calibri" w:hAnsi="Calibri"/>
          <w:b/>
          <w:sz w:val="24"/>
          <w:szCs w:val="24"/>
        </w:rPr>
        <w:t xml:space="preserve">υπόψη σας ένα ζήτημα που </w:t>
      </w:r>
      <w:r w:rsidRPr="00C66995">
        <w:rPr>
          <w:rFonts w:ascii="Calibri" w:hAnsi="Calibri"/>
          <w:b/>
          <w:sz w:val="24"/>
          <w:szCs w:val="24"/>
        </w:rPr>
        <w:t>αφορ</w:t>
      </w:r>
      <w:r w:rsidR="00211E41">
        <w:rPr>
          <w:rFonts w:ascii="Calibri" w:hAnsi="Calibri"/>
          <w:b/>
          <w:sz w:val="24"/>
          <w:szCs w:val="24"/>
        </w:rPr>
        <w:t>ά σ</w:t>
      </w:r>
      <w:r w:rsidRPr="00C66995">
        <w:rPr>
          <w:rFonts w:ascii="Calibri" w:hAnsi="Calibri"/>
          <w:b/>
          <w:sz w:val="24"/>
          <w:szCs w:val="24"/>
        </w:rPr>
        <w:t xml:space="preserve">τη μη καταβολή προσωρινής σύνταξης και εφάπαξ παροχής που δικαιούνται άτομα με αναπηρία, με χρόνιες παθήσεις και οι οικογένειές τους </w:t>
      </w:r>
      <w:r w:rsidR="00C66995" w:rsidRPr="00C66995">
        <w:rPr>
          <w:rFonts w:ascii="Calibri" w:hAnsi="Calibri"/>
          <w:b/>
          <w:sz w:val="24"/>
          <w:szCs w:val="24"/>
        </w:rPr>
        <w:t>κατ</w:t>
      </w:r>
      <w:r w:rsidRPr="00C66995">
        <w:rPr>
          <w:rFonts w:ascii="Calibri" w:hAnsi="Calibri"/>
          <w:b/>
          <w:sz w:val="24"/>
          <w:szCs w:val="24"/>
        </w:rPr>
        <w:t>ά απόλυτη προτεραι</w:t>
      </w:r>
      <w:r w:rsidR="0015136E">
        <w:rPr>
          <w:rFonts w:ascii="Calibri" w:hAnsi="Calibri"/>
          <w:b/>
          <w:sz w:val="24"/>
          <w:szCs w:val="24"/>
        </w:rPr>
        <w:t>ότητα</w:t>
      </w:r>
      <w:r w:rsidR="005A3C76">
        <w:rPr>
          <w:rFonts w:ascii="Calibri" w:hAnsi="Calibri"/>
          <w:b/>
          <w:sz w:val="24"/>
          <w:szCs w:val="24"/>
        </w:rPr>
        <w:t>,</w:t>
      </w:r>
      <w:r w:rsidR="0015136E">
        <w:rPr>
          <w:rFonts w:ascii="Calibri" w:hAnsi="Calibri"/>
          <w:b/>
          <w:sz w:val="24"/>
          <w:szCs w:val="24"/>
        </w:rPr>
        <w:t xml:space="preserve"> από τα ασφαλιστικά ταμεία της χώρας.</w:t>
      </w:r>
    </w:p>
    <w:p w:rsidR="006A56A5" w:rsidRDefault="00AA65C8" w:rsidP="00AA65C8">
      <w:pPr>
        <w:rPr>
          <w:rFonts w:ascii="Calibri" w:hAnsi="Calibri"/>
          <w:sz w:val="24"/>
          <w:szCs w:val="24"/>
        </w:rPr>
      </w:pPr>
      <w:bookmarkStart w:id="0" w:name="_GoBack"/>
      <w:r>
        <w:rPr>
          <w:rFonts w:ascii="Calibri" w:hAnsi="Calibri"/>
          <w:sz w:val="24"/>
          <w:szCs w:val="24"/>
        </w:rPr>
        <w:t xml:space="preserve">Όπως γνωρίζετε, </w:t>
      </w:r>
      <w:r w:rsidR="006A56A5">
        <w:rPr>
          <w:rFonts w:ascii="Calibri" w:hAnsi="Calibri"/>
          <w:sz w:val="24"/>
          <w:szCs w:val="24"/>
        </w:rPr>
        <w:t>σ</w:t>
      </w:r>
      <w:r>
        <w:rPr>
          <w:rFonts w:ascii="Calibri" w:hAnsi="Calibri"/>
          <w:sz w:val="24"/>
          <w:szCs w:val="24"/>
        </w:rPr>
        <w:t>την ψήφιση του ν. 4387 (ΦΕΚ</w:t>
      </w:r>
      <w:r w:rsidR="006A56A5">
        <w:rPr>
          <w:rFonts w:ascii="Calibri" w:hAnsi="Calibri"/>
          <w:sz w:val="24"/>
          <w:szCs w:val="24"/>
        </w:rPr>
        <w:t xml:space="preserve"> 85/Α΄2016</w:t>
      </w:r>
      <w:r>
        <w:rPr>
          <w:rFonts w:ascii="Calibri" w:hAnsi="Calibri"/>
          <w:sz w:val="24"/>
          <w:szCs w:val="24"/>
        </w:rPr>
        <w:t xml:space="preserve"> )</w:t>
      </w:r>
      <w:r w:rsidRPr="00AA65C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έχουν συμπεριληφθεί κάποιες ευεργετικές διατάξεις για τα άτομα με αναπηρία, με χρόνιες παθήσεις και τις οικογένειές τους</w:t>
      </w:r>
      <w:r w:rsidR="0015136E">
        <w:rPr>
          <w:rFonts w:ascii="Calibri" w:hAnsi="Calibri"/>
          <w:sz w:val="24"/>
          <w:szCs w:val="24"/>
        </w:rPr>
        <w:t xml:space="preserve"> και συγκεκριμένα </w:t>
      </w:r>
      <w:r w:rsidR="006A56A5">
        <w:rPr>
          <w:rFonts w:ascii="Calibri" w:hAnsi="Calibri"/>
          <w:sz w:val="24"/>
          <w:szCs w:val="24"/>
        </w:rPr>
        <w:t>στα</w:t>
      </w:r>
      <w:r>
        <w:rPr>
          <w:rFonts w:ascii="Calibri" w:hAnsi="Calibri"/>
          <w:sz w:val="24"/>
          <w:szCs w:val="24"/>
        </w:rPr>
        <w:t xml:space="preserve"> άρθρ</w:t>
      </w:r>
      <w:r w:rsidR="006A56A5">
        <w:rPr>
          <w:rFonts w:ascii="Calibri" w:hAnsi="Calibri"/>
          <w:sz w:val="24"/>
          <w:szCs w:val="24"/>
        </w:rPr>
        <w:t>α</w:t>
      </w:r>
      <w:r>
        <w:rPr>
          <w:rFonts w:ascii="Calibri" w:hAnsi="Calibri"/>
          <w:sz w:val="24"/>
          <w:szCs w:val="24"/>
        </w:rPr>
        <w:t xml:space="preserve"> 9 και 29 </w:t>
      </w:r>
      <w:r w:rsidR="006A56A5">
        <w:rPr>
          <w:rFonts w:ascii="Calibri" w:hAnsi="Calibri"/>
          <w:sz w:val="24"/>
          <w:szCs w:val="24"/>
        </w:rPr>
        <w:t>τα οποία αφορούν</w:t>
      </w:r>
      <w:r>
        <w:rPr>
          <w:rFonts w:ascii="Calibri" w:hAnsi="Calibri"/>
          <w:sz w:val="24"/>
          <w:szCs w:val="24"/>
        </w:rPr>
        <w:t xml:space="preserve"> στην </w:t>
      </w:r>
      <w:r w:rsidR="0015136E">
        <w:rPr>
          <w:rFonts w:ascii="Calibri" w:hAnsi="Calibri"/>
          <w:sz w:val="24"/>
          <w:szCs w:val="24"/>
        </w:rPr>
        <w:t xml:space="preserve">καταβολή </w:t>
      </w:r>
      <w:r>
        <w:rPr>
          <w:rFonts w:ascii="Calibri" w:hAnsi="Calibri"/>
          <w:sz w:val="24"/>
          <w:szCs w:val="24"/>
        </w:rPr>
        <w:t>προσωρινή</w:t>
      </w:r>
      <w:r w:rsidR="0015136E">
        <w:rPr>
          <w:rFonts w:ascii="Calibri" w:hAnsi="Calibri"/>
          <w:sz w:val="24"/>
          <w:szCs w:val="24"/>
        </w:rPr>
        <w:t>ς</w:t>
      </w:r>
      <w:r>
        <w:rPr>
          <w:rFonts w:ascii="Calibri" w:hAnsi="Calibri"/>
          <w:sz w:val="24"/>
          <w:szCs w:val="24"/>
        </w:rPr>
        <w:t xml:space="preserve"> σύνταξη</w:t>
      </w:r>
      <w:r w:rsidR="0015136E">
        <w:rPr>
          <w:rFonts w:ascii="Calibri" w:hAnsi="Calibri"/>
          <w:sz w:val="24"/>
          <w:szCs w:val="24"/>
        </w:rPr>
        <w:t>ς</w:t>
      </w:r>
      <w:r>
        <w:rPr>
          <w:rFonts w:ascii="Calibri" w:hAnsi="Calibri"/>
          <w:sz w:val="24"/>
          <w:szCs w:val="24"/>
        </w:rPr>
        <w:t xml:space="preserve"> και στο άρθρο 35 που </w:t>
      </w:r>
      <w:r w:rsidR="006A56A5">
        <w:rPr>
          <w:rFonts w:ascii="Calibri" w:hAnsi="Calibri"/>
          <w:sz w:val="24"/>
          <w:szCs w:val="24"/>
        </w:rPr>
        <w:t>αφορά</w:t>
      </w:r>
      <w:r>
        <w:rPr>
          <w:rFonts w:ascii="Calibri" w:hAnsi="Calibri"/>
          <w:sz w:val="24"/>
          <w:szCs w:val="24"/>
        </w:rPr>
        <w:t xml:space="preserve"> στην εφάπαξ παροχή</w:t>
      </w:r>
      <w:r w:rsidR="006A56A5">
        <w:rPr>
          <w:rFonts w:ascii="Calibri" w:hAnsi="Calibri"/>
          <w:sz w:val="24"/>
          <w:szCs w:val="24"/>
        </w:rPr>
        <w:t>, τα οποία αναφέρουν ότι  οι εν λόγω παροχές καταβάλλονται</w:t>
      </w:r>
      <w:r>
        <w:rPr>
          <w:rFonts w:ascii="Calibri" w:hAnsi="Calibri"/>
          <w:sz w:val="24"/>
          <w:szCs w:val="24"/>
        </w:rPr>
        <w:t xml:space="preserve"> κατ’ απόλυτη προτεραιότητα στους δικαιούχους που είναι άτομα με αναπηρία, με χρόνιες </w:t>
      </w:r>
      <w:r>
        <w:rPr>
          <w:rFonts w:ascii="Calibri" w:hAnsi="Calibri"/>
          <w:sz w:val="24"/>
          <w:szCs w:val="24"/>
        </w:rPr>
        <w:lastRenderedPageBreak/>
        <w:t xml:space="preserve">παθήσεις και στους γονείς </w:t>
      </w:r>
      <w:r w:rsidR="00695790">
        <w:rPr>
          <w:rFonts w:ascii="Calibri" w:hAnsi="Calibri"/>
          <w:sz w:val="24"/>
          <w:szCs w:val="24"/>
        </w:rPr>
        <w:t>και νόμιμους κηδεμόνες που προστατεύουν άτομα με αναπηρία.</w:t>
      </w:r>
    </w:p>
    <w:p w:rsidR="00AA65C8" w:rsidRPr="00AA65C8" w:rsidRDefault="006A56A5" w:rsidP="00AA65C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Το τελευταίο διάστημα όμως, έχουμε γίνει δέκτες διαμαρτυριών </w:t>
      </w:r>
      <w:r w:rsidR="00211E41">
        <w:rPr>
          <w:rFonts w:ascii="Calibri" w:hAnsi="Calibri"/>
          <w:sz w:val="24"/>
          <w:szCs w:val="24"/>
        </w:rPr>
        <w:t>από άτομα με</w:t>
      </w:r>
      <w:r>
        <w:rPr>
          <w:rFonts w:ascii="Calibri" w:hAnsi="Calibri"/>
          <w:sz w:val="24"/>
          <w:szCs w:val="24"/>
        </w:rPr>
        <w:t xml:space="preserve"> αναπηρία, </w:t>
      </w:r>
      <w:r w:rsidR="00211E41">
        <w:rPr>
          <w:rFonts w:ascii="Calibri" w:hAnsi="Calibri"/>
          <w:sz w:val="24"/>
          <w:szCs w:val="24"/>
        </w:rPr>
        <w:t xml:space="preserve">λόγω του ότι </w:t>
      </w:r>
      <w:r>
        <w:rPr>
          <w:rFonts w:ascii="Calibri" w:hAnsi="Calibri"/>
          <w:sz w:val="24"/>
          <w:szCs w:val="24"/>
        </w:rPr>
        <w:t>τα ασφαλιστικά ταμεία δεν εφαρμόζουν τις ως άνω διατ</w:t>
      </w:r>
      <w:r w:rsidR="00211E41">
        <w:rPr>
          <w:rFonts w:ascii="Calibri" w:hAnsi="Calibri"/>
          <w:sz w:val="24"/>
          <w:szCs w:val="24"/>
        </w:rPr>
        <w:t xml:space="preserve">άξεις </w:t>
      </w:r>
      <w:r w:rsidR="005A3C76">
        <w:rPr>
          <w:rFonts w:ascii="Calibri" w:hAnsi="Calibri"/>
          <w:sz w:val="24"/>
          <w:szCs w:val="24"/>
        </w:rPr>
        <w:t xml:space="preserve">και δεν τους καταβάλλουν τις </w:t>
      </w:r>
      <w:r w:rsidR="007E56E7">
        <w:rPr>
          <w:rFonts w:ascii="Calibri" w:hAnsi="Calibri"/>
          <w:sz w:val="24"/>
          <w:szCs w:val="24"/>
        </w:rPr>
        <w:t>παροχ</w:t>
      </w:r>
      <w:r w:rsidR="005A3C76">
        <w:rPr>
          <w:rFonts w:ascii="Calibri" w:hAnsi="Calibri"/>
          <w:sz w:val="24"/>
          <w:szCs w:val="24"/>
        </w:rPr>
        <w:t>ές</w:t>
      </w:r>
      <w:r w:rsidR="007E56E7">
        <w:rPr>
          <w:rFonts w:ascii="Calibri" w:hAnsi="Calibri"/>
          <w:sz w:val="24"/>
          <w:szCs w:val="24"/>
        </w:rPr>
        <w:t xml:space="preserve"> που δικαιούνται</w:t>
      </w:r>
      <w:r w:rsidR="00211E41">
        <w:rPr>
          <w:rFonts w:ascii="Calibri" w:hAnsi="Calibri"/>
          <w:sz w:val="24"/>
          <w:szCs w:val="24"/>
        </w:rPr>
        <w:t xml:space="preserve"> κατά προτεραιότητα.</w:t>
      </w:r>
      <w:r w:rsidR="00177D4D">
        <w:rPr>
          <w:rFonts w:ascii="Calibri" w:hAnsi="Calibri"/>
          <w:sz w:val="24"/>
          <w:szCs w:val="24"/>
        </w:rPr>
        <w:t xml:space="preserve"> </w:t>
      </w:r>
    </w:p>
    <w:p w:rsidR="00AA65C8" w:rsidRDefault="00AA65C8" w:rsidP="00AA65C8">
      <w:pPr>
        <w:rPr>
          <w:rFonts w:ascii="Calibri" w:hAnsi="Calibri"/>
          <w:sz w:val="24"/>
          <w:szCs w:val="24"/>
        </w:rPr>
      </w:pPr>
      <w:r w:rsidRPr="00AA65C8">
        <w:rPr>
          <w:rFonts w:ascii="Calibri" w:hAnsi="Calibri"/>
          <w:sz w:val="24"/>
          <w:szCs w:val="24"/>
        </w:rPr>
        <w:t xml:space="preserve">Αξίζει να αναφέρουμε ότι </w:t>
      </w:r>
      <w:r w:rsidR="00C66995">
        <w:rPr>
          <w:rFonts w:ascii="Calibri" w:hAnsi="Calibri"/>
          <w:sz w:val="24"/>
          <w:szCs w:val="24"/>
        </w:rPr>
        <w:t>οι</w:t>
      </w:r>
      <w:r w:rsidRPr="00AA65C8">
        <w:rPr>
          <w:rFonts w:ascii="Calibri" w:hAnsi="Calibri"/>
          <w:sz w:val="24"/>
          <w:szCs w:val="24"/>
        </w:rPr>
        <w:t xml:space="preserve"> εν’ λόγω </w:t>
      </w:r>
      <w:r w:rsidR="00C66995">
        <w:rPr>
          <w:rFonts w:ascii="Calibri" w:hAnsi="Calibri"/>
          <w:sz w:val="24"/>
          <w:szCs w:val="24"/>
        </w:rPr>
        <w:t>ρυθμίσεις θα αποφέρουν</w:t>
      </w:r>
      <w:r w:rsidRPr="00AA65C8">
        <w:rPr>
          <w:rFonts w:ascii="Calibri" w:hAnsi="Calibri"/>
          <w:sz w:val="24"/>
          <w:szCs w:val="24"/>
        </w:rPr>
        <w:t xml:space="preserve"> τεράστια</w:t>
      </w:r>
      <w:r w:rsidR="00C66995">
        <w:rPr>
          <w:rFonts w:ascii="Calibri" w:hAnsi="Calibri"/>
          <w:sz w:val="24"/>
          <w:szCs w:val="24"/>
        </w:rPr>
        <w:t xml:space="preserve"> ανακούφιση και διευκόλυνση σ</w:t>
      </w:r>
      <w:r w:rsidRPr="00AA65C8">
        <w:rPr>
          <w:rFonts w:ascii="Calibri" w:hAnsi="Calibri"/>
          <w:sz w:val="24"/>
          <w:szCs w:val="24"/>
        </w:rPr>
        <w:t xml:space="preserve">τα άτομα με </w:t>
      </w:r>
      <w:r w:rsidR="00C66995">
        <w:rPr>
          <w:rFonts w:ascii="Calibri" w:hAnsi="Calibri"/>
          <w:sz w:val="24"/>
          <w:szCs w:val="24"/>
        </w:rPr>
        <w:t>αναπηρία, με χρόνιες παθήσεις και τις οικογένειές τους</w:t>
      </w:r>
      <w:r w:rsidRPr="00AA65C8">
        <w:rPr>
          <w:rFonts w:ascii="Calibri" w:hAnsi="Calibri"/>
          <w:sz w:val="24"/>
          <w:szCs w:val="24"/>
        </w:rPr>
        <w:t>,</w:t>
      </w:r>
      <w:r w:rsidR="00C66995" w:rsidRPr="00C66995">
        <w:t xml:space="preserve"> </w:t>
      </w:r>
      <w:r w:rsidR="00C66995">
        <w:rPr>
          <w:rFonts w:ascii="Calibri" w:hAnsi="Calibri"/>
          <w:sz w:val="24"/>
          <w:szCs w:val="24"/>
        </w:rPr>
        <w:t>που</w:t>
      </w:r>
      <w:r w:rsidR="00C66995" w:rsidRPr="00C66995">
        <w:rPr>
          <w:rFonts w:ascii="Calibri" w:hAnsi="Calibri"/>
          <w:sz w:val="24"/>
          <w:szCs w:val="24"/>
        </w:rPr>
        <w:t xml:space="preserve"> βιώνουν με το σκληρότερο τρόπο τη βαθιά και παρατεταμένη οικονομική και κοινωνική κρίση που περνάει η χώρα </w:t>
      </w:r>
      <w:r w:rsidR="00C66995">
        <w:rPr>
          <w:rFonts w:ascii="Calibri" w:hAnsi="Calibri"/>
          <w:sz w:val="24"/>
          <w:szCs w:val="24"/>
        </w:rPr>
        <w:t>μας.</w:t>
      </w:r>
    </w:p>
    <w:p w:rsidR="00B87F15" w:rsidRPr="005A3C76" w:rsidRDefault="007E56E7" w:rsidP="00B87F15">
      <w:pPr>
        <w:rPr>
          <w:rFonts w:ascii="Calibri" w:hAnsi="Calibri"/>
          <w:b/>
          <w:sz w:val="24"/>
          <w:szCs w:val="24"/>
        </w:rPr>
      </w:pPr>
      <w:r w:rsidRPr="005A3C76">
        <w:rPr>
          <w:rFonts w:ascii="Calibri" w:hAnsi="Calibri"/>
          <w:b/>
          <w:sz w:val="24"/>
          <w:szCs w:val="24"/>
        </w:rPr>
        <w:t xml:space="preserve">Ως εκ τούτου ζητάμε όπως προβείτε στις απαραίτητες ενέργειες για </w:t>
      </w:r>
      <w:r w:rsidR="00B87F15" w:rsidRPr="005A3C76">
        <w:rPr>
          <w:rFonts w:ascii="Calibri" w:hAnsi="Calibri"/>
          <w:b/>
          <w:sz w:val="24"/>
          <w:szCs w:val="24"/>
        </w:rPr>
        <w:t xml:space="preserve">την </w:t>
      </w:r>
      <w:r w:rsidRPr="005A3C76">
        <w:rPr>
          <w:rFonts w:ascii="Calibri" w:hAnsi="Calibri"/>
          <w:b/>
          <w:sz w:val="24"/>
          <w:szCs w:val="24"/>
        </w:rPr>
        <w:t>άμεση έκδοση ερμηνευτικής εγκυκλίου για την εφαρμογή της καταβολής της προσωρινής σύνταξης και της εφάπαξ παροχ</w:t>
      </w:r>
      <w:r w:rsidR="00B87F15" w:rsidRPr="005A3C76">
        <w:rPr>
          <w:rFonts w:ascii="Calibri" w:hAnsi="Calibri"/>
          <w:b/>
          <w:sz w:val="24"/>
          <w:szCs w:val="24"/>
        </w:rPr>
        <w:t>ής κατ’ απόλυτη προτεραιότητα</w:t>
      </w:r>
      <w:r w:rsidR="005A3C76">
        <w:rPr>
          <w:rFonts w:ascii="Calibri" w:hAnsi="Calibri"/>
          <w:b/>
          <w:sz w:val="24"/>
          <w:szCs w:val="24"/>
        </w:rPr>
        <w:t>,</w:t>
      </w:r>
      <w:r w:rsidR="00B87F15" w:rsidRPr="005A3C76">
        <w:rPr>
          <w:rFonts w:ascii="Calibri" w:hAnsi="Calibri"/>
          <w:b/>
          <w:sz w:val="24"/>
          <w:szCs w:val="24"/>
        </w:rPr>
        <w:t xml:space="preserve"> σε όλους τους δικαιούχους που είναι άτομα με αναπηρία, με χρόνιες παθήσεις και στους γονείς και νόμιμους κηδεμόνες που</w:t>
      </w:r>
      <w:r w:rsidR="0015136E" w:rsidRPr="005A3C76">
        <w:rPr>
          <w:rFonts w:ascii="Calibri" w:hAnsi="Calibri"/>
          <w:b/>
          <w:sz w:val="24"/>
          <w:szCs w:val="24"/>
        </w:rPr>
        <w:t xml:space="preserve"> προστατεύουν άτομα με </w:t>
      </w:r>
      <w:r w:rsidR="005A3C76">
        <w:rPr>
          <w:rFonts w:ascii="Calibri" w:hAnsi="Calibri"/>
          <w:b/>
          <w:sz w:val="24"/>
          <w:szCs w:val="24"/>
        </w:rPr>
        <w:t>αναπηρία,</w:t>
      </w:r>
      <w:r w:rsidR="005A3C76">
        <w:t xml:space="preserve"> </w:t>
      </w:r>
      <w:r w:rsidR="005A3C76" w:rsidRPr="005A3C76">
        <w:rPr>
          <w:rFonts w:ascii="Calibri" w:hAnsi="Calibri"/>
          <w:b/>
          <w:sz w:val="24"/>
          <w:szCs w:val="24"/>
        </w:rPr>
        <w:t>από όλα τα ασφαλιστικά ταμεία της χώρας</w:t>
      </w:r>
      <w:r w:rsidR="005A3C76">
        <w:rPr>
          <w:rFonts w:ascii="Calibri" w:hAnsi="Calibri"/>
          <w:b/>
          <w:sz w:val="24"/>
          <w:szCs w:val="24"/>
        </w:rPr>
        <w:t>.</w:t>
      </w:r>
    </w:p>
    <w:p w:rsidR="00E70687" w:rsidRPr="00752951" w:rsidRDefault="00AA65C8" w:rsidP="00A5663B">
      <w:pPr>
        <w:rPr>
          <w:rFonts w:ascii="Calibri" w:hAnsi="Calibri"/>
          <w:sz w:val="24"/>
          <w:szCs w:val="24"/>
        </w:rPr>
        <w:sectPr w:rsidR="00E70687" w:rsidRPr="00752951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 w:rsidRPr="00AA65C8">
        <w:rPr>
          <w:rFonts w:ascii="Calibri" w:hAnsi="Calibri"/>
          <w:sz w:val="24"/>
          <w:szCs w:val="24"/>
        </w:rPr>
        <w:t>Πιστεύοντας πως κατανοείτε τη σοβαρότητα του θέματος και δεδομένου πως η εν’ λόγω ρύθμιση δεν έχει οικονομική επιβάρυνση στον κρατικό προϋπολογισμό,  αναμένουμε την άμεση αντα</w:t>
      </w:r>
      <w:r w:rsidR="00C66995">
        <w:rPr>
          <w:rFonts w:ascii="Calibri" w:hAnsi="Calibri"/>
          <w:sz w:val="24"/>
          <w:szCs w:val="24"/>
        </w:rPr>
        <w:t xml:space="preserve">πόκρισή σας στο ανωτέρω ζήτημα. </w:t>
      </w:r>
    </w:p>
    <w:p w:rsidR="00E70687" w:rsidRPr="00752951" w:rsidRDefault="00E70687" w:rsidP="00E70687">
      <w:pPr>
        <w:jc w:val="center"/>
        <w:rPr>
          <w:rFonts w:ascii="Calibri" w:hAnsi="Calibri"/>
          <w:b/>
          <w:sz w:val="24"/>
          <w:szCs w:val="24"/>
        </w:rPr>
      </w:pPr>
      <w:r w:rsidRPr="00752951">
        <w:rPr>
          <w:rFonts w:ascii="Calibri" w:hAnsi="Calibri"/>
          <w:b/>
          <w:sz w:val="24"/>
          <w:szCs w:val="24"/>
        </w:rPr>
        <w:t>Με εκτίμηση</w:t>
      </w:r>
    </w:p>
    <w:p w:rsidR="00E70687" w:rsidRPr="00752951" w:rsidRDefault="00E70687" w:rsidP="00E70687">
      <w:pPr>
        <w:jc w:val="center"/>
        <w:rPr>
          <w:rFonts w:ascii="Calibri" w:hAnsi="Calibri"/>
          <w:b/>
          <w:sz w:val="24"/>
          <w:szCs w:val="24"/>
        </w:rPr>
        <w:sectPr w:rsidR="00E70687" w:rsidRPr="00752951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752951" w:rsidRDefault="00E70687" w:rsidP="00E70687">
      <w:pPr>
        <w:jc w:val="center"/>
        <w:rPr>
          <w:rFonts w:ascii="Calibri" w:hAnsi="Calibri"/>
          <w:b/>
          <w:sz w:val="24"/>
          <w:szCs w:val="24"/>
        </w:rPr>
      </w:pPr>
      <w:r w:rsidRPr="00752951">
        <w:rPr>
          <w:rFonts w:ascii="Calibri" w:hAnsi="Calibri"/>
          <w:b/>
          <w:sz w:val="24"/>
          <w:szCs w:val="24"/>
        </w:rPr>
        <w:t xml:space="preserve">Ο </w:t>
      </w:r>
      <w:r w:rsidR="00C0166C" w:rsidRPr="00752951">
        <w:rPr>
          <w:rFonts w:ascii="Calibri" w:hAnsi="Calibri"/>
          <w:b/>
          <w:sz w:val="24"/>
          <w:szCs w:val="24"/>
        </w:rPr>
        <w:t>Πρόεδρος</w:t>
      </w:r>
    </w:p>
    <w:p w:rsidR="0062257A" w:rsidRPr="00752951" w:rsidRDefault="0062257A" w:rsidP="00E70687">
      <w:pPr>
        <w:jc w:val="center"/>
        <w:rPr>
          <w:rFonts w:ascii="Calibri" w:hAnsi="Calibri"/>
          <w:b/>
          <w:sz w:val="24"/>
          <w:szCs w:val="24"/>
        </w:rPr>
      </w:pPr>
    </w:p>
    <w:p w:rsidR="00E70687" w:rsidRPr="00752951" w:rsidRDefault="00E70687" w:rsidP="00E70687">
      <w:pPr>
        <w:jc w:val="center"/>
        <w:rPr>
          <w:rFonts w:ascii="Calibri" w:hAnsi="Calibri"/>
          <w:b/>
          <w:sz w:val="24"/>
          <w:szCs w:val="24"/>
        </w:rPr>
      </w:pPr>
      <w:r w:rsidRPr="00752951">
        <w:rPr>
          <w:rFonts w:ascii="Calibri" w:hAnsi="Calibri"/>
          <w:b/>
          <w:sz w:val="24"/>
          <w:szCs w:val="24"/>
        </w:rPr>
        <w:t xml:space="preserve">Ι. </w:t>
      </w:r>
      <w:r w:rsidR="00C0166C" w:rsidRPr="00752951">
        <w:rPr>
          <w:rFonts w:ascii="Calibri" w:hAnsi="Calibri"/>
          <w:b/>
          <w:sz w:val="24"/>
          <w:szCs w:val="24"/>
        </w:rPr>
        <w:t>Βαρδακαστάνης</w:t>
      </w:r>
    </w:p>
    <w:p w:rsidR="00E70687" w:rsidRPr="00752951" w:rsidRDefault="00E70687" w:rsidP="00E70687">
      <w:pPr>
        <w:jc w:val="center"/>
        <w:rPr>
          <w:rFonts w:ascii="Calibri" w:hAnsi="Calibri"/>
          <w:b/>
          <w:sz w:val="24"/>
          <w:szCs w:val="24"/>
        </w:rPr>
      </w:pPr>
      <w:r w:rsidRPr="00752951">
        <w:rPr>
          <w:rFonts w:ascii="Calibri" w:hAnsi="Calibri"/>
          <w:b/>
          <w:sz w:val="24"/>
          <w:szCs w:val="24"/>
        </w:rPr>
        <w:br w:type="column"/>
      </w:r>
      <w:r w:rsidRPr="00752951">
        <w:rPr>
          <w:rFonts w:ascii="Calibri" w:hAnsi="Calibri"/>
          <w:b/>
          <w:sz w:val="24"/>
          <w:szCs w:val="24"/>
        </w:rPr>
        <w:t xml:space="preserve">Ο </w:t>
      </w:r>
      <w:r w:rsidR="00C0166C" w:rsidRPr="00752951">
        <w:rPr>
          <w:rFonts w:ascii="Calibri" w:hAnsi="Calibri"/>
          <w:b/>
          <w:sz w:val="24"/>
          <w:szCs w:val="24"/>
        </w:rPr>
        <w:t>Γεν</w:t>
      </w:r>
      <w:r w:rsidRPr="00752951">
        <w:rPr>
          <w:rFonts w:ascii="Calibri" w:hAnsi="Calibri"/>
          <w:b/>
          <w:sz w:val="24"/>
          <w:szCs w:val="24"/>
        </w:rPr>
        <w:t xml:space="preserve">. </w:t>
      </w:r>
      <w:r w:rsidR="00C0166C" w:rsidRPr="00752951">
        <w:rPr>
          <w:rFonts w:ascii="Calibri" w:hAnsi="Calibri"/>
          <w:b/>
          <w:sz w:val="24"/>
          <w:szCs w:val="24"/>
        </w:rPr>
        <w:t>Γραμματέας</w:t>
      </w:r>
    </w:p>
    <w:p w:rsidR="0062257A" w:rsidRPr="00752951" w:rsidRDefault="0062257A" w:rsidP="00E70687">
      <w:pPr>
        <w:jc w:val="center"/>
        <w:rPr>
          <w:rFonts w:ascii="Calibri" w:hAnsi="Calibri"/>
          <w:b/>
          <w:sz w:val="24"/>
          <w:szCs w:val="24"/>
        </w:rPr>
      </w:pPr>
    </w:p>
    <w:p w:rsidR="00E70687" w:rsidRPr="00752951" w:rsidRDefault="00E70687" w:rsidP="00E70687">
      <w:pPr>
        <w:jc w:val="center"/>
        <w:rPr>
          <w:rFonts w:ascii="Calibri" w:hAnsi="Calibri"/>
          <w:b/>
          <w:sz w:val="24"/>
          <w:szCs w:val="24"/>
        </w:rPr>
      </w:pPr>
      <w:r w:rsidRPr="00752951">
        <w:rPr>
          <w:rFonts w:ascii="Calibri" w:hAnsi="Calibri"/>
          <w:b/>
          <w:sz w:val="24"/>
          <w:szCs w:val="24"/>
        </w:rPr>
        <w:t>Χ</w:t>
      </w:r>
      <w:r w:rsidR="00C0166C" w:rsidRPr="00752951">
        <w:rPr>
          <w:rFonts w:ascii="Calibri" w:hAnsi="Calibri"/>
          <w:b/>
          <w:sz w:val="24"/>
          <w:szCs w:val="24"/>
        </w:rPr>
        <w:t>ρ</w:t>
      </w:r>
      <w:r w:rsidRPr="00752951">
        <w:rPr>
          <w:rFonts w:ascii="Calibri" w:hAnsi="Calibri"/>
          <w:b/>
          <w:sz w:val="24"/>
          <w:szCs w:val="24"/>
        </w:rPr>
        <w:t>. Ν</w:t>
      </w:r>
      <w:r w:rsidR="00C0166C" w:rsidRPr="00752951">
        <w:rPr>
          <w:rFonts w:ascii="Calibri" w:hAnsi="Calibri"/>
          <w:b/>
          <w:sz w:val="24"/>
          <w:szCs w:val="24"/>
        </w:rPr>
        <w:t>άστας</w:t>
      </w:r>
    </w:p>
    <w:p w:rsidR="00E70687" w:rsidRPr="00752951" w:rsidRDefault="00E70687" w:rsidP="005A3C76">
      <w:pPr>
        <w:rPr>
          <w:rFonts w:ascii="Calibri" w:hAnsi="Calibri"/>
          <w:b/>
          <w:sz w:val="24"/>
          <w:szCs w:val="24"/>
        </w:rPr>
        <w:sectPr w:rsidR="00E70687" w:rsidRPr="00752951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bookmarkEnd w:id="0"/>
    <w:p w:rsidR="00E70687" w:rsidRPr="00752951" w:rsidRDefault="00E70687" w:rsidP="00E70687">
      <w:pPr>
        <w:spacing w:before="600" w:after="120"/>
        <w:jc w:val="left"/>
        <w:rPr>
          <w:rFonts w:ascii="Calibri" w:hAnsi="Calibri"/>
          <w:b/>
          <w:sz w:val="24"/>
          <w:szCs w:val="24"/>
        </w:rPr>
      </w:pPr>
      <w:r w:rsidRPr="00752951">
        <w:rPr>
          <w:rFonts w:ascii="Calibri" w:hAnsi="Calibri"/>
          <w:b/>
          <w:sz w:val="24"/>
          <w:szCs w:val="24"/>
        </w:rPr>
        <w:t xml:space="preserve">Πίνακας Αποδεκτών: </w:t>
      </w:r>
    </w:p>
    <w:p w:rsidR="00E70687" w:rsidRPr="00752951" w:rsidRDefault="00E70687" w:rsidP="00E70687">
      <w:pPr>
        <w:pStyle w:val="a8"/>
        <w:numPr>
          <w:ilvl w:val="0"/>
          <w:numId w:val="11"/>
        </w:numPr>
        <w:ind w:left="284" w:hanging="284"/>
        <w:jc w:val="left"/>
        <w:rPr>
          <w:rFonts w:ascii="Calibri" w:hAnsi="Calibri"/>
          <w:sz w:val="24"/>
          <w:szCs w:val="24"/>
        </w:rPr>
      </w:pPr>
      <w:r w:rsidRPr="00752951">
        <w:rPr>
          <w:rFonts w:ascii="Calibri" w:hAnsi="Calibri"/>
          <w:sz w:val="24"/>
          <w:szCs w:val="24"/>
        </w:rPr>
        <w:t xml:space="preserve">Γραφείο </w:t>
      </w:r>
      <w:r w:rsidR="00695790">
        <w:rPr>
          <w:rFonts w:ascii="Calibri" w:hAnsi="Calibri"/>
          <w:sz w:val="24"/>
          <w:szCs w:val="24"/>
        </w:rPr>
        <w:t>Υφυπουργο</w:t>
      </w:r>
      <w:r w:rsidR="005A3C76">
        <w:rPr>
          <w:rFonts w:ascii="Calibri" w:hAnsi="Calibri"/>
          <w:sz w:val="24"/>
          <w:szCs w:val="24"/>
        </w:rPr>
        <w:t xml:space="preserve">ύ </w:t>
      </w:r>
      <w:r w:rsidR="00695790">
        <w:rPr>
          <w:rFonts w:ascii="Calibri" w:hAnsi="Calibri"/>
          <w:sz w:val="24"/>
          <w:szCs w:val="24"/>
        </w:rPr>
        <w:t>Κοινωνικής Ασφ</w:t>
      </w:r>
      <w:r w:rsidR="005A3C76">
        <w:rPr>
          <w:rFonts w:ascii="Calibri" w:hAnsi="Calibri"/>
          <w:sz w:val="24"/>
          <w:szCs w:val="24"/>
        </w:rPr>
        <w:t xml:space="preserve">άλισης, </w:t>
      </w:r>
      <w:r w:rsidR="00695790">
        <w:rPr>
          <w:rFonts w:ascii="Calibri" w:hAnsi="Calibri"/>
          <w:sz w:val="24"/>
          <w:szCs w:val="24"/>
        </w:rPr>
        <w:t>κ. Αν Πετρόπουλου</w:t>
      </w:r>
    </w:p>
    <w:p w:rsidR="00E70687" w:rsidRPr="00695790" w:rsidRDefault="00E70687" w:rsidP="00695790">
      <w:pPr>
        <w:pStyle w:val="a8"/>
        <w:numPr>
          <w:ilvl w:val="0"/>
          <w:numId w:val="11"/>
        </w:numPr>
        <w:ind w:left="284" w:hanging="284"/>
        <w:jc w:val="left"/>
        <w:rPr>
          <w:rFonts w:ascii="Calibri" w:hAnsi="Calibri"/>
          <w:sz w:val="24"/>
          <w:szCs w:val="24"/>
        </w:rPr>
      </w:pPr>
      <w:r w:rsidRPr="00752951">
        <w:rPr>
          <w:rFonts w:ascii="Calibri" w:hAnsi="Calibri"/>
          <w:sz w:val="24"/>
          <w:szCs w:val="24"/>
        </w:rPr>
        <w:t xml:space="preserve">Γραφείο </w:t>
      </w:r>
      <w:r w:rsidR="00695790">
        <w:rPr>
          <w:rFonts w:ascii="Calibri" w:hAnsi="Calibri"/>
          <w:sz w:val="24"/>
          <w:szCs w:val="24"/>
        </w:rPr>
        <w:t>Γενικού Γραμματέα Κοινωνικών Ασφαλίσεων, κ. Ν. Φράγκου</w:t>
      </w:r>
    </w:p>
    <w:p w:rsidR="007B7BB7" w:rsidRDefault="007B7BB7" w:rsidP="007B7BB7">
      <w:pPr>
        <w:pStyle w:val="a8"/>
        <w:numPr>
          <w:ilvl w:val="0"/>
          <w:numId w:val="11"/>
        </w:numPr>
        <w:ind w:left="284" w:hanging="284"/>
        <w:jc w:val="left"/>
        <w:rPr>
          <w:rFonts w:ascii="Calibri" w:hAnsi="Calibri"/>
          <w:sz w:val="24"/>
          <w:szCs w:val="24"/>
        </w:rPr>
      </w:pPr>
      <w:r w:rsidRPr="007B7BB7">
        <w:rPr>
          <w:rFonts w:ascii="Calibri" w:hAnsi="Calibri"/>
          <w:sz w:val="24"/>
          <w:szCs w:val="24"/>
        </w:rPr>
        <w:t>Γενικό Λογιστήριο του Κράτους</w:t>
      </w:r>
    </w:p>
    <w:p w:rsidR="007B7BB7" w:rsidRPr="007B7BB7" w:rsidRDefault="007B7BB7" w:rsidP="007B7BB7">
      <w:pPr>
        <w:pStyle w:val="a8"/>
        <w:numPr>
          <w:ilvl w:val="0"/>
          <w:numId w:val="11"/>
        </w:numPr>
        <w:ind w:left="284" w:hanging="284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ΙΚΑ</w:t>
      </w:r>
    </w:p>
    <w:p w:rsidR="007B7BB7" w:rsidRDefault="007B7BB7" w:rsidP="00E70687">
      <w:pPr>
        <w:pStyle w:val="a8"/>
        <w:numPr>
          <w:ilvl w:val="0"/>
          <w:numId w:val="11"/>
        </w:numPr>
        <w:ind w:left="284" w:hanging="284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ΟΓΑ</w:t>
      </w:r>
    </w:p>
    <w:p w:rsidR="007B7BB7" w:rsidRDefault="007B7BB7" w:rsidP="00E70687">
      <w:pPr>
        <w:pStyle w:val="a8"/>
        <w:numPr>
          <w:ilvl w:val="0"/>
          <w:numId w:val="11"/>
        </w:numPr>
        <w:ind w:left="284" w:hanging="284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ΝΑΤ</w:t>
      </w:r>
    </w:p>
    <w:p w:rsidR="007B7BB7" w:rsidRDefault="007B7BB7" w:rsidP="00E70687">
      <w:pPr>
        <w:pStyle w:val="a8"/>
        <w:numPr>
          <w:ilvl w:val="0"/>
          <w:numId w:val="11"/>
        </w:numPr>
        <w:ind w:left="284" w:hanging="284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Ταμείο Νομικών</w:t>
      </w:r>
    </w:p>
    <w:p w:rsidR="00695790" w:rsidRDefault="00695790" w:rsidP="00E70687">
      <w:pPr>
        <w:pStyle w:val="a8"/>
        <w:numPr>
          <w:ilvl w:val="0"/>
          <w:numId w:val="11"/>
        </w:numPr>
        <w:ind w:left="284" w:hanging="284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Ταμείο Πρόνοιας Δημοσίων Υπαλλήλων</w:t>
      </w:r>
    </w:p>
    <w:p w:rsidR="00E70687" w:rsidRPr="005A3C76" w:rsidRDefault="00FB2F03" w:rsidP="003871D4">
      <w:pPr>
        <w:pStyle w:val="a8"/>
        <w:numPr>
          <w:ilvl w:val="0"/>
          <w:numId w:val="11"/>
        </w:numPr>
        <w:ind w:left="284" w:hanging="284"/>
        <w:jc w:val="left"/>
        <w:rPr>
          <w:rFonts w:ascii="Calibri" w:hAnsi="Calibri"/>
          <w:sz w:val="24"/>
          <w:szCs w:val="24"/>
        </w:rPr>
      </w:pPr>
      <w:r w:rsidRPr="005A3C76">
        <w:rPr>
          <w:rFonts w:ascii="Calibri" w:hAnsi="Calibri"/>
          <w:sz w:val="24"/>
          <w:szCs w:val="24"/>
        </w:rPr>
        <w:t>Ο.Α.Ε.Ε.</w:t>
      </w:r>
    </w:p>
    <w:sectPr w:rsidR="00E70687" w:rsidRPr="005A3C76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16" w:rsidRDefault="00193516" w:rsidP="00A5663B">
      <w:pPr>
        <w:spacing w:after="0" w:line="240" w:lineRule="auto"/>
      </w:pPr>
      <w:r>
        <w:separator/>
      </w:r>
    </w:p>
  </w:endnote>
  <w:endnote w:type="continuationSeparator" w:id="0">
    <w:p w:rsidR="00193516" w:rsidRDefault="0019351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6" name="Εικόνα 6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5" name="Εικόνα 5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16" w:rsidRDefault="00193516" w:rsidP="00A5663B">
      <w:pPr>
        <w:spacing w:after="0" w:line="240" w:lineRule="auto"/>
      </w:pPr>
      <w:r>
        <w:separator/>
      </w:r>
    </w:p>
  </w:footnote>
  <w:footnote w:type="continuationSeparator" w:id="0">
    <w:p w:rsidR="00193516" w:rsidRDefault="0019351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1B3DB5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5136E"/>
    <w:rsid w:val="00177D4D"/>
    <w:rsid w:val="00193516"/>
    <w:rsid w:val="001B3428"/>
    <w:rsid w:val="001B3DB5"/>
    <w:rsid w:val="00211E41"/>
    <w:rsid w:val="0026597B"/>
    <w:rsid w:val="002D1046"/>
    <w:rsid w:val="00412BB7"/>
    <w:rsid w:val="00455B0B"/>
    <w:rsid w:val="004D3F61"/>
    <w:rsid w:val="00597F96"/>
    <w:rsid w:val="005A3C76"/>
    <w:rsid w:val="0062257A"/>
    <w:rsid w:val="00651CD5"/>
    <w:rsid w:val="00695790"/>
    <w:rsid w:val="006A56A5"/>
    <w:rsid w:val="006F050F"/>
    <w:rsid w:val="00752951"/>
    <w:rsid w:val="0077016C"/>
    <w:rsid w:val="007B7BB7"/>
    <w:rsid w:val="007E56E7"/>
    <w:rsid w:val="00811A9B"/>
    <w:rsid w:val="008B7C47"/>
    <w:rsid w:val="008F4A49"/>
    <w:rsid w:val="00904717"/>
    <w:rsid w:val="009B3183"/>
    <w:rsid w:val="00A5663B"/>
    <w:rsid w:val="00AA65C8"/>
    <w:rsid w:val="00AC1030"/>
    <w:rsid w:val="00B01AB1"/>
    <w:rsid w:val="00B87F15"/>
    <w:rsid w:val="00C0166C"/>
    <w:rsid w:val="00C66995"/>
    <w:rsid w:val="00C77A8B"/>
    <w:rsid w:val="00C8235E"/>
    <w:rsid w:val="00C87668"/>
    <w:rsid w:val="00CF2D38"/>
    <w:rsid w:val="00D11B9D"/>
    <w:rsid w:val="00E26695"/>
    <w:rsid w:val="00E70687"/>
    <w:rsid w:val="00EB18AB"/>
    <w:rsid w:val="00EB7033"/>
    <w:rsid w:val="00EE6171"/>
    <w:rsid w:val="00F21B29"/>
    <w:rsid w:val="00F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A8265F-D707-4E3B-A421-A9E560B2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2016-09-29T11:35:00Z</cp:lastPrinted>
  <dcterms:created xsi:type="dcterms:W3CDTF">2016-09-30T08:07:00Z</dcterms:created>
  <dcterms:modified xsi:type="dcterms:W3CDTF">2016-09-30T08:07:00Z</dcterms:modified>
</cp:coreProperties>
</file>