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F310D0" w:rsidRPr="00D22D48" w:rsidRDefault="00B816B7" w:rsidP="00D22D48">
      <w:r>
        <w:t xml:space="preserve">Πληροφορίες: </w:t>
      </w:r>
      <w:r w:rsidRPr="00B816B7">
        <w:t>Χριστίνα Σαμαρά</w:t>
      </w:r>
    </w:p>
    <w:p w:rsidR="00987E1A" w:rsidRDefault="00BE728B" w:rsidP="00987E1A">
      <w:pPr>
        <w:spacing w:before="480"/>
        <w:jc w:val="right"/>
        <w:rPr>
          <w:b/>
        </w:rPr>
      </w:pPr>
      <w:r>
        <w:rPr>
          <w:b/>
        </w:rPr>
        <w:br w:type="column"/>
      </w:r>
      <w:r>
        <w:rPr>
          <w:b/>
        </w:rPr>
        <w:t xml:space="preserve">Αθήνα: </w:t>
      </w:r>
      <w:r w:rsidR="002A5301">
        <w:rPr>
          <w:b/>
        </w:rPr>
        <w:t>26</w:t>
      </w:r>
      <w:r w:rsidR="003870E7">
        <w:rPr>
          <w:b/>
        </w:rPr>
        <w:t>.0</w:t>
      </w:r>
      <w:r w:rsidR="002A5301">
        <w:rPr>
          <w:b/>
        </w:rPr>
        <w:t>8</w:t>
      </w:r>
      <w:r>
        <w:rPr>
          <w:b/>
        </w:rPr>
        <w:t>.2016</w:t>
      </w:r>
    </w:p>
    <w:p w:rsidR="00A5663B" w:rsidRPr="001F474E" w:rsidRDefault="00BE728B" w:rsidP="00987E1A">
      <w:pPr>
        <w:spacing w:before="480"/>
        <w:jc w:val="right"/>
        <w:rPr>
          <w:b/>
        </w:rPr>
        <w:sectPr w:rsidR="00A5663B" w:rsidRPr="001F474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Pr>
          <w:b/>
        </w:rPr>
        <w:t xml:space="preserve">Αρ. Πρωτ.: </w:t>
      </w:r>
      <w:r w:rsidR="002A5301">
        <w:rPr>
          <w:b/>
        </w:rPr>
        <w:t>1189</w:t>
      </w:r>
    </w:p>
    <w:p w:rsidR="00987E1A" w:rsidRDefault="00BE728B" w:rsidP="00987E1A">
      <w:pPr>
        <w:spacing w:after="0" w:line="240" w:lineRule="auto"/>
        <w:rPr>
          <w:rFonts w:asciiTheme="minorHAnsi" w:hAnsiTheme="minorHAnsi"/>
          <w:b/>
          <w:color w:val="auto"/>
          <w:sz w:val="24"/>
          <w:szCs w:val="24"/>
        </w:rPr>
      </w:pPr>
      <w:r w:rsidRPr="00D76478">
        <w:rPr>
          <w:rFonts w:asciiTheme="minorHAnsi" w:hAnsiTheme="minorHAnsi"/>
          <w:b/>
          <w:color w:val="auto"/>
          <w:sz w:val="24"/>
          <w:szCs w:val="24"/>
        </w:rPr>
        <w:t xml:space="preserve">Προς: </w:t>
      </w:r>
      <w:r>
        <w:rPr>
          <w:rFonts w:asciiTheme="minorHAnsi" w:hAnsiTheme="minorHAnsi"/>
          <w:b/>
          <w:color w:val="auto"/>
          <w:sz w:val="24"/>
          <w:szCs w:val="24"/>
        </w:rPr>
        <w:t xml:space="preserve">κ. Ν. Φίλη, </w:t>
      </w:r>
      <w:r w:rsidRPr="00D76478">
        <w:rPr>
          <w:rFonts w:asciiTheme="minorHAnsi" w:hAnsiTheme="minorHAnsi"/>
          <w:b/>
          <w:color w:val="auto"/>
          <w:sz w:val="24"/>
          <w:szCs w:val="24"/>
        </w:rPr>
        <w:t>Υπουργό Παιδείας</w:t>
      </w:r>
      <w:r>
        <w:rPr>
          <w:rFonts w:asciiTheme="minorHAnsi" w:hAnsiTheme="minorHAnsi"/>
          <w:b/>
          <w:color w:val="auto"/>
          <w:sz w:val="24"/>
          <w:szCs w:val="24"/>
        </w:rPr>
        <w:t>, Έρευνας και Θρησκευμάτων</w:t>
      </w:r>
    </w:p>
    <w:p w:rsidR="00BE728B" w:rsidRDefault="007D475C" w:rsidP="00987E1A">
      <w:pPr>
        <w:spacing w:after="0" w:line="240" w:lineRule="auto"/>
        <w:rPr>
          <w:rFonts w:asciiTheme="minorHAnsi" w:hAnsiTheme="minorHAnsi"/>
          <w:b/>
          <w:color w:val="auto"/>
          <w:sz w:val="24"/>
          <w:szCs w:val="24"/>
        </w:rPr>
      </w:pPr>
      <w:r>
        <w:rPr>
          <w:rFonts w:asciiTheme="minorHAnsi" w:hAnsiTheme="minorHAnsi"/>
          <w:b/>
          <w:color w:val="auto"/>
          <w:sz w:val="24"/>
          <w:szCs w:val="24"/>
          <w:lang w:eastAsia="el-GR"/>
        </w:rPr>
        <w:t xml:space="preserve"> </w:t>
      </w:r>
    </w:p>
    <w:p w:rsidR="00BE728B" w:rsidRPr="007B410A" w:rsidRDefault="007D475C" w:rsidP="007D475C">
      <w:pPr>
        <w:spacing w:after="0" w:line="240" w:lineRule="auto"/>
        <w:rPr>
          <w:rFonts w:asciiTheme="minorHAnsi" w:hAnsiTheme="minorHAnsi"/>
          <w:b/>
          <w:color w:val="auto"/>
          <w:sz w:val="24"/>
          <w:szCs w:val="24"/>
          <w:lang w:eastAsia="el-GR"/>
        </w:rPr>
      </w:pPr>
      <w:r>
        <w:rPr>
          <w:rFonts w:asciiTheme="minorHAnsi" w:hAnsiTheme="minorHAnsi"/>
          <w:b/>
          <w:color w:val="auto"/>
          <w:sz w:val="24"/>
          <w:szCs w:val="24"/>
          <w:lang w:eastAsia="el-GR"/>
        </w:rPr>
        <w:t xml:space="preserve">ΘΕΜΑ: </w:t>
      </w:r>
      <w:r w:rsidR="00BE728B">
        <w:rPr>
          <w:rFonts w:asciiTheme="minorHAnsi" w:hAnsiTheme="minorHAnsi"/>
          <w:b/>
          <w:color w:val="auto"/>
          <w:sz w:val="24"/>
          <w:szCs w:val="24"/>
          <w:lang w:eastAsia="el-GR"/>
        </w:rPr>
        <w:t>Προτάσεις της Ε.Σ.Α</w:t>
      </w:r>
      <w:r>
        <w:rPr>
          <w:rFonts w:asciiTheme="minorHAnsi" w:hAnsiTheme="minorHAnsi"/>
          <w:b/>
          <w:color w:val="auto"/>
          <w:sz w:val="24"/>
          <w:szCs w:val="24"/>
          <w:lang w:eastAsia="el-GR"/>
        </w:rPr>
        <w:t>.</w:t>
      </w:r>
      <w:r w:rsidR="00BE728B">
        <w:rPr>
          <w:rFonts w:asciiTheme="minorHAnsi" w:hAnsiTheme="minorHAnsi"/>
          <w:b/>
          <w:color w:val="auto"/>
          <w:sz w:val="24"/>
          <w:szCs w:val="24"/>
          <w:lang w:eastAsia="el-GR"/>
        </w:rPr>
        <w:t xml:space="preserve">μεΑ. </w:t>
      </w:r>
      <w:r w:rsidR="00AA7CD4">
        <w:rPr>
          <w:rFonts w:asciiTheme="minorHAnsi" w:hAnsiTheme="minorHAnsi"/>
          <w:b/>
          <w:color w:val="auto"/>
          <w:sz w:val="24"/>
          <w:szCs w:val="24"/>
          <w:lang w:eastAsia="el-GR"/>
        </w:rPr>
        <w:t xml:space="preserve">στην </w:t>
      </w:r>
      <w:r w:rsidR="00AA7CD4" w:rsidRPr="00AA7CD4">
        <w:rPr>
          <w:rFonts w:asciiTheme="minorHAnsi" w:hAnsiTheme="minorHAnsi"/>
          <w:b/>
          <w:color w:val="auto"/>
          <w:sz w:val="24"/>
          <w:szCs w:val="24"/>
          <w:lang w:eastAsia="el-GR"/>
        </w:rPr>
        <w:t>τροπολογία για την ειδική εκπαίδευση που συμπεριλήφθηκε στο σ/ν με τίτλο «Ρυθμίσεις για την ελληνόγλωσση εκπαίδευση, τη διαπολιτισμική εκπαίδευση και άλλες διατάξεις»</w:t>
      </w:r>
      <w:bookmarkStart w:id="0" w:name="_GoBack"/>
      <w:bookmarkEnd w:id="0"/>
    </w:p>
    <w:p w:rsidR="00BE728B" w:rsidRPr="00D76478" w:rsidRDefault="00BE728B" w:rsidP="007D475C">
      <w:pPr>
        <w:spacing w:after="0" w:line="240" w:lineRule="auto"/>
        <w:rPr>
          <w:rFonts w:asciiTheme="minorHAnsi" w:hAnsiTheme="minorHAnsi"/>
          <w:b/>
          <w:color w:val="auto"/>
          <w:sz w:val="24"/>
          <w:szCs w:val="24"/>
          <w:lang w:eastAsia="el-GR"/>
        </w:rPr>
      </w:pPr>
    </w:p>
    <w:p w:rsidR="004C714D" w:rsidRDefault="00BE728B" w:rsidP="00F0138D">
      <w:pPr>
        <w:spacing w:after="0" w:line="240" w:lineRule="auto"/>
        <w:jc w:val="left"/>
        <w:rPr>
          <w:rFonts w:asciiTheme="minorHAnsi" w:hAnsiTheme="minorHAnsi"/>
          <w:b/>
          <w:color w:val="auto"/>
          <w:sz w:val="24"/>
          <w:szCs w:val="24"/>
          <w:lang w:eastAsia="el-GR"/>
        </w:rPr>
      </w:pPr>
      <w:proofErr w:type="spellStart"/>
      <w:r w:rsidRPr="00D76478">
        <w:rPr>
          <w:rFonts w:asciiTheme="minorHAnsi" w:hAnsiTheme="minorHAnsi"/>
          <w:b/>
          <w:color w:val="auto"/>
          <w:sz w:val="24"/>
          <w:szCs w:val="24"/>
          <w:lang w:eastAsia="el-GR"/>
        </w:rPr>
        <w:t>Κοιν</w:t>
      </w:r>
      <w:proofErr w:type="spellEnd"/>
      <w:r w:rsidRPr="00D76478">
        <w:rPr>
          <w:rFonts w:asciiTheme="minorHAnsi" w:hAnsiTheme="minorHAnsi"/>
          <w:b/>
          <w:color w:val="auto"/>
          <w:sz w:val="24"/>
          <w:szCs w:val="24"/>
          <w:lang w:eastAsia="el-GR"/>
        </w:rPr>
        <w:t xml:space="preserve">: «Πίνακας Αποδεκτών» </w:t>
      </w:r>
    </w:p>
    <w:p w:rsidR="00F0138D" w:rsidRDefault="00F0138D" w:rsidP="00F0138D">
      <w:pPr>
        <w:spacing w:after="0" w:line="240" w:lineRule="auto"/>
        <w:jc w:val="left"/>
        <w:rPr>
          <w:rFonts w:asciiTheme="minorHAnsi" w:hAnsiTheme="minorHAnsi"/>
          <w:b/>
          <w:color w:val="auto"/>
          <w:sz w:val="24"/>
          <w:szCs w:val="24"/>
          <w:lang w:eastAsia="el-GR"/>
        </w:rPr>
      </w:pPr>
    </w:p>
    <w:p w:rsidR="00BE728B" w:rsidRPr="00BC37D6" w:rsidRDefault="00BE728B" w:rsidP="00BE728B">
      <w:pPr>
        <w:spacing w:after="0" w:line="240" w:lineRule="auto"/>
        <w:rPr>
          <w:rFonts w:asciiTheme="minorHAnsi" w:hAnsiTheme="minorHAnsi"/>
          <w:b/>
          <w:color w:val="auto"/>
          <w:sz w:val="24"/>
          <w:szCs w:val="24"/>
          <w:lang w:eastAsia="el-GR"/>
        </w:rPr>
      </w:pPr>
      <w:r w:rsidRPr="00BC37D6">
        <w:rPr>
          <w:rFonts w:asciiTheme="minorHAnsi" w:hAnsiTheme="minorHAnsi"/>
          <w:b/>
          <w:color w:val="auto"/>
          <w:sz w:val="24"/>
          <w:szCs w:val="24"/>
          <w:lang w:eastAsia="el-GR"/>
        </w:rPr>
        <w:t xml:space="preserve">Κύριε Υπουργέ, </w:t>
      </w:r>
    </w:p>
    <w:p w:rsidR="00BE728B" w:rsidRPr="00D76478" w:rsidRDefault="00BE728B" w:rsidP="00BE728B">
      <w:pPr>
        <w:spacing w:after="0" w:line="240" w:lineRule="auto"/>
        <w:rPr>
          <w:rFonts w:asciiTheme="minorHAnsi" w:hAnsiTheme="minorHAnsi"/>
          <w:color w:val="auto"/>
          <w:sz w:val="24"/>
          <w:szCs w:val="24"/>
          <w:lang w:eastAsia="el-GR"/>
        </w:rPr>
      </w:pPr>
    </w:p>
    <w:p w:rsidR="00A9010D" w:rsidRDefault="00A9010D" w:rsidP="0074084F">
      <w:pPr>
        <w:spacing w:line="240" w:lineRule="auto"/>
        <w:rPr>
          <w:rFonts w:asciiTheme="minorHAnsi" w:hAnsiTheme="minorHAnsi"/>
          <w:color w:val="auto"/>
          <w:sz w:val="24"/>
          <w:szCs w:val="24"/>
          <w:lang w:eastAsia="el-GR"/>
        </w:rPr>
      </w:pPr>
      <w:r>
        <w:rPr>
          <w:rFonts w:asciiTheme="minorHAnsi" w:hAnsiTheme="minorHAnsi"/>
          <w:color w:val="auto"/>
          <w:sz w:val="24"/>
          <w:szCs w:val="24"/>
          <w:lang w:eastAsia="el-GR"/>
        </w:rPr>
        <w:t>Με αφορμή την</w:t>
      </w:r>
      <w:r w:rsidRPr="00A9010D">
        <w:rPr>
          <w:rFonts w:asciiTheme="minorHAnsi" w:hAnsiTheme="minorHAnsi"/>
          <w:color w:val="auto"/>
          <w:sz w:val="24"/>
          <w:szCs w:val="24"/>
          <w:lang w:eastAsia="el-GR"/>
        </w:rPr>
        <w:t xml:space="preserve"> τροπολογία για την ειδική εκπαίδευση που συμπεριλήφθηκε στο σ/ν με τίτλο «Ρυθμίσεις για την ελληνόγλωσση εκπαίδευση, τη διαπολιτισμική εκπαίδευση και άλλες διατάξεις» και αφορά στην κάλυψη των κενών θέσεων της ειδικής εκπαίδευσης</w:t>
      </w:r>
      <w:r>
        <w:rPr>
          <w:rFonts w:asciiTheme="minorHAnsi" w:hAnsiTheme="minorHAnsi"/>
          <w:color w:val="auto"/>
          <w:sz w:val="24"/>
          <w:szCs w:val="24"/>
          <w:lang w:eastAsia="el-GR"/>
        </w:rPr>
        <w:t>, η</w:t>
      </w:r>
      <w:r w:rsidR="0074084F" w:rsidRPr="0074084F">
        <w:rPr>
          <w:rFonts w:asciiTheme="minorHAnsi" w:hAnsiTheme="minorHAnsi"/>
          <w:color w:val="auto"/>
          <w:sz w:val="24"/>
          <w:szCs w:val="24"/>
          <w:lang w:eastAsia="el-GR"/>
        </w:rPr>
        <w:t xml:space="preserve"> Ε.Σ.Α</w:t>
      </w:r>
      <w:r w:rsidR="0074084F">
        <w:rPr>
          <w:rFonts w:asciiTheme="minorHAnsi" w:hAnsiTheme="minorHAnsi"/>
          <w:color w:val="auto"/>
          <w:sz w:val="24"/>
          <w:szCs w:val="24"/>
          <w:lang w:eastAsia="el-GR"/>
        </w:rPr>
        <w:t>.</w:t>
      </w:r>
      <w:r w:rsidR="0074084F" w:rsidRPr="0074084F">
        <w:rPr>
          <w:rFonts w:asciiTheme="minorHAnsi" w:hAnsiTheme="minorHAnsi"/>
          <w:color w:val="auto"/>
          <w:sz w:val="24"/>
          <w:szCs w:val="24"/>
          <w:lang w:eastAsia="el-GR"/>
        </w:rPr>
        <w:t>μεΑ</w:t>
      </w:r>
      <w:r w:rsidR="0074084F">
        <w:rPr>
          <w:rFonts w:asciiTheme="minorHAnsi" w:hAnsiTheme="minorHAnsi"/>
          <w:color w:val="auto"/>
          <w:sz w:val="24"/>
          <w:szCs w:val="24"/>
          <w:lang w:eastAsia="el-GR"/>
        </w:rPr>
        <w:t>.</w:t>
      </w:r>
      <w:r w:rsidR="007D475C">
        <w:rPr>
          <w:rFonts w:asciiTheme="minorHAnsi" w:hAnsiTheme="minorHAnsi"/>
          <w:color w:val="auto"/>
          <w:sz w:val="24"/>
          <w:szCs w:val="24"/>
          <w:lang w:eastAsia="el-GR"/>
        </w:rPr>
        <w:t xml:space="preserve"> </w:t>
      </w:r>
      <w:r w:rsidR="0074084F" w:rsidRPr="0074084F">
        <w:rPr>
          <w:rFonts w:asciiTheme="minorHAnsi" w:hAnsiTheme="minorHAnsi"/>
          <w:color w:val="auto"/>
          <w:sz w:val="24"/>
          <w:szCs w:val="24"/>
          <w:lang w:eastAsia="el-GR"/>
        </w:rPr>
        <w:t xml:space="preserve">με την παρούσα επιστολή της, εκφράζει </w:t>
      </w:r>
      <w:r>
        <w:rPr>
          <w:rFonts w:asciiTheme="minorHAnsi" w:hAnsiTheme="minorHAnsi"/>
          <w:color w:val="auto"/>
          <w:sz w:val="24"/>
          <w:szCs w:val="24"/>
          <w:lang w:eastAsia="el-GR"/>
        </w:rPr>
        <w:t xml:space="preserve">για ακόμη μία φορά </w:t>
      </w:r>
      <w:r w:rsidR="0074084F" w:rsidRPr="0074084F">
        <w:rPr>
          <w:rFonts w:asciiTheme="minorHAnsi" w:hAnsiTheme="minorHAnsi"/>
          <w:color w:val="auto"/>
          <w:sz w:val="24"/>
          <w:szCs w:val="24"/>
          <w:lang w:eastAsia="el-GR"/>
        </w:rPr>
        <w:t xml:space="preserve">την έντονη </w:t>
      </w:r>
      <w:r w:rsidR="00554D15">
        <w:rPr>
          <w:rFonts w:asciiTheme="minorHAnsi" w:hAnsiTheme="minorHAnsi"/>
          <w:color w:val="auto"/>
          <w:sz w:val="24"/>
          <w:szCs w:val="24"/>
          <w:lang w:eastAsia="el-GR"/>
        </w:rPr>
        <w:t xml:space="preserve">δυσαρέσκειά της </w:t>
      </w:r>
      <w:r w:rsidR="0074084F" w:rsidRPr="0074084F">
        <w:rPr>
          <w:rFonts w:asciiTheme="minorHAnsi" w:hAnsiTheme="minorHAnsi"/>
          <w:color w:val="auto"/>
          <w:sz w:val="24"/>
          <w:szCs w:val="24"/>
          <w:lang w:eastAsia="el-GR"/>
        </w:rPr>
        <w:t>στην πάγια τακτική του Υπουργείου Παιδείας να αγνοεί τις διαχρονικές ελλείψεις που σημειώνονται στο χώρο της Εκπαίδευσης των ατόμων με αναπηρία και να προχωρά για άλλη μια φορά στη λήψη ανεπ</w:t>
      </w:r>
      <w:r>
        <w:rPr>
          <w:rFonts w:asciiTheme="minorHAnsi" w:hAnsiTheme="minorHAnsi"/>
          <w:color w:val="auto"/>
          <w:sz w:val="24"/>
          <w:szCs w:val="24"/>
          <w:lang w:eastAsia="el-GR"/>
        </w:rPr>
        <w:t xml:space="preserve">αρκών μέτρων και πολιτικών </w:t>
      </w:r>
      <w:r w:rsidR="0074084F" w:rsidRPr="0074084F">
        <w:rPr>
          <w:rFonts w:asciiTheme="minorHAnsi" w:hAnsiTheme="minorHAnsi"/>
          <w:color w:val="auto"/>
          <w:sz w:val="24"/>
          <w:szCs w:val="24"/>
          <w:lang w:eastAsia="el-GR"/>
        </w:rPr>
        <w:t>για την ενίσχυση των Σχολικών Μονάδων</w:t>
      </w:r>
      <w:r>
        <w:rPr>
          <w:rFonts w:asciiTheme="minorHAnsi" w:hAnsiTheme="minorHAnsi"/>
          <w:color w:val="auto"/>
          <w:sz w:val="24"/>
          <w:szCs w:val="24"/>
          <w:lang w:eastAsia="el-GR"/>
        </w:rPr>
        <w:t xml:space="preserve"> Ειδικής Εκπαίδευσης με εκπαιδευτικό προσωπικό. </w:t>
      </w:r>
    </w:p>
    <w:p w:rsidR="00554D15" w:rsidRDefault="00A9010D" w:rsidP="0074084F">
      <w:pPr>
        <w:spacing w:line="240" w:lineRule="auto"/>
        <w:rPr>
          <w:rFonts w:asciiTheme="minorHAnsi" w:hAnsiTheme="minorHAnsi"/>
          <w:color w:val="auto"/>
          <w:sz w:val="24"/>
          <w:szCs w:val="24"/>
          <w:lang w:eastAsia="el-GR"/>
        </w:rPr>
      </w:pPr>
      <w:r>
        <w:rPr>
          <w:rFonts w:asciiTheme="minorHAnsi" w:hAnsiTheme="minorHAnsi"/>
          <w:color w:val="auto"/>
          <w:sz w:val="24"/>
          <w:szCs w:val="24"/>
          <w:lang w:eastAsia="el-GR"/>
        </w:rPr>
        <w:t xml:space="preserve">Η </w:t>
      </w:r>
      <w:r w:rsidR="004C714D">
        <w:rPr>
          <w:rFonts w:asciiTheme="minorHAnsi" w:hAnsiTheme="minorHAnsi"/>
          <w:color w:val="auto"/>
          <w:sz w:val="24"/>
          <w:szCs w:val="24"/>
          <w:lang w:eastAsia="el-GR"/>
        </w:rPr>
        <w:t>πολιτική ηγεσία του Υπουργείου Παιδείας,</w:t>
      </w:r>
      <w:r>
        <w:rPr>
          <w:rFonts w:asciiTheme="minorHAnsi" w:hAnsiTheme="minorHAnsi"/>
          <w:color w:val="auto"/>
          <w:sz w:val="24"/>
          <w:szCs w:val="24"/>
          <w:lang w:eastAsia="el-GR"/>
        </w:rPr>
        <w:t xml:space="preserve"> με την τροπολογία αυτή, η οποία</w:t>
      </w:r>
      <w:r w:rsidR="00166261">
        <w:rPr>
          <w:rFonts w:asciiTheme="minorHAnsi" w:hAnsiTheme="minorHAnsi"/>
          <w:color w:val="auto"/>
          <w:sz w:val="24"/>
          <w:szCs w:val="24"/>
          <w:lang w:eastAsia="el-GR"/>
        </w:rPr>
        <w:t xml:space="preserve">, </w:t>
      </w:r>
      <w:r w:rsidR="0074084F" w:rsidRPr="0074084F">
        <w:rPr>
          <w:rFonts w:asciiTheme="minorHAnsi" w:hAnsiTheme="minorHAnsi"/>
          <w:color w:val="auto"/>
          <w:sz w:val="24"/>
          <w:szCs w:val="24"/>
          <w:lang w:eastAsia="el-GR"/>
        </w:rPr>
        <w:t>για άλλη μια φορά συντάχθηκε ερήμην της Ε.Σ.Α.μεΑ</w:t>
      </w:r>
      <w:r w:rsidR="00385917">
        <w:rPr>
          <w:rFonts w:asciiTheme="minorHAnsi" w:hAnsiTheme="minorHAnsi"/>
          <w:color w:val="auto"/>
          <w:sz w:val="24"/>
          <w:szCs w:val="24"/>
          <w:lang w:eastAsia="el-GR"/>
        </w:rPr>
        <w:t>,</w:t>
      </w:r>
      <w:r w:rsidR="0074084F" w:rsidRPr="0074084F">
        <w:rPr>
          <w:rFonts w:asciiTheme="minorHAnsi" w:hAnsiTheme="minorHAnsi"/>
          <w:color w:val="auto"/>
          <w:sz w:val="24"/>
          <w:szCs w:val="24"/>
          <w:lang w:eastAsia="el-GR"/>
        </w:rPr>
        <w:t xml:space="preserve"> των φορέων μελών</w:t>
      </w:r>
      <w:r w:rsidR="00EB4A97">
        <w:rPr>
          <w:rFonts w:asciiTheme="minorHAnsi" w:hAnsiTheme="minorHAnsi"/>
          <w:color w:val="auto"/>
          <w:sz w:val="24"/>
          <w:szCs w:val="24"/>
          <w:lang w:eastAsia="el-GR"/>
        </w:rPr>
        <w:t xml:space="preserve"> της και των συλλογικών οργάνων</w:t>
      </w:r>
      <w:r w:rsidR="0074084F" w:rsidRPr="0074084F">
        <w:rPr>
          <w:rFonts w:asciiTheme="minorHAnsi" w:hAnsiTheme="minorHAnsi"/>
          <w:color w:val="auto"/>
          <w:sz w:val="24"/>
          <w:szCs w:val="24"/>
          <w:lang w:eastAsia="el-GR"/>
        </w:rPr>
        <w:t xml:space="preserve"> </w:t>
      </w:r>
      <w:r w:rsidR="00385917">
        <w:rPr>
          <w:rFonts w:asciiTheme="minorHAnsi" w:hAnsiTheme="minorHAnsi"/>
          <w:color w:val="auto"/>
          <w:sz w:val="24"/>
          <w:szCs w:val="24"/>
          <w:lang w:eastAsia="el-GR"/>
        </w:rPr>
        <w:t>της εκπαιδευτικής κοινότητας</w:t>
      </w:r>
      <w:r>
        <w:rPr>
          <w:rFonts w:asciiTheme="minorHAnsi" w:hAnsiTheme="minorHAnsi"/>
          <w:color w:val="auto"/>
          <w:sz w:val="24"/>
          <w:szCs w:val="24"/>
          <w:lang w:eastAsia="el-GR"/>
        </w:rPr>
        <w:t xml:space="preserve">, δεν έχει λάβει καμία μέριμνα </w:t>
      </w:r>
      <w:r w:rsidRPr="00A9010D">
        <w:rPr>
          <w:rFonts w:asciiTheme="minorHAnsi" w:hAnsiTheme="minorHAnsi"/>
          <w:color w:val="auto"/>
          <w:sz w:val="24"/>
          <w:szCs w:val="24"/>
          <w:lang w:eastAsia="el-GR"/>
        </w:rPr>
        <w:t>για την επαγγελματική αποκατάσταση των εκπαιδευτικών που είναι άτομα</w:t>
      </w:r>
      <w:r w:rsidR="00EB4A97">
        <w:rPr>
          <w:rFonts w:asciiTheme="minorHAnsi" w:hAnsiTheme="minorHAnsi"/>
          <w:color w:val="auto"/>
          <w:sz w:val="24"/>
          <w:szCs w:val="24"/>
          <w:lang w:eastAsia="el-GR"/>
        </w:rPr>
        <w:t xml:space="preserve"> με</w:t>
      </w:r>
      <w:r w:rsidRPr="00A9010D">
        <w:rPr>
          <w:rFonts w:asciiTheme="minorHAnsi" w:hAnsiTheme="minorHAnsi"/>
          <w:color w:val="auto"/>
          <w:sz w:val="24"/>
          <w:szCs w:val="24"/>
          <w:lang w:eastAsia="el-GR"/>
        </w:rPr>
        <w:t xml:space="preserve">  αναπηρία και χρόνιες παθήσεις</w:t>
      </w:r>
      <w:r>
        <w:rPr>
          <w:rFonts w:asciiTheme="minorHAnsi" w:hAnsiTheme="minorHAnsi"/>
          <w:color w:val="auto"/>
          <w:sz w:val="24"/>
          <w:szCs w:val="24"/>
          <w:lang w:eastAsia="el-GR"/>
        </w:rPr>
        <w:t xml:space="preserve">, αλλά ούτε και διασφαλίζει ότι </w:t>
      </w:r>
      <w:r w:rsidRPr="00A9010D">
        <w:rPr>
          <w:rFonts w:asciiTheme="minorHAnsi" w:hAnsiTheme="minorHAnsi"/>
          <w:color w:val="auto"/>
          <w:sz w:val="24"/>
          <w:szCs w:val="24"/>
          <w:lang w:eastAsia="el-GR"/>
        </w:rPr>
        <w:t>η εκπαίδευση των</w:t>
      </w:r>
      <w:r>
        <w:rPr>
          <w:rFonts w:asciiTheme="minorHAnsi" w:hAnsiTheme="minorHAnsi"/>
          <w:color w:val="auto"/>
          <w:sz w:val="24"/>
          <w:szCs w:val="24"/>
          <w:lang w:eastAsia="el-GR"/>
        </w:rPr>
        <w:t xml:space="preserve"> ατόμων με αναπηρία θα</w:t>
      </w:r>
      <w:r w:rsidRPr="00A9010D">
        <w:rPr>
          <w:rFonts w:asciiTheme="minorHAnsi" w:hAnsiTheme="minorHAnsi"/>
          <w:color w:val="auto"/>
          <w:sz w:val="24"/>
          <w:szCs w:val="24"/>
          <w:lang w:eastAsia="el-GR"/>
        </w:rPr>
        <w:t xml:space="preserve"> παρέχεται από</w:t>
      </w:r>
      <w:r>
        <w:rPr>
          <w:rFonts w:asciiTheme="minorHAnsi" w:hAnsiTheme="minorHAnsi"/>
          <w:color w:val="auto"/>
          <w:sz w:val="24"/>
          <w:szCs w:val="24"/>
          <w:lang w:eastAsia="el-GR"/>
        </w:rPr>
        <w:t xml:space="preserve"> εξειδικευμένο</w:t>
      </w:r>
      <w:r w:rsidRPr="00A9010D">
        <w:rPr>
          <w:rFonts w:asciiTheme="minorHAnsi" w:hAnsiTheme="minorHAnsi"/>
          <w:color w:val="auto"/>
          <w:sz w:val="24"/>
          <w:szCs w:val="24"/>
          <w:lang w:eastAsia="el-GR"/>
        </w:rPr>
        <w:t xml:space="preserve"> εκπαιδευτικό </w:t>
      </w:r>
      <w:r w:rsidR="00FB1588">
        <w:rPr>
          <w:rFonts w:asciiTheme="minorHAnsi" w:hAnsiTheme="minorHAnsi"/>
          <w:color w:val="auto"/>
          <w:sz w:val="24"/>
          <w:szCs w:val="24"/>
          <w:lang w:eastAsia="el-GR"/>
        </w:rPr>
        <w:t>προσωπικό.</w:t>
      </w:r>
    </w:p>
    <w:p w:rsidR="0051628B" w:rsidRDefault="00710A36" w:rsidP="0074084F">
      <w:pPr>
        <w:spacing w:line="240" w:lineRule="auto"/>
        <w:rPr>
          <w:rFonts w:asciiTheme="minorHAnsi" w:hAnsiTheme="minorHAnsi"/>
          <w:color w:val="C00000"/>
          <w:sz w:val="24"/>
          <w:szCs w:val="24"/>
          <w:lang w:eastAsia="el-GR"/>
        </w:rPr>
      </w:pPr>
      <w:r>
        <w:rPr>
          <w:rFonts w:asciiTheme="minorHAnsi" w:hAnsiTheme="minorHAnsi"/>
          <w:color w:val="auto"/>
          <w:sz w:val="24"/>
          <w:szCs w:val="24"/>
          <w:lang w:eastAsia="el-GR"/>
        </w:rPr>
        <w:t>Θ</w:t>
      </w:r>
      <w:r w:rsidR="000640C7" w:rsidRPr="000640C7">
        <w:rPr>
          <w:rFonts w:asciiTheme="minorHAnsi" w:hAnsiTheme="minorHAnsi"/>
          <w:color w:val="auto"/>
          <w:sz w:val="24"/>
          <w:szCs w:val="24"/>
          <w:lang w:eastAsia="el-GR"/>
        </w:rPr>
        <w:t>έτει ως τυπικά προσόντα τα διδακτορι</w:t>
      </w:r>
      <w:r>
        <w:rPr>
          <w:rFonts w:asciiTheme="minorHAnsi" w:hAnsiTheme="minorHAnsi"/>
          <w:color w:val="auto"/>
          <w:sz w:val="24"/>
          <w:szCs w:val="24"/>
          <w:lang w:eastAsia="el-GR"/>
        </w:rPr>
        <w:t>κά, μεταπτυχιακά Ειδικής Αγωγής κ.α.</w:t>
      </w:r>
      <w:r w:rsidR="000640C7" w:rsidRPr="000640C7">
        <w:rPr>
          <w:rFonts w:asciiTheme="minorHAnsi" w:hAnsiTheme="minorHAnsi"/>
          <w:color w:val="auto"/>
          <w:sz w:val="24"/>
          <w:szCs w:val="24"/>
          <w:lang w:eastAsia="el-GR"/>
        </w:rPr>
        <w:t xml:space="preserve"> αλλά δεν προσμετρά την αναπηρία άνω του 67% (πιστοποιημένη από ΚΕΠΑ), </w:t>
      </w:r>
      <w:r>
        <w:rPr>
          <w:rFonts w:asciiTheme="minorHAnsi" w:hAnsiTheme="minorHAnsi"/>
          <w:color w:val="auto"/>
          <w:sz w:val="24"/>
          <w:szCs w:val="24"/>
          <w:lang w:eastAsia="el-GR"/>
        </w:rPr>
        <w:t xml:space="preserve">αφήνοντας για άλλη μία χρονιά </w:t>
      </w:r>
      <w:r w:rsidR="0051628B">
        <w:rPr>
          <w:rFonts w:asciiTheme="minorHAnsi" w:hAnsiTheme="minorHAnsi"/>
          <w:color w:val="auto"/>
          <w:sz w:val="24"/>
          <w:szCs w:val="24"/>
          <w:lang w:eastAsia="el-GR"/>
        </w:rPr>
        <w:t xml:space="preserve">τους εκπαιδευτικούς με αναπηρία ή χρόνια πάθηση εκτός </w:t>
      </w:r>
      <w:r w:rsidR="0051628B" w:rsidRPr="0051628B">
        <w:rPr>
          <w:rFonts w:asciiTheme="minorHAnsi" w:hAnsiTheme="minorHAnsi"/>
          <w:color w:val="auto"/>
          <w:sz w:val="24"/>
          <w:szCs w:val="24"/>
          <w:lang w:eastAsia="el-GR"/>
        </w:rPr>
        <w:t xml:space="preserve">μοριοδότησης.  </w:t>
      </w:r>
    </w:p>
    <w:p w:rsidR="002A5301" w:rsidRPr="002A5301" w:rsidRDefault="002C126C" w:rsidP="0074084F">
      <w:pPr>
        <w:spacing w:line="240" w:lineRule="auto"/>
        <w:rPr>
          <w:rFonts w:asciiTheme="minorHAnsi" w:hAnsiTheme="minorHAnsi"/>
          <w:b/>
          <w:color w:val="auto"/>
          <w:sz w:val="24"/>
          <w:szCs w:val="24"/>
          <w:lang w:eastAsia="el-GR"/>
        </w:rPr>
      </w:pPr>
      <w:r w:rsidRPr="002A5301">
        <w:rPr>
          <w:rFonts w:asciiTheme="minorHAnsi" w:hAnsiTheme="minorHAnsi"/>
          <w:b/>
          <w:color w:val="auto"/>
          <w:sz w:val="24"/>
          <w:szCs w:val="24"/>
          <w:lang w:eastAsia="el-GR"/>
        </w:rPr>
        <w:t>Κ</w:t>
      </w:r>
      <w:r w:rsidR="00385917" w:rsidRPr="002A5301">
        <w:rPr>
          <w:rFonts w:asciiTheme="minorHAnsi" w:hAnsiTheme="minorHAnsi"/>
          <w:b/>
          <w:color w:val="auto"/>
          <w:sz w:val="24"/>
          <w:szCs w:val="24"/>
          <w:lang w:eastAsia="el-GR"/>
        </w:rPr>
        <w:t>ύ</w:t>
      </w:r>
      <w:r w:rsidRPr="002A5301">
        <w:rPr>
          <w:rFonts w:asciiTheme="minorHAnsi" w:hAnsiTheme="minorHAnsi"/>
          <w:b/>
          <w:color w:val="auto"/>
          <w:sz w:val="24"/>
          <w:szCs w:val="24"/>
          <w:lang w:eastAsia="el-GR"/>
        </w:rPr>
        <w:t>ριε</w:t>
      </w:r>
      <w:r w:rsidR="00385917" w:rsidRPr="002A5301">
        <w:rPr>
          <w:rFonts w:asciiTheme="minorHAnsi" w:hAnsiTheme="minorHAnsi"/>
          <w:b/>
          <w:color w:val="auto"/>
          <w:sz w:val="24"/>
          <w:szCs w:val="24"/>
          <w:lang w:eastAsia="el-GR"/>
        </w:rPr>
        <w:t xml:space="preserve"> Υπουργέ,</w:t>
      </w:r>
    </w:p>
    <w:p w:rsidR="0051628B" w:rsidRPr="0051628B" w:rsidRDefault="00385917" w:rsidP="0074084F">
      <w:pPr>
        <w:spacing w:line="240" w:lineRule="auto"/>
        <w:rPr>
          <w:rFonts w:asciiTheme="minorHAnsi" w:hAnsiTheme="minorHAnsi"/>
          <w:color w:val="auto"/>
          <w:sz w:val="24"/>
          <w:szCs w:val="24"/>
          <w:lang w:eastAsia="el-GR"/>
        </w:rPr>
      </w:pPr>
      <w:r>
        <w:rPr>
          <w:rFonts w:asciiTheme="minorHAnsi" w:hAnsiTheme="minorHAnsi"/>
          <w:color w:val="auto"/>
          <w:sz w:val="24"/>
          <w:szCs w:val="24"/>
          <w:lang w:eastAsia="el-GR"/>
        </w:rPr>
        <w:t>Σ</w:t>
      </w:r>
      <w:r w:rsidR="002C126C">
        <w:rPr>
          <w:rFonts w:asciiTheme="minorHAnsi" w:hAnsiTheme="minorHAnsi"/>
          <w:color w:val="auto"/>
          <w:sz w:val="24"/>
          <w:szCs w:val="24"/>
          <w:lang w:eastAsia="el-GR"/>
        </w:rPr>
        <w:t xml:space="preserve">ας </w:t>
      </w:r>
      <w:r>
        <w:rPr>
          <w:rFonts w:asciiTheme="minorHAnsi" w:hAnsiTheme="minorHAnsi"/>
          <w:color w:val="auto"/>
          <w:sz w:val="24"/>
          <w:szCs w:val="24"/>
          <w:lang w:eastAsia="el-GR"/>
        </w:rPr>
        <w:t>υ</w:t>
      </w:r>
      <w:r w:rsidR="002C126C">
        <w:rPr>
          <w:rFonts w:asciiTheme="minorHAnsi" w:hAnsiTheme="minorHAnsi"/>
          <w:color w:val="auto"/>
          <w:sz w:val="24"/>
          <w:szCs w:val="24"/>
          <w:lang w:eastAsia="el-GR"/>
        </w:rPr>
        <w:t>ποβ</w:t>
      </w:r>
      <w:r>
        <w:rPr>
          <w:rFonts w:asciiTheme="minorHAnsi" w:hAnsiTheme="minorHAnsi"/>
          <w:color w:val="auto"/>
          <w:sz w:val="24"/>
          <w:szCs w:val="24"/>
          <w:lang w:eastAsia="el-GR"/>
        </w:rPr>
        <w:t>άλ</w:t>
      </w:r>
      <w:r w:rsidR="002C126C">
        <w:rPr>
          <w:rFonts w:asciiTheme="minorHAnsi" w:hAnsiTheme="minorHAnsi"/>
          <w:color w:val="auto"/>
          <w:sz w:val="24"/>
          <w:szCs w:val="24"/>
          <w:lang w:eastAsia="el-GR"/>
        </w:rPr>
        <w:t>ουμε</w:t>
      </w:r>
      <w:r>
        <w:rPr>
          <w:rFonts w:asciiTheme="minorHAnsi" w:hAnsiTheme="minorHAnsi"/>
          <w:color w:val="auto"/>
          <w:sz w:val="24"/>
          <w:szCs w:val="24"/>
          <w:lang w:eastAsia="el-GR"/>
        </w:rPr>
        <w:t xml:space="preserve"> ξανά</w:t>
      </w:r>
      <w:r w:rsidR="002C126C">
        <w:rPr>
          <w:rFonts w:asciiTheme="minorHAnsi" w:hAnsiTheme="minorHAnsi"/>
          <w:color w:val="auto"/>
          <w:sz w:val="24"/>
          <w:szCs w:val="24"/>
          <w:lang w:eastAsia="el-GR"/>
        </w:rPr>
        <w:t xml:space="preserve"> το </w:t>
      </w:r>
      <w:r w:rsidR="0051628B" w:rsidRPr="0051628B">
        <w:rPr>
          <w:rFonts w:asciiTheme="minorHAnsi" w:hAnsiTheme="minorHAnsi"/>
          <w:color w:val="auto"/>
          <w:sz w:val="24"/>
          <w:szCs w:val="24"/>
          <w:lang w:eastAsia="el-GR"/>
        </w:rPr>
        <w:t xml:space="preserve"> παν</w:t>
      </w:r>
      <w:r w:rsidR="00203E28" w:rsidRPr="00203E28">
        <w:rPr>
          <w:rFonts w:asciiTheme="minorHAnsi" w:hAnsiTheme="minorHAnsi"/>
          <w:color w:val="auto"/>
          <w:sz w:val="24"/>
          <w:szCs w:val="24"/>
          <w:lang w:eastAsia="el-GR"/>
        </w:rPr>
        <w:t xml:space="preserve"> - </w:t>
      </w:r>
      <w:r w:rsidR="0051628B" w:rsidRPr="0051628B">
        <w:rPr>
          <w:rFonts w:asciiTheme="minorHAnsi" w:hAnsiTheme="minorHAnsi"/>
          <w:color w:val="auto"/>
          <w:sz w:val="24"/>
          <w:szCs w:val="24"/>
          <w:lang w:eastAsia="el-GR"/>
        </w:rPr>
        <w:t xml:space="preserve">αναπηρικό αίτημα επαναφοράς του  Πίνακα Α  για την πρόσληψη αναπληρωτών εκπαιδευτικών ατόμων με αναπηρία και του Ειδικού </w:t>
      </w:r>
      <w:r w:rsidR="0051628B" w:rsidRPr="0051628B">
        <w:rPr>
          <w:rFonts w:asciiTheme="minorHAnsi" w:hAnsiTheme="minorHAnsi"/>
          <w:color w:val="auto"/>
          <w:sz w:val="24"/>
          <w:szCs w:val="24"/>
          <w:lang w:eastAsia="el-GR"/>
        </w:rPr>
        <w:lastRenderedPageBreak/>
        <w:t xml:space="preserve">Βοηθητικού και Ειδικού Εκπαιδευτικού Προσωπικού. </w:t>
      </w:r>
      <w:r w:rsidR="008A3507">
        <w:rPr>
          <w:rFonts w:asciiTheme="minorHAnsi" w:hAnsiTheme="minorHAnsi"/>
          <w:color w:val="auto"/>
          <w:sz w:val="24"/>
          <w:szCs w:val="24"/>
          <w:lang w:eastAsia="el-GR"/>
        </w:rPr>
        <w:t xml:space="preserve">Επίσης </w:t>
      </w:r>
      <w:r>
        <w:rPr>
          <w:rFonts w:asciiTheme="minorHAnsi" w:hAnsiTheme="minorHAnsi"/>
          <w:color w:val="auto"/>
          <w:sz w:val="24"/>
          <w:szCs w:val="24"/>
          <w:lang w:eastAsia="el-GR"/>
        </w:rPr>
        <w:t>υ</w:t>
      </w:r>
      <w:r w:rsidR="008A3507">
        <w:rPr>
          <w:rFonts w:asciiTheme="minorHAnsi" w:hAnsiTheme="minorHAnsi"/>
          <w:color w:val="auto"/>
          <w:sz w:val="24"/>
          <w:szCs w:val="24"/>
          <w:lang w:eastAsia="el-GR"/>
        </w:rPr>
        <w:t>ποβ</w:t>
      </w:r>
      <w:r>
        <w:rPr>
          <w:rFonts w:asciiTheme="minorHAnsi" w:hAnsiTheme="minorHAnsi"/>
          <w:color w:val="auto"/>
          <w:sz w:val="24"/>
          <w:szCs w:val="24"/>
          <w:lang w:eastAsia="el-GR"/>
        </w:rPr>
        <w:t>ά</w:t>
      </w:r>
      <w:r w:rsidR="008A3507">
        <w:rPr>
          <w:rFonts w:asciiTheme="minorHAnsi" w:hAnsiTheme="minorHAnsi"/>
          <w:color w:val="auto"/>
          <w:sz w:val="24"/>
          <w:szCs w:val="24"/>
          <w:lang w:eastAsia="el-GR"/>
        </w:rPr>
        <w:t>λ</w:t>
      </w:r>
      <w:r>
        <w:rPr>
          <w:rFonts w:asciiTheme="minorHAnsi" w:hAnsiTheme="minorHAnsi"/>
          <w:color w:val="auto"/>
          <w:sz w:val="24"/>
          <w:szCs w:val="24"/>
          <w:lang w:eastAsia="el-GR"/>
        </w:rPr>
        <w:t>λουμε εκ νέ</w:t>
      </w:r>
      <w:r w:rsidR="008A3507">
        <w:rPr>
          <w:rFonts w:asciiTheme="minorHAnsi" w:hAnsiTheme="minorHAnsi"/>
          <w:color w:val="auto"/>
          <w:sz w:val="24"/>
          <w:szCs w:val="24"/>
          <w:lang w:eastAsia="el-GR"/>
        </w:rPr>
        <w:t xml:space="preserve">ου </w:t>
      </w:r>
      <w:r w:rsidR="0051628B" w:rsidRPr="0051628B">
        <w:rPr>
          <w:rFonts w:asciiTheme="minorHAnsi" w:hAnsiTheme="minorHAnsi"/>
          <w:color w:val="auto"/>
          <w:sz w:val="24"/>
          <w:szCs w:val="24"/>
          <w:lang w:eastAsia="el-GR"/>
        </w:rPr>
        <w:t>το αίτημα που αφορά στην κατάθεση  διάταξης, για το διορισμό των εκπαιδευτικών με αναπηρία με ποσοστό αναπηρίας 50% και άνω κατά προτεραιότητα σε ποσοστό 10% στη Γενική Εκπαίδευση.</w:t>
      </w:r>
    </w:p>
    <w:p w:rsidR="0051628B" w:rsidRPr="00385917" w:rsidRDefault="00385917" w:rsidP="0051628B">
      <w:pPr>
        <w:spacing w:line="240" w:lineRule="auto"/>
        <w:rPr>
          <w:rFonts w:asciiTheme="minorHAnsi" w:hAnsiTheme="minorHAnsi"/>
          <w:b/>
          <w:color w:val="auto"/>
          <w:sz w:val="24"/>
          <w:szCs w:val="24"/>
          <w:lang w:eastAsia="el-GR"/>
        </w:rPr>
      </w:pPr>
      <w:r>
        <w:rPr>
          <w:rFonts w:asciiTheme="minorHAnsi" w:hAnsiTheme="minorHAnsi"/>
          <w:b/>
          <w:color w:val="auto"/>
          <w:sz w:val="24"/>
          <w:szCs w:val="24"/>
          <w:lang w:eastAsia="el-GR"/>
        </w:rPr>
        <w:t>Αξίζει να αναφέρουμε ότι κ</w:t>
      </w:r>
      <w:r w:rsidRPr="00385917">
        <w:rPr>
          <w:rFonts w:asciiTheme="minorHAnsi" w:hAnsiTheme="minorHAnsi"/>
          <w:b/>
          <w:color w:val="auto"/>
          <w:sz w:val="24"/>
          <w:szCs w:val="24"/>
          <w:lang w:eastAsia="el-GR"/>
        </w:rPr>
        <w:t>αι τα δυο παραπά</w:t>
      </w:r>
      <w:r w:rsidR="008A3507" w:rsidRPr="00385917">
        <w:rPr>
          <w:rFonts w:asciiTheme="minorHAnsi" w:hAnsiTheme="minorHAnsi"/>
          <w:b/>
          <w:color w:val="auto"/>
          <w:sz w:val="24"/>
          <w:szCs w:val="24"/>
          <w:lang w:eastAsia="el-GR"/>
        </w:rPr>
        <w:t>νω αιτ</w:t>
      </w:r>
      <w:r w:rsidRPr="00385917">
        <w:rPr>
          <w:rFonts w:asciiTheme="minorHAnsi" w:hAnsiTheme="minorHAnsi"/>
          <w:b/>
          <w:color w:val="auto"/>
          <w:sz w:val="24"/>
          <w:szCs w:val="24"/>
          <w:lang w:eastAsia="el-GR"/>
        </w:rPr>
        <w:t>ή</w:t>
      </w:r>
      <w:r w:rsidR="008A3507" w:rsidRPr="00385917">
        <w:rPr>
          <w:rFonts w:asciiTheme="minorHAnsi" w:hAnsiTheme="minorHAnsi"/>
          <w:b/>
          <w:color w:val="auto"/>
          <w:sz w:val="24"/>
          <w:szCs w:val="24"/>
          <w:lang w:eastAsia="el-GR"/>
        </w:rPr>
        <w:t>μα</w:t>
      </w:r>
      <w:r w:rsidRPr="00385917">
        <w:rPr>
          <w:rFonts w:asciiTheme="minorHAnsi" w:hAnsiTheme="minorHAnsi"/>
          <w:b/>
          <w:color w:val="auto"/>
          <w:sz w:val="24"/>
          <w:szCs w:val="24"/>
          <w:lang w:eastAsia="el-GR"/>
        </w:rPr>
        <w:t>τα υπή</w:t>
      </w:r>
      <w:r w:rsidR="008A3507" w:rsidRPr="00385917">
        <w:rPr>
          <w:rFonts w:asciiTheme="minorHAnsi" w:hAnsiTheme="minorHAnsi"/>
          <w:b/>
          <w:color w:val="auto"/>
          <w:sz w:val="24"/>
          <w:szCs w:val="24"/>
          <w:lang w:eastAsia="el-GR"/>
        </w:rPr>
        <w:t>ρξαν σ</w:t>
      </w:r>
      <w:r w:rsidRPr="00385917">
        <w:rPr>
          <w:rFonts w:asciiTheme="minorHAnsi" w:hAnsiTheme="minorHAnsi"/>
          <w:b/>
          <w:color w:val="auto"/>
          <w:sz w:val="24"/>
          <w:szCs w:val="24"/>
          <w:lang w:eastAsia="el-GR"/>
        </w:rPr>
        <w:t>αφεί</w:t>
      </w:r>
      <w:r w:rsidR="008A3507" w:rsidRPr="00385917">
        <w:rPr>
          <w:rFonts w:asciiTheme="minorHAnsi" w:hAnsiTheme="minorHAnsi"/>
          <w:b/>
          <w:color w:val="auto"/>
          <w:sz w:val="24"/>
          <w:szCs w:val="24"/>
          <w:lang w:eastAsia="el-GR"/>
        </w:rPr>
        <w:t>ς προεκλογ</w:t>
      </w:r>
      <w:r w:rsidRPr="00385917">
        <w:rPr>
          <w:rFonts w:asciiTheme="minorHAnsi" w:hAnsiTheme="minorHAnsi"/>
          <w:b/>
          <w:color w:val="auto"/>
          <w:sz w:val="24"/>
          <w:szCs w:val="24"/>
          <w:lang w:eastAsia="el-GR"/>
        </w:rPr>
        <w:t>ι</w:t>
      </w:r>
      <w:r w:rsidR="008A3507" w:rsidRPr="00385917">
        <w:rPr>
          <w:rFonts w:asciiTheme="minorHAnsi" w:hAnsiTheme="minorHAnsi"/>
          <w:b/>
          <w:color w:val="auto"/>
          <w:sz w:val="24"/>
          <w:szCs w:val="24"/>
          <w:lang w:eastAsia="el-GR"/>
        </w:rPr>
        <w:t>κ</w:t>
      </w:r>
      <w:r w:rsidRPr="00385917">
        <w:rPr>
          <w:rFonts w:asciiTheme="minorHAnsi" w:hAnsiTheme="minorHAnsi"/>
          <w:b/>
          <w:color w:val="auto"/>
          <w:sz w:val="24"/>
          <w:szCs w:val="24"/>
          <w:lang w:eastAsia="el-GR"/>
        </w:rPr>
        <w:t>ές δεσμεύ</w:t>
      </w:r>
      <w:r w:rsidR="008A3507" w:rsidRPr="00385917">
        <w:rPr>
          <w:rFonts w:asciiTheme="minorHAnsi" w:hAnsiTheme="minorHAnsi"/>
          <w:b/>
          <w:color w:val="auto"/>
          <w:sz w:val="24"/>
          <w:szCs w:val="24"/>
          <w:lang w:eastAsia="el-GR"/>
        </w:rPr>
        <w:t xml:space="preserve">σεις του Σύριζα προς τα </w:t>
      </w:r>
      <w:r w:rsidRPr="00385917">
        <w:rPr>
          <w:rFonts w:asciiTheme="minorHAnsi" w:hAnsiTheme="minorHAnsi"/>
          <w:b/>
          <w:color w:val="auto"/>
          <w:sz w:val="24"/>
          <w:szCs w:val="24"/>
          <w:lang w:eastAsia="el-GR"/>
        </w:rPr>
        <w:t>άτομα με αναπηρία</w:t>
      </w:r>
      <w:r w:rsidR="0051628B" w:rsidRPr="00385917">
        <w:rPr>
          <w:rFonts w:asciiTheme="minorHAnsi" w:hAnsiTheme="minorHAnsi"/>
          <w:b/>
          <w:color w:val="auto"/>
          <w:sz w:val="24"/>
          <w:szCs w:val="24"/>
          <w:lang w:eastAsia="el-GR"/>
        </w:rPr>
        <w:t xml:space="preserve">. </w:t>
      </w:r>
    </w:p>
    <w:p w:rsidR="0051628B" w:rsidRPr="0051628B" w:rsidRDefault="00385917" w:rsidP="0051628B">
      <w:pPr>
        <w:spacing w:line="240" w:lineRule="auto"/>
        <w:rPr>
          <w:rFonts w:asciiTheme="minorHAnsi" w:hAnsiTheme="minorHAnsi"/>
          <w:color w:val="auto"/>
          <w:sz w:val="24"/>
          <w:szCs w:val="24"/>
          <w:lang w:eastAsia="el-GR"/>
        </w:rPr>
      </w:pPr>
      <w:r>
        <w:rPr>
          <w:rFonts w:asciiTheme="minorHAnsi" w:hAnsiTheme="minorHAnsi"/>
          <w:color w:val="auto"/>
          <w:sz w:val="24"/>
          <w:szCs w:val="24"/>
          <w:lang w:eastAsia="el-GR"/>
        </w:rPr>
        <w:t xml:space="preserve">Ως εκ τούτου σας καταθέτουμε </w:t>
      </w:r>
      <w:r w:rsidR="002A5301">
        <w:rPr>
          <w:rFonts w:asciiTheme="minorHAnsi" w:hAnsiTheme="minorHAnsi"/>
          <w:color w:val="auto"/>
          <w:sz w:val="24"/>
          <w:szCs w:val="24"/>
          <w:lang w:eastAsia="el-GR"/>
        </w:rPr>
        <w:t xml:space="preserve">συνολικά </w:t>
      </w:r>
      <w:r w:rsidR="0051628B" w:rsidRPr="0051628B">
        <w:rPr>
          <w:rFonts w:asciiTheme="minorHAnsi" w:hAnsiTheme="minorHAnsi"/>
          <w:color w:val="auto"/>
          <w:sz w:val="24"/>
          <w:szCs w:val="24"/>
          <w:lang w:eastAsia="el-GR"/>
        </w:rPr>
        <w:t xml:space="preserve">τα </w:t>
      </w:r>
      <w:r>
        <w:rPr>
          <w:rFonts w:asciiTheme="minorHAnsi" w:hAnsiTheme="minorHAnsi"/>
          <w:color w:val="auto"/>
          <w:sz w:val="24"/>
          <w:szCs w:val="24"/>
          <w:lang w:eastAsia="el-GR"/>
        </w:rPr>
        <w:t xml:space="preserve">εξής </w:t>
      </w:r>
      <w:r w:rsidR="0051628B" w:rsidRPr="0051628B">
        <w:rPr>
          <w:rFonts w:asciiTheme="minorHAnsi" w:hAnsiTheme="minorHAnsi"/>
          <w:color w:val="auto"/>
          <w:sz w:val="24"/>
          <w:szCs w:val="24"/>
          <w:lang w:eastAsia="el-GR"/>
        </w:rPr>
        <w:t>πάγια και διαχρονικά αιτήματα των ατόμων με αν</w:t>
      </w:r>
      <w:r>
        <w:rPr>
          <w:rFonts w:asciiTheme="minorHAnsi" w:hAnsiTheme="minorHAnsi"/>
          <w:color w:val="auto"/>
          <w:sz w:val="24"/>
          <w:szCs w:val="24"/>
          <w:lang w:eastAsia="el-GR"/>
        </w:rPr>
        <w:t>απηρία και των οικογενειών τους στο χώρο της εκπαίδευσης</w:t>
      </w:r>
      <w:r w:rsidR="0051628B">
        <w:rPr>
          <w:rFonts w:asciiTheme="minorHAnsi" w:hAnsiTheme="minorHAnsi"/>
          <w:color w:val="auto"/>
          <w:sz w:val="24"/>
          <w:szCs w:val="24"/>
          <w:lang w:eastAsia="el-GR"/>
        </w:rPr>
        <w:t>:</w:t>
      </w:r>
    </w:p>
    <w:p w:rsidR="0051628B" w:rsidRPr="00203E28" w:rsidRDefault="0051628B" w:rsidP="00203E28">
      <w:pPr>
        <w:pStyle w:val="a8"/>
        <w:numPr>
          <w:ilvl w:val="0"/>
          <w:numId w:val="19"/>
        </w:numPr>
        <w:spacing w:line="240" w:lineRule="auto"/>
        <w:rPr>
          <w:rFonts w:asciiTheme="minorHAnsi" w:hAnsiTheme="minorHAnsi"/>
          <w:b/>
          <w:color w:val="auto"/>
          <w:sz w:val="24"/>
          <w:szCs w:val="24"/>
          <w:lang w:eastAsia="el-GR"/>
        </w:rPr>
      </w:pPr>
      <w:r w:rsidRPr="00203E28">
        <w:rPr>
          <w:rFonts w:asciiTheme="minorHAnsi" w:hAnsiTheme="minorHAnsi"/>
          <w:b/>
          <w:color w:val="auto"/>
          <w:sz w:val="24"/>
          <w:szCs w:val="24"/>
          <w:lang w:eastAsia="el-GR"/>
        </w:rPr>
        <w:t>Επαναφορά του Πίνακα Α΄ και την κατά προτεραιότητα πρόσληψη των εκπαιδευτικών με αναπηρία ή χρόνια πάθηση με το συγκεκριμένο ποσοστό 20% επί του συνόλου των προσλήψεων.</w:t>
      </w:r>
    </w:p>
    <w:p w:rsidR="0051628B" w:rsidRPr="00203E28" w:rsidRDefault="0051628B" w:rsidP="00203E28">
      <w:pPr>
        <w:pStyle w:val="a8"/>
        <w:numPr>
          <w:ilvl w:val="0"/>
          <w:numId w:val="19"/>
        </w:numPr>
        <w:spacing w:line="240" w:lineRule="auto"/>
        <w:rPr>
          <w:rFonts w:asciiTheme="minorHAnsi" w:hAnsiTheme="minorHAnsi"/>
          <w:b/>
          <w:color w:val="auto"/>
          <w:sz w:val="24"/>
          <w:szCs w:val="24"/>
          <w:lang w:eastAsia="el-GR"/>
        </w:rPr>
      </w:pPr>
      <w:r w:rsidRPr="00203E28">
        <w:rPr>
          <w:rFonts w:asciiTheme="minorHAnsi" w:hAnsiTheme="minorHAnsi"/>
          <w:b/>
          <w:color w:val="auto"/>
          <w:sz w:val="24"/>
          <w:szCs w:val="24"/>
          <w:lang w:eastAsia="el-GR"/>
        </w:rPr>
        <w:t>Την κατά προτεραιότητα πρόσληψη αναπληρωτών εκπαιδευτικών που έχουν αναπηρία σε ποσοστό πενήντα τοις εκατό και άνω (50%), η οποία βεβαιώνεται με πιστοποιητικό του Κέντρου Πιστοποίησης Αναπηρίας (ΚΕ.Π.Α.) στ</w:t>
      </w:r>
      <w:r w:rsidR="00AA7CD4" w:rsidRPr="00203E28">
        <w:rPr>
          <w:rFonts w:asciiTheme="minorHAnsi" w:hAnsiTheme="minorHAnsi"/>
          <w:b/>
          <w:color w:val="auto"/>
          <w:sz w:val="24"/>
          <w:szCs w:val="24"/>
          <w:lang w:eastAsia="el-GR"/>
        </w:rPr>
        <w:t>η Γενική Εκπαίδευση.</w:t>
      </w:r>
    </w:p>
    <w:p w:rsidR="00AA7CD4" w:rsidRPr="00203E28" w:rsidRDefault="00AA7CD4" w:rsidP="00203E28">
      <w:pPr>
        <w:pStyle w:val="a8"/>
        <w:numPr>
          <w:ilvl w:val="0"/>
          <w:numId w:val="19"/>
        </w:numPr>
        <w:spacing w:line="240" w:lineRule="auto"/>
        <w:rPr>
          <w:rFonts w:asciiTheme="minorHAnsi" w:hAnsiTheme="minorHAnsi"/>
          <w:b/>
          <w:color w:val="auto"/>
          <w:sz w:val="24"/>
          <w:szCs w:val="24"/>
          <w:lang w:eastAsia="el-GR"/>
        </w:rPr>
      </w:pPr>
      <w:r w:rsidRPr="00203E28">
        <w:rPr>
          <w:rFonts w:asciiTheme="minorHAnsi" w:hAnsiTheme="minorHAnsi"/>
          <w:b/>
          <w:color w:val="auto"/>
          <w:sz w:val="24"/>
          <w:szCs w:val="24"/>
          <w:lang w:eastAsia="el-GR"/>
        </w:rPr>
        <w:t xml:space="preserve">Τη διασφάλιση ότι οι εκπαιδευτικοί πρέπει υποχρεωτικά, πέραν των προβλεπόμενων προσόντων, να διαθέτουν εξειδίκευση </w:t>
      </w:r>
      <w:r w:rsidR="00161987" w:rsidRPr="00203E28">
        <w:rPr>
          <w:rFonts w:asciiTheme="minorHAnsi" w:hAnsiTheme="minorHAnsi"/>
          <w:b/>
          <w:color w:val="auto"/>
          <w:sz w:val="24"/>
          <w:szCs w:val="24"/>
          <w:lang w:eastAsia="el-GR"/>
        </w:rPr>
        <w:t xml:space="preserve">στη γραφή Braille ή </w:t>
      </w:r>
      <w:r w:rsidRPr="00203E28">
        <w:rPr>
          <w:rFonts w:asciiTheme="minorHAnsi" w:hAnsiTheme="minorHAnsi"/>
          <w:b/>
          <w:color w:val="auto"/>
          <w:sz w:val="24"/>
          <w:szCs w:val="24"/>
          <w:lang w:eastAsia="el-GR"/>
        </w:rPr>
        <w:t>σ</w:t>
      </w:r>
      <w:r w:rsidR="00161987" w:rsidRPr="00203E28">
        <w:rPr>
          <w:rFonts w:asciiTheme="minorHAnsi" w:hAnsiTheme="minorHAnsi"/>
          <w:b/>
          <w:color w:val="auto"/>
          <w:sz w:val="24"/>
          <w:szCs w:val="24"/>
          <w:lang w:eastAsia="el-GR"/>
        </w:rPr>
        <w:t xml:space="preserve">την ελληνική νοηματική γλώσσα </w:t>
      </w:r>
      <w:r w:rsidRPr="00203E28">
        <w:rPr>
          <w:rFonts w:asciiTheme="minorHAnsi" w:hAnsiTheme="minorHAnsi"/>
          <w:b/>
          <w:color w:val="auto"/>
          <w:sz w:val="24"/>
          <w:szCs w:val="24"/>
          <w:lang w:eastAsia="el-GR"/>
        </w:rPr>
        <w:t>προκειμένου να μετατεθούν σε σχολικές μονάδες τυφλών και κωφών μαθητών και σε σχολικές μονάδες γενικής εκπαίδευσης που φοιτούν μαθητές με προβλήματα όρασης ή ακοής αντίστοιχα.</w:t>
      </w:r>
    </w:p>
    <w:p w:rsidR="00AA7CD4" w:rsidRPr="00AA7CD4" w:rsidRDefault="00AA7CD4" w:rsidP="00AA7CD4">
      <w:pPr>
        <w:spacing w:line="240" w:lineRule="auto"/>
        <w:rPr>
          <w:rFonts w:asciiTheme="minorHAnsi" w:hAnsiTheme="minorHAnsi"/>
          <w:i/>
          <w:color w:val="auto"/>
          <w:sz w:val="24"/>
          <w:szCs w:val="24"/>
          <w:lang w:eastAsia="el-GR"/>
        </w:rPr>
      </w:pPr>
      <w:r w:rsidRPr="00AA7CD4">
        <w:rPr>
          <w:rFonts w:asciiTheme="minorHAnsi" w:hAnsiTheme="minorHAnsi"/>
          <w:color w:val="auto"/>
          <w:sz w:val="24"/>
          <w:szCs w:val="24"/>
          <w:lang w:eastAsia="el-GR"/>
        </w:rPr>
        <w:t>Θεωρούμε ότι είναι αδιανόητο να υπάρχει έστω και μία πιθανότητα που να επιτρέπει τη μετάθεση εκπαιδευτικών οι οποίοι δε διαθέτουν πιστοποιητικό στο σύστημα γραφής και ανάγνωσης τυφλών Braille σε ΣΜΕΑΕ τυφλών ή Επάρκειας στην Ελληνική Νοηματική Γλώσσα, σε σχολικές μονάδες κωφών αντίστοιχα. Το παραπάνω αναφέρεται στ</w:t>
      </w:r>
      <w:r w:rsidR="00D5106E">
        <w:rPr>
          <w:rFonts w:asciiTheme="minorHAnsi" w:hAnsiTheme="minorHAnsi"/>
          <w:color w:val="auto"/>
          <w:sz w:val="24"/>
          <w:szCs w:val="24"/>
          <w:lang w:eastAsia="el-GR"/>
        </w:rPr>
        <w:t>ο δεύτερο εδάφιο της παρα</w:t>
      </w:r>
      <w:r w:rsidRPr="00AA7CD4">
        <w:rPr>
          <w:rFonts w:asciiTheme="minorHAnsi" w:hAnsiTheme="minorHAnsi"/>
          <w:color w:val="auto"/>
          <w:sz w:val="24"/>
          <w:szCs w:val="24"/>
          <w:lang w:eastAsia="el-GR"/>
        </w:rPr>
        <w:t>γρ</w:t>
      </w:r>
      <w:r w:rsidR="00D5106E">
        <w:rPr>
          <w:rFonts w:asciiTheme="minorHAnsi" w:hAnsiTheme="minorHAnsi"/>
          <w:color w:val="auto"/>
          <w:sz w:val="24"/>
          <w:szCs w:val="24"/>
          <w:lang w:eastAsia="el-GR"/>
        </w:rPr>
        <w:t>ά</w:t>
      </w:r>
      <w:r w:rsidRPr="00AA7CD4">
        <w:rPr>
          <w:rFonts w:asciiTheme="minorHAnsi" w:hAnsiTheme="minorHAnsi"/>
          <w:color w:val="auto"/>
          <w:sz w:val="24"/>
          <w:szCs w:val="24"/>
          <w:lang w:eastAsia="el-GR"/>
        </w:rPr>
        <w:t>φο</w:t>
      </w:r>
      <w:r w:rsidR="00D5106E">
        <w:rPr>
          <w:rFonts w:asciiTheme="minorHAnsi" w:hAnsiTheme="minorHAnsi"/>
          <w:color w:val="auto"/>
          <w:sz w:val="24"/>
          <w:szCs w:val="24"/>
          <w:lang w:eastAsia="el-GR"/>
        </w:rPr>
        <w:t>υ 1</w:t>
      </w:r>
      <w:r w:rsidRPr="00AA7CD4">
        <w:rPr>
          <w:rFonts w:asciiTheme="minorHAnsi" w:hAnsiTheme="minorHAnsi"/>
          <w:color w:val="auto"/>
          <w:sz w:val="24"/>
          <w:szCs w:val="24"/>
          <w:lang w:eastAsia="el-GR"/>
        </w:rPr>
        <w:t xml:space="preserve"> του Άρθρου 21 «Διορισμοί εκπαιδευτικών ΕΑΕ -Υπηρεσιακές μεταβολές» : </w:t>
      </w:r>
      <w:r w:rsidRPr="00AA7CD4">
        <w:rPr>
          <w:rFonts w:asciiTheme="minorHAnsi" w:hAnsiTheme="minorHAnsi"/>
          <w:i/>
          <w:color w:val="auto"/>
          <w:sz w:val="24"/>
          <w:szCs w:val="24"/>
          <w:lang w:eastAsia="el-GR"/>
        </w:rPr>
        <w:t>«Οι εκπαιδευτικοί της παρούσας παραγράφου, οι οποίοι πέραν των προβλεπόμενων προσόντων διαθέτουν επιπλέον εξειδίκευση στην ελληνική νοηματική γλώσσα των κωφών και στη γραφή Braille των τυφλών που πιστοποιείται με βάση τη παράγραφο 3 του άρθρου 7, μετατίθενται κατά προτεραιότητα σε σχολικές μονάδες τυφλών και κωφών».</w:t>
      </w:r>
    </w:p>
    <w:p w:rsidR="00AA7CD4" w:rsidRPr="00AA7CD4" w:rsidRDefault="00AA7CD4" w:rsidP="00AA7CD4">
      <w:pPr>
        <w:spacing w:line="240" w:lineRule="auto"/>
        <w:rPr>
          <w:rFonts w:asciiTheme="minorHAnsi" w:hAnsiTheme="minorHAnsi"/>
          <w:color w:val="auto"/>
          <w:sz w:val="24"/>
          <w:szCs w:val="24"/>
          <w:lang w:eastAsia="el-GR"/>
        </w:rPr>
      </w:pPr>
      <w:r w:rsidRPr="00AA7CD4">
        <w:rPr>
          <w:rFonts w:asciiTheme="minorHAnsi" w:hAnsiTheme="minorHAnsi"/>
          <w:color w:val="auto"/>
          <w:sz w:val="24"/>
          <w:szCs w:val="24"/>
          <w:lang w:eastAsia="el-GR"/>
        </w:rPr>
        <w:t xml:space="preserve">Τα τελευταία χρόνια, όπως προκύπτει κι από τις σχετικές λίστες των υποψήφιων αναπληρωτών, χιλιάδες εκπαιδευτικοί Γενικής Εκπαίδευσης διαθέτουν πιστοποίηση καλής γνώσης του συστήματος γραφής και ανάγνωσης τυφλών Braille, ή Επάρκειας στην Ελληνική Νοηματική Γλώσσα την οποία απέκτησαν κατόπιν σχετικής επιμόρφωσης.  Με δεδομένη την ύπαρξη πληθώρας εκπαιδευτικών που έχουν γνώση του συστήματος Braille, ή Επάρκειας στην Ελληνική Νοηματική Γλώσσα, είναι αδιανόητο εκπαιδευτικός της Γενικής Εκπαίδευσης μη γνώστης της γραφής Braille, ή της Ε.Ν.Γ. να μετατεθεί σε ΣΜΕΑΕ τυφλών ή σε σχολική μονάδα κωφών, αντίστοιχα, ο οποίος θα αδυνατεί λόγω της συγκεκριμένης έλλειψης, να ανταποκριθεί έστω και στοιχειωδώς στην εκπαίδευση τυφλών ή κωφών μαθητών αντίστοιχα.  </w:t>
      </w:r>
    </w:p>
    <w:p w:rsidR="00AA7CD4" w:rsidRPr="00AA7CD4" w:rsidRDefault="00AA7CD4" w:rsidP="00AA7CD4">
      <w:pPr>
        <w:spacing w:line="240" w:lineRule="auto"/>
        <w:rPr>
          <w:rFonts w:asciiTheme="minorHAnsi" w:hAnsiTheme="minorHAnsi"/>
          <w:color w:val="auto"/>
          <w:sz w:val="24"/>
          <w:szCs w:val="24"/>
          <w:lang w:eastAsia="el-GR"/>
        </w:rPr>
      </w:pPr>
      <w:r w:rsidRPr="00AA7CD4">
        <w:rPr>
          <w:rFonts w:asciiTheme="minorHAnsi" w:hAnsiTheme="minorHAnsi"/>
          <w:color w:val="auto"/>
          <w:sz w:val="24"/>
          <w:szCs w:val="24"/>
          <w:lang w:eastAsia="el-GR"/>
        </w:rPr>
        <w:t xml:space="preserve">Τυχόν μεταθέσεις εκπαιδευτικών της Γενικής Εκπαίδευσης στις ως άνω σχολικές μονάδες θα πρέπει να έχουν ως μοναδικό κριτήριο την ουσιαστική εκπαίδευση των </w:t>
      </w:r>
      <w:r w:rsidRPr="00AA7CD4">
        <w:rPr>
          <w:rFonts w:asciiTheme="minorHAnsi" w:hAnsiTheme="minorHAnsi"/>
          <w:color w:val="auto"/>
          <w:sz w:val="24"/>
          <w:szCs w:val="24"/>
          <w:lang w:eastAsia="el-GR"/>
        </w:rPr>
        <w:lastRenderedPageBreak/>
        <w:t xml:space="preserve">τυφλών ή κωφών μαθητών κι όχι την απορρόφηση υπεράριθμων μονίμων εκπαιδευτικών.  </w:t>
      </w:r>
    </w:p>
    <w:p w:rsidR="0051628B" w:rsidRPr="00AA7CD4" w:rsidRDefault="00AA7CD4" w:rsidP="00AA7CD4">
      <w:pPr>
        <w:spacing w:line="240" w:lineRule="auto"/>
        <w:rPr>
          <w:rFonts w:asciiTheme="minorHAnsi" w:hAnsiTheme="minorHAnsi"/>
          <w:b/>
          <w:i/>
          <w:color w:val="auto"/>
          <w:sz w:val="24"/>
          <w:szCs w:val="24"/>
          <w:lang w:eastAsia="el-GR"/>
        </w:rPr>
      </w:pPr>
      <w:r w:rsidRPr="00AA7CD4">
        <w:rPr>
          <w:rFonts w:asciiTheme="minorHAnsi" w:hAnsiTheme="minorHAnsi"/>
          <w:color w:val="auto"/>
          <w:sz w:val="24"/>
          <w:szCs w:val="24"/>
          <w:lang w:eastAsia="el-GR"/>
        </w:rPr>
        <w:t>Ως εκ τούτου, η συγκεκριμένη διάταξη θα πρέπει να διορθωθ</w:t>
      </w:r>
      <w:r w:rsidR="00DA5F4E">
        <w:rPr>
          <w:rFonts w:asciiTheme="minorHAnsi" w:hAnsiTheme="minorHAnsi"/>
          <w:color w:val="auto"/>
          <w:sz w:val="24"/>
          <w:szCs w:val="24"/>
          <w:lang w:eastAsia="el-GR"/>
        </w:rPr>
        <w:t xml:space="preserve">εί και να διατυπωθεί ως εξής:  </w:t>
      </w:r>
      <w:r w:rsidRPr="00AA7CD4">
        <w:rPr>
          <w:rFonts w:asciiTheme="minorHAnsi" w:hAnsiTheme="minorHAnsi"/>
          <w:b/>
          <w:i/>
          <w:color w:val="auto"/>
          <w:sz w:val="24"/>
          <w:szCs w:val="24"/>
          <w:lang w:eastAsia="el-GR"/>
        </w:rPr>
        <w:t xml:space="preserve">«Οι εκπαιδευτικοί της παρούσας παραγράφου, πρέπει υποχρεωτικά, πέραν των προβλεπόμενων προσόντων, να διαθέτουν εξειδίκευση </w:t>
      </w:r>
      <w:r w:rsidR="00161987" w:rsidRPr="00161987">
        <w:rPr>
          <w:rFonts w:asciiTheme="minorHAnsi" w:hAnsiTheme="minorHAnsi"/>
          <w:b/>
          <w:i/>
          <w:color w:val="auto"/>
          <w:sz w:val="24"/>
          <w:szCs w:val="24"/>
          <w:lang w:eastAsia="el-GR"/>
        </w:rPr>
        <w:t xml:space="preserve">στη γραφή Braille </w:t>
      </w:r>
      <w:r w:rsidR="00161987">
        <w:rPr>
          <w:rFonts w:asciiTheme="minorHAnsi" w:hAnsiTheme="minorHAnsi"/>
          <w:b/>
          <w:i/>
          <w:color w:val="auto"/>
          <w:sz w:val="24"/>
          <w:szCs w:val="24"/>
          <w:lang w:eastAsia="el-GR"/>
        </w:rPr>
        <w:t>ή στην ελληνική νοηματική γλώσσα</w:t>
      </w:r>
      <w:r w:rsidRPr="00AA7CD4">
        <w:rPr>
          <w:rFonts w:asciiTheme="minorHAnsi" w:hAnsiTheme="minorHAnsi"/>
          <w:b/>
          <w:i/>
          <w:color w:val="auto"/>
          <w:sz w:val="24"/>
          <w:szCs w:val="24"/>
          <w:lang w:eastAsia="el-GR"/>
        </w:rPr>
        <w:t xml:space="preserve"> προκειμένου να μετατεθούν σε σχολικές μονάδες τυφλών και κωφών μαθητών και σε σχολικές μονάδες γενικής εκπαίδευσης που φοιτούν μαθητές με προβλήματα όρασης ή ακοής αντίστοιχα, που πιστοποιείται με βάση την παράγραφο 3 του άρθρου 7».</w:t>
      </w:r>
    </w:p>
    <w:p w:rsidR="003310A2" w:rsidRDefault="00AA7CD4" w:rsidP="003310A2">
      <w:pPr>
        <w:spacing w:line="240" w:lineRule="auto"/>
        <w:rPr>
          <w:rFonts w:asciiTheme="minorHAnsi" w:hAnsiTheme="minorHAnsi"/>
          <w:b/>
          <w:color w:val="auto"/>
          <w:sz w:val="24"/>
          <w:szCs w:val="24"/>
          <w:lang w:eastAsia="el-GR"/>
        </w:rPr>
      </w:pPr>
      <w:r w:rsidRPr="00AA7CD4">
        <w:rPr>
          <w:rFonts w:asciiTheme="minorHAnsi" w:hAnsiTheme="minorHAnsi"/>
          <w:b/>
          <w:color w:val="auto"/>
          <w:sz w:val="24"/>
          <w:szCs w:val="24"/>
          <w:lang w:eastAsia="el-GR"/>
        </w:rPr>
        <w:t xml:space="preserve">4. </w:t>
      </w:r>
      <w:r>
        <w:rPr>
          <w:rFonts w:asciiTheme="minorHAnsi" w:hAnsiTheme="minorHAnsi"/>
          <w:b/>
          <w:color w:val="auto"/>
          <w:sz w:val="24"/>
          <w:szCs w:val="24"/>
          <w:lang w:eastAsia="el-GR"/>
        </w:rPr>
        <w:t xml:space="preserve"> </w:t>
      </w:r>
      <w:r w:rsidR="009E6929">
        <w:rPr>
          <w:rFonts w:asciiTheme="minorHAnsi" w:hAnsiTheme="minorHAnsi"/>
          <w:b/>
          <w:color w:val="auto"/>
          <w:sz w:val="24"/>
          <w:szCs w:val="24"/>
          <w:lang w:eastAsia="el-GR"/>
        </w:rPr>
        <w:t>Κανένας μό</w:t>
      </w:r>
      <w:r w:rsidR="009E6929" w:rsidRPr="009E6929">
        <w:rPr>
          <w:rFonts w:asciiTheme="minorHAnsi" w:hAnsiTheme="minorHAnsi"/>
          <w:b/>
          <w:color w:val="auto"/>
          <w:sz w:val="24"/>
          <w:szCs w:val="24"/>
          <w:lang w:eastAsia="el-GR"/>
        </w:rPr>
        <w:t>νιμος ε</w:t>
      </w:r>
      <w:r w:rsidR="009E6929">
        <w:rPr>
          <w:rFonts w:asciiTheme="minorHAnsi" w:hAnsiTheme="minorHAnsi"/>
          <w:b/>
          <w:color w:val="auto"/>
          <w:sz w:val="24"/>
          <w:szCs w:val="24"/>
          <w:lang w:eastAsia="el-GR"/>
        </w:rPr>
        <w:t>κπαιδευτικός σε δομές ΣΜΕΑΕ χωρίς εξειδίκευση στην ΕΑΕ.</w:t>
      </w:r>
      <w:r>
        <w:rPr>
          <w:rFonts w:asciiTheme="minorHAnsi" w:hAnsiTheme="minorHAnsi"/>
          <w:b/>
          <w:color w:val="auto"/>
          <w:sz w:val="24"/>
          <w:szCs w:val="24"/>
          <w:lang w:eastAsia="el-GR"/>
        </w:rPr>
        <w:t xml:space="preserve">  </w:t>
      </w:r>
    </w:p>
    <w:p w:rsidR="002D3446" w:rsidRPr="002D3446" w:rsidRDefault="003310A2" w:rsidP="002D3446">
      <w:pPr>
        <w:spacing w:line="240" w:lineRule="auto"/>
        <w:rPr>
          <w:rFonts w:asciiTheme="minorHAnsi" w:hAnsiTheme="minorHAnsi"/>
          <w:color w:val="auto"/>
          <w:sz w:val="24"/>
          <w:szCs w:val="24"/>
          <w:lang w:eastAsia="el-GR"/>
        </w:rPr>
      </w:pPr>
      <w:r>
        <w:rPr>
          <w:rFonts w:asciiTheme="minorHAnsi" w:hAnsiTheme="minorHAnsi"/>
          <w:color w:val="auto"/>
          <w:sz w:val="24"/>
          <w:szCs w:val="24"/>
          <w:lang w:eastAsia="el-GR"/>
        </w:rPr>
        <w:t>Ο</w:t>
      </w:r>
      <w:r w:rsidRPr="003310A2">
        <w:rPr>
          <w:rFonts w:asciiTheme="minorHAnsi" w:hAnsiTheme="minorHAnsi"/>
          <w:color w:val="auto"/>
          <w:sz w:val="24"/>
          <w:szCs w:val="24"/>
          <w:lang w:eastAsia="el-GR"/>
        </w:rPr>
        <w:t xml:space="preserve">ι δομές της </w:t>
      </w:r>
      <w:r>
        <w:rPr>
          <w:rFonts w:asciiTheme="minorHAnsi" w:hAnsiTheme="minorHAnsi"/>
          <w:color w:val="auto"/>
          <w:sz w:val="24"/>
          <w:szCs w:val="24"/>
          <w:lang w:eastAsia="el-GR"/>
        </w:rPr>
        <w:t>ειδικής αγωγής</w:t>
      </w:r>
      <w:r w:rsidRPr="003310A2">
        <w:rPr>
          <w:rFonts w:asciiTheme="minorHAnsi" w:hAnsiTheme="minorHAnsi"/>
          <w:color w:val="auto"/>
          <w:sz w:val="24"/>
          <w:szCs w:val="24"/>
          <w:lang w:eastAsia="el-GR"/>
        </w:rPr>
        <w:t xml:space="preserve"> πρέπει να </w:t>
      </w:r>
      <w:r w:rsidR="00161987">
        <w:rPr>
          <w:rFonts w:asciiTheme="minorHAnsi" w:hAnsiTheme="minorHAnsi"/>
          <w:color w:val="auto"/>
          <w:sz w:val="24"/>
          <w:szCs w:val="24"/>
          <w:lang w:eastAsia="el-GR"/>
        </w:rPr>
        <w:t>στελεχ</w:t>
      </w:r>
      <w:r w:rsidRPr="003310A2">
        <w:rPr>
          <w:rFonts w:asciiTheme="minorHAnsi" w:hAnsiTheme="minorHAnsi"/>
          <w:color w:val="auto"/>
          <w:sz w:val="24"/>
          <w:szCs w:val="24"/>
          <w:lang w:eastAsia="el-GR"/>
        </w:rPr>
        <w:t>ώνονται από εκπαιδευτικούς που έχουν εξειδίκευση στην ειδική αγωγή, τουλάχιστον μεταπτυχιακό ή διδακτορικό τίτλο στην ειδική αγωγή.</w:t>
      </w:r>
      <w:r>
        <w:rPr>
          <w:rFonts w:asciiTheme="minorHAnsi" w:hAnsiTheme="minorHAnsi"/>
          <w:color w:val="auto"/>
          <w:sz w:val="24"/>
          <w:szCs w:val="24"/>
          <w:lang w:eastAsia="el-GR"/>
        </w:rPr>
        <w:t xml:space="preserve"> Δεν μπορεί να επιτρ</w:t>
      </w:r>
      <w:r w:rsidR="00047469">
        <w:rPr>
          <w:rFonts w:asciiTheme="minorHAnsi" w:hAnsiTheme="minorHAnsi"/>
          <w:color w:val="auto"/>
          <w:sz w:val="24"/>
          <w:szCs w:val="24"/>
          <w:lang w:eastAsia="el-GR"/>
        </w:rPr>
        <w:t>έπει</w:t>
      </w:r>
      <w:r w:rsidRPr="003310A2">
        <w:rPr>
          <w:rFonts w:asciiTheme="minorHAnsi" w:hAnsiTheme="minorHAnsi"/>
          <w:color w:val="auto"/>
          <w:sz w:val="24"/>
          <w:szCs w:val="24"/>
          <w:lang w:eastAsia="el-GR"/>
        </w:rPr>
        <w:t xml:space="preserve"> το </w:t>
      </w:r>
      <w:r w:rsidR="00047469">
        <w:rPr>
          <w:rFonts w:asciiTheme="minorHAnsi" w:hAnsiTheme="minorHAnsi"/>
          <w:color w:val="auto"/>
          <w:sz w:val="24"/>
          <w:szCs w:val="24"/>
          <w:lang w:eastAsia="el-GR"/>
        </w:rPr>
        <w:t xml:space="preserve">Υπουργείο Παιδείας </w:t>
      </w:r>
      <w:r w:rsidRPr="003310A2">
        <w:rPr>
          <w:rFonts w:asciiTheme="minorHAnsi" w:hAnsiTheme="minorHAnsi"/>
          <w:color w:val="auto"/>
          <w:sz w:val="24"/>
          <w:szCs w:val="24"/>
          <w:lang w:eastAsia="el-GR"/>
        </w:rPr>
        <w:t>σε μόνιμους εκπαιδευτικούς της γενικής αγωγής</w:t>
      </w:r>
      <w:r w:rsidR="00047469">
        <w:rPr>
          <w:rFonts w:asciiTheme="minorHAnsi" w:hAnsiTheme="minorHAnsi"/>
          <w:color w:val="auto"/>
          <w:sz w:val="24"/>
          <w:szCs w:val="24"/>
          <w:lang w:eastAsia="el-GR"/>
        </w:rPr>
        <w:t xml:space="preserve"> χωρίς </w:t>
      </w:r>
      <w:r w:rsidR="00161987">
        <w:rPr>
          <w:rFonts w:asciiTheme="minorHAnsi" w:hAnsiTheme="minorHAnsi"/>
          <w:color w:val="auto"/>
          <w:sz w:val="24"/>
          <w:szCs w:val="24"/>
          <w:lang w:eastAsia="el-GR"/>
        </w:rPr>
        <w:t>ειδικά προσόντα</w:t>
      </w:r>
      <w:r w:rsidR="00047469">
        <w:rPr>
          <w:rFonts w:asciiTheme="minorHAnsi" w:hAnsiTheme="minorHAnsi"/>
          <w:color w:val="auto"/>
          <w:sz w:val="24"/>
          <w:szCs w:val="24"/>
          <w:lang w:eastAsia="el-GR"/>
        </w:rPr>
        <w:t xml:space="preserve"> να υπηρετούν</w:t>
      </w:r>
      <w:r w:rsidRPr="003310A2">
        <w:rPr>
          <w:rFonts w:asciiTheme="minorHAnsi" w:hAnsiTheme="minorHAnsi"/>
          <w:color w:val="auto"/>
          <w:sz w:val="24"/>
          <w:szCs w:val="24"/>
          <w:lang w:eastAsia="el-GR"/>
        </w:rPr>
        <w:t xml:space="preserve"> σε αυτές τις δομές</w:t>
      </w:r>
      <w:r w:rsidR="00047469">
        <w:rPr>
          <w:rFonts w:asciiTheme="minorHAnsi" w:hAnsiTheme="minorHAnsi"/>
          <w:color w:val="auto"/>
          <w:sz w:val="24"/>
          <w:szCs w:val="24"/>
          <w:lang w:eastAsia="el-GR"/>
        </w:rPr>
        <w:t>.</w:t>
      </w:r>
      <w:r w:rsidR="00385917">
        <w:rPr>
          <w:rFonts w:asciiTheme="minorHAnsi" w:hAnsiTheme="minorHAnsi"/>
          <w:color w:val="auto"/>
          <w:sz w:val="24"/>
          <w:szCs w:val="24"/>
          <w:lang w:eastAsia="el-GR"/>
        </w:rPr>
        <w:t xml:space="preserve"> </w:t>
      </w:r>
    </w:p>
    <w:p w:rsidR="00D5106E" w:rsidRDefault="00D5106E" w:rsidP="00D5106E">
      <w:pPr>
        <w:spacing w:line="240" w:lineRule="auto"/>
        <w:rPr>
          <w:rFonts w:asciiTheme="minorHAnsi" w:hAnsiTheme="minorHAnsi"/>
          <w:color w:val="auto"/>
          <w:sz w:val="24"/>
          <w:szCs w:val="24"/>
          <w:lang w:eastAsia="el-GR"/>
        </w:rPr>
      </w:pPr>
      <w:r>
        <w:rPr>
          <w:rFonts w:asciiTheme="minorHAnsi" w:hAnsiTheme="minorHAnsi"/>
          <w:color w:val="auto"/>
          <w:sz w:val="24"/>
          <w:szCs w:val="24"/>
          <w:lang w:eastAsia="el-GR"/>
        </w:rPr>
        <w:t>Η παράγραφος 4 του άρθρου 21 αναφέρει:</w:t>
      </w:r>
    </w:p>
    <w:p w:rsidR="00D5106E" w:rsidRPr="00D5106E" w:rsidRDefault="00D5106E" w:rsidP="00D5106E">
      <w:pPr>
        <w:spacing w:line="240" w:lineRule="auto"/>
        <w:rPr>
          <w:rFonts w:asciiTheme="minorHAnsi" w:hAnsiTheme="minorHAnsi"/>
          <w:i/>
          <w:color w:val="auto"/>
          <w:sz w:val="24"/>
          <w:szCs w:val="24"/>
          <w:lang w:eastAsia="el-GR"/>
        </w:rPr>
      </w:pPr>
      <w:r w:rsidRPr="00D5106E">
        <w:rPr>
          <w:rFonts w:asciiTheme="minorHAnsi" w:hAnsiTheme="minorHAnsi"/>
          <w:i/>
          <w:color w:val="auto"/>
          <w:sz w:val="24"/>
          <w:szCs w:val="24"/>
          <w:lang w:eastAsia="el-GR"/>
        </w:rPr>
        <w:t>«4. Όταν δεν καλύπτονται τα κενά με μετάθεση ή διορισμό, αποσπώνται σε ΣΜΕΑΕ, Τμήματα Ένταξης, προγράμματα παράλληλης στήριξης, πρώιμης παρέμβασης και παροχής διδασκαλίας στο σπίτι, μόνιμοι εκπαιδευτικοί, ως ακολούθως:</w:t>
      </w:r>
    </w:p>
    <w:p w:rsidR="00D5106E" w:rsidRPr="00D5106E" w:rsidRDefault="00D5106E" w:rsidP="00D5106E">
      <w:pPr>
        <w:spacing w:line="240" w:lineRule="auto"/>
        <w:rPr>
          <w:rFonts w:asciiTheme="minorHAnsi" w:hAnsiTheme="minorHAnsi"/>
          <w:i/>
          <w:color w:val="auto"/>
          <w:sz w:val="24"/>
          <w:szCs w:val="24"/>
          <w:lang w:eastAsia="el-GR"/>
        </w:rPr>
      </w:pPr>
      <w:r w:rsidRPr="00D5106E">
        <w:rPr>
          <w:rFonts w:asciiTheme="minorHAnsi" w:hAnsiTheme="minorHAnsi"/>
          <w:i/>
          <w:color w:val="auto"/>
          <w:sz w:val="24"/>
          <w:szCs w:val="24"/>
          <w:lang w:eastAsia="el-GR"/>
        </w:rPr>
        <w:t xml:space="preserve"> α) Κατά προτεραιότητα εκπαιδευτικοί ΕΑΕ της παρ.1 του άρθρου 16. </w:t>
      </w:r>
    </w:p>
    <w:p w:rsidR="00D5106E" w:rsidRPr="00D5106E" w:rsidRDefault="00D5106E" w:rsidP="00D5106E">
      <w:pPr>
        <w:spacing w:line="240" w:lineRule="auto"/>
        <w:rPr>
          <w:rFonts w:asciiTheme="minorHAnsi" w:hAnsiTheme="minorHAnsi"/>
          <w:i/>
          <w:color w:val="auto"/>
          <w:sz w:val="24"/>
          <w:szCs w:val="24"/>
          <w:lang w:eastAsia="el-GR"/>
        </w:rPr>
      </w:pPr>
      <w:r w:rsidRPr="00D5106E">
        <w:rPr>
          <w:rFonts w:asciiTheme="minorHAnsi" w:hAnsiTheme="minorHAnsi"/>
          <w:i/>
          <w:color w:val="auto"/>
          <w:sz w:val="24"/>
          <w:szCs w:val="24"/>
          <w:lang w:eastAsia="el-GR"/>
        </w:rPr>
        <w:t xml:space="preserve"> β) Ακολουθούν εκπαιδευτικοί, οι οποίοι πληρούν τις προϋποθέσεις τουλάχιστον μίας (1) εκ   των κατωτέρω περιπτώσεων, κατά την ακόλουθη ιεράρχηση:</w:t>
      </w:r>
    </w:p>
    <w:p w:rsidR="00D5106E" w:rsidRPr="00D5106E" w:rsidRDefault="00D5106E" w:rsidP="00D5106E">
      <w:pPr>
        <w:spacing w:line="240" w:lineRule="auto"/>
        <w:rPr>
          <w:rFonts w:asciiTheme="minorHAnsi" w:hAnsiTheme="minorHAnsi"/>
          <w:i/>
          <w:color w:val="auto"/>
          <w:sz w:val="24"/>
          <w:szCs w:val="24"/>
          <w:lang w:eastAsia="el-GR"/>
        </w:rPr>
      </w:pPr>
      <w:r w:rsidRPr="00D5106E">
        <w:rPr>
          <w:rFonts w:asciiTheme="minorHAnsi" w:hAnsiTheme="minorHAnsi"/>
          <w:i/>
          <w:color w:val="auto"/>
          <w:sz w:val="24"/>
          <w:szCs w:val="24"/>
          <w:lang w:eastAsia="el-GR"/>
        </w:rPr>
        <w:t xml:space="preserve"> αα)  Είναι κάτοχοι πιστοποιητικού παρακολούθησης σεμιναρίων ετήσιας επιμόρφωσης - εξειδίκευσης στην ΕΑΕ από Πανεπιστήμια ή από αναγνωρισμένους κρατικούς φορείς που εποπτεύονται από το Υπουργείο Παιδείας, Έρευνας και Θρησκευμάτων, αποδεδειγμένης διάρκειας τουλάχιστον τετρακοσίων (400) ωρών.</w:t>
      </w:r>
    </w:p>
    <w:p w:rsidR="00D5106E" w:rsidRPr="00D5106E" w:rsidRDefault="00D5106E" w:rsidP="00D5106E">
      <w:pPr>
        <w:spacing w:line="240" w:lineRule="auto"/>
        <w:rPr>
          <w:rFonts w:asciiTheme="minorHAnsi" w:hAnsiTheme="minorHAnsi"/>
          <w:i/>
          <w:color w:val="auto"/>
          <w:sz w:val="24"/>
          <w:szCs w:val="24"/>
          <w:lang w:eastAsia="el-GR"/>
        </w:rPr>
      </w:pPr>
      <w:r w:rsidRPr="00D5106E">
        <w:rPr>
          <w:rFonts w:asciiTheme="minorHAnsi" w:hAnsiTheme="minorHAnsi"/>
          <w:i/>
          <w:color w:val="auto"/>
          <w:sz w:val="24"/>
          <w:szCs w:val="24"/>
          <w:lang w:eastAsia="el-GR"/>
        </w:rPr>
        <w:t xml:space="preserve"> ββ) Έχουν προϋπηρεσία τουλάχιστον ενός διδακτικού έτους στις ανωτέρω δομές και προγράμματα.</w:t>
      </w:r>
    </w:p>
    <w:p w:rsidR="00D5106E" w:rsidRPr="00D5106E" w:rsidRDefault="00D5106E" w:rsidP="00D5106E">
      <w:pPr>
        <w:spacing w:line="240" w:lineRule="auto"/>
        <w:rPr>
          <w:rFonts w:asciiTheme="minorHAnsi" w:hAnsiTheme="minorHAnsi"/>
          <w:i/>
          <w:color w:val="auto"/>
          <w:sz w:val="24"/>
          <w:szCs w:val="24"/>
          <w:lang w:eastAsia="el-GR"/>
        </w:rPr>
      </w:pPr>
      <w:r w:rsidRPr="00D5106E">
        <w:rPr>
          <w:rFonts w:asciiTheme="minorHAnsi" w:hAnsiTheme="minorHAnsi"/>
          <w:i/>
          <w:color w:val="auto"/>
          <w:sz w:val="24"/>
          <w:szCs w:val="24"/>
          <w:lang w:eastAsia="el-GR"/>
        </w:rPr>
        <w:t xml:space="preserve"> </w:t>
      </w:r>
      <w:proofErr w:type="spellStart"/>
      <w:r w:rsidRPr="00D5106E">
        <w:rPr>
          <w:rFonts w:asciiTheme="minorHAnsi" w:hAnsiTheme="minorHAnsi"/>
          <w:i/>
          <w:color w:val="auto"/>
          <w:sz w:val="24"/>
          <w:szCs w:val="24"/>
          <w:lang w:eastAsia="el-GR"/>
        </w:rPr>
        <w:t>γγ</w:t>
      </w:r>
      <w:proofErr w:type="spellEnd"/>
      <w:r w:rsidRPr="00D5106E">
        <w:rPr>
          <w:rFonts w:asciiTheme="minorHAnsi" w:hAnsiTheme="minorHAnsi"/>
          <w:i/>
          <w:color w:val="auto"/>
          <w:sz w:val="24"/>
          <w:szCs w:val="24"/>
          <w:lang w:eastAsia="el-GR"/>
        </w:rPr>
        <w:t>) Είναι γονείς παιδιών με ποσοστό αναπηρίας άνω του 67% .</w:t>
      </w:r>
    </w:p>
    <w:p w:rsidR="00D5106E" w:rsidRPr="00D5106E" w:rsidRDefault="00D5106E" w:rsidP="00D5106E">
      <w:pPr>
        <w:spacing w:line="240" w:lineRule="auto"/>
        <w:rPr>
          <w:rFonts w:asciiTheme="minorHAnsi" w:hAnsiTheme="minorHAnsi"/>
          <w:i/>
          <w:color w:val="auto"/>
          <w:sz w:val="24"/>
          <w:szCs w:val="24"/>
          <w:lang w:eastAsia="el-GR"/>
        </w:rPr>
      </w:pPr>
      <w:r w:rsidRPr="00D5106E">
        <w:rPr>
          <w:rFonts w:asciiTheme="minorHAnsi" w:hAnsiTheme="minorHAnsi"/>
          <w:i/>
          <w:color w:val="auto"/>
          <w:sz w:val="24"/>
          <w:szCs w:val="24"/>
          <w:lang w:eastAsia="el-GR"/>
        </w:rPr>
        <w:t xml:space="preserve"> </w:t>
      </w:r>
      <w:proofErr w:type="spellStart"/>
      <w:r w:rsidRPr="00D5106E">
        <w:rPr>
          <w:rFonts w:asciiTheme="minorHAnsi" w:hAnsiTheme="minorHAnsi"/>
          <w:i/>
          <w:color w:val="auto"/>
          <w:sz w:val="24"/>
          <w:szCs w:val="24"/>
          <w:lang w:eastAsia="el-GR"/>
        </w:rPr>
        <w:t>δδ</w:t>
      </w:r>
      <w:proofErr w:type="spellEnd"/>
      <w:r w:rsidRPr="00D5106E">
        <w:rPr>
          <w:rFonts w:asciiTheme="minorHAnsi" w:hAnsiTheme="minorHAnsi"/>
          <w:i/>
          <w:color w:val="auto"/>
          <w:sz w:val="24"/>
          <w:szCs w:val="24"/>
          <w:lang w:eastAsia="el-GR"/>
        </w:rPr>
        <w:t>) Είναι  κάτοχοι πιστοποιητικού παρακολούθησης σεμιναρίων επιμόρφωσης – εξειδίκευσης στην ΕΑΕ από Πανεπιστήμια ή από αναγνωρισμένους κρατικούς φορείς που εποπτεύονται από το Υπουργείο Παιδείας, Έρευνας και Θρησκευμάτων.</w:t>
      </w:r>
    </w:p>
    <w:p w:rsidR="00D5106E" w:rsidRPr="00D5106E" w:rsidRDefault="00D5106E" w:rsidP="00D5106E">
      <w:pPr>
        <w:spacing w:line="240" w:lineRule="auto"/>
        <w:rPr>
          <w:rFonts w:asciiTheme="minorHAnsi" w:hAnsiTheme="minorHAnsi"/>
          <w:i/>
          <w:color w:val="auto"/>
          <w:sz w:val="24"/>
          <w:szCs w:val="24"/>
          <w:lang w:eastAsia="el-GR"/>
        </w:rPr>
      </w:pPr>
      <w:r w:rsidRPr="00D5106E">
        <w:rPr>
          <w:rFonts w:asciiTheme="minorHAnsi" w:hAnsiTheme="minorHAnsi"/>
          <w:i/>
          <w:color w:val="auto"/>
          <w:sz w:val="24"/>
          <w:szCs w:val="24"/>
          <w:lang w:eastAsia="el-GR"/>
        </w:rPr>
        <w:t xml:space="preserve"> </w:t>
      </w:r>
      <w:proofErr w:type="spellStart"/>
      <w:r w:rsidRPr="00D5106E">
        <w:rPr>
          <w:rFonts w:asciiTheme="minorHAnsi" w:hAnsiTheme="minorHAnsi"/>
          <w:i/>
          <w:color w:val="auto"/>
          <w:sz w:val="24"/>
          <w:szCs w:val="24"/>
          <w:lang w:eastAsia="el-GR"/>
        </w:rPr>
        <w:t>εε</w:t>
      </w:r>
      <w:proofErr w:type="spellEnd"/>
      <w:r w:rsidRPr="00D5106E">
        <w:rPr>
          <w:rFonts w:asciiTheme="minorHAnsi" w:hAnsiTheme="minorHAnsi"/>
          <w:i/>
          <w:color w:val="auto"/>
          <w:sz w:val="24"/>
          <w:szCs w:val="24"/>
          <w:lang w:eastAsia="el-GR"/>
        </w:rPr>
        <w:t>) Έχουν προϋπηρεσία σε προγράμματα ενισχυτικής διδασκαλίας.</w:t>
      </w:r>
    </w:p>
    <w:p w:rsidR="00D5106E" w:rsidRDefault="00D5106E" w:rsidP="00D5106E">
      <w:pPr>
        <w:spacing w:line="240" w:lineRule="auto"/>
        <w:rPr>
          <w:rFonts w:asciiTheme="minorHAnsi" w:hAnsiTheme="minorHAnsi"/>
          <w:i/>
          <w:color w:val="auto"/>
          <w:sz w:val="24"/>
          <w:szCs w:val="24"/>
          <w:lang w:eastAsia="el-GR"/>
        </w:rPr>
      </w:pPr>
      <w:r w:rsidRPr="00D5106E">
        <w:rPr>
          <w:rFonts w:asciiTheme="minorHAnsi" w:hAnsiTheme="minorHAnsi"/>
          <w:i/>
          <w:color w:val="auto"/>
          <w:sz w:val="24"/>
          <w:szCs w:val="24"/>
          <w:lang w:eastAsia="el-GR"/>
        </w:rPr>
        <w:t xml:space="preserve"> γ) Αν εξακολουθεί να συντρέχει αδυναμία πλήρωσης των κενών διατίθενται εκπαιδευτικοί χωρίς κανένα από τα ανωτέρω προσόντα ή χαρακτηριστικά. Οι εκπαιδευτικοί αυτοί συμμετέχουν υποχρεωτικά κατά προτεραιότητα σε προγράμματα επιμόρφωσης και εξειδίκευσης που υλοποιούνται από τους αρμόδιους φορείς για την επιμόρφωση των εκπαιδευτικών».</w:t>
      </w:r>
    </w:p>
    <w:p w:rsidR="003310A2" w:rsidRPr="00E53216" w:rsidRDefault="00CC5775" w:rsidP="003310A2">
      <w:pPr>
        <w:spacing w:line="240" w:lineRule="auto"/>
        <w:rPr>
          <w:rFonts w:asciiTheme="minorHAnsi" w:hAnsiTheme="minorHAnsi"/>
          <w:b/>
          <w:color w:val="auto"/>
          <w:sz w:val="24"/>
          <w:szCs w:val="24"/>
          <w:lang w:eastAsia="el-GR"/>
        </w:rPr>
      </w:pPr>
      <w:r>
        <w:rPr>
          <w:rFonts w:asciiTheme="minorHAnsi" w:hAnsiTheme="minorHAnsi"/>
          <w:b/>
          <w:color w:val="auto"/>
          <w:sz w:val="24"/>
          <w:szCs w:val="24"/>
          <w:lang w:eastAsia="el-GR"/>
        </w:rPr>
        <w:lastRenderedPageBreak/>
        <w:t>Οι παράγραφοι</w:t>
      </w:r>
      <w:r w:rsidR="00D5106E" w:rsidRPr="00E53216">
        <w:rPr>
          <w:rFonts w:asciiTheme="minorHAnsi" w:hAnsiTheme="minorHAnsi"/>
          <w:b/>
          <w:color w:val="auto"/>
          <w:sz w:val="24"/>
          <w:szCs w:val="24"/>
          <w:lang w:eastAsia="el-GR"/>
        </w:rPr>
        <w:t xml:space="preserve"> β </w:t>
      </w:r>
      <w:r>
        <w:rPr>
          <w:rFonts w:asciiTheme="minorHAnsi" w:hAnsiTheme="minorHAnsi"/>
          <w:b/>
          <w:color w:val="auto"/>
          <w:sz w:val="24"/>
          <w:szCs w:val="24"/>
          <w:lang w:eastAsia="el-GR"/>
        </w:rPr>
        <w:t>και γ πρέπει να αποσυρθούν ολόκληρες</w:t>
      </w:r>
      <w:r w:rsidR="00E53216" w:rsidRPr="00E53216">
        <w:rPr>
          <w:rFonts w:asciiTheme="minorHAnsi" w:hAnsiTheme="minorHAnsi"/>
          <w:b/>
          <w:color w:val="auto"/>
          <w:sz w:val="24"/>
          <w:szCs w:val="24"/>
          <w:lang w:eastAsia="el-GR"/>
        </w:rPr>
        <w:t xml:space="preserve">, </w:t>
      </w:r>
      <w:r w:rsidR="003310A2" w:rsidRPr="00E53216">
        <w:rPr>
          <w:rFonts w:asciiTheme="minorHAnsi" w:hAnsiTheme="minorHAnsi"/>
          <w:b/>
          <w:color w:val="auto"/>
          <w:sz w:val="24"/>
          <w:szCs w:val="24"/>
          <w:lang w:eastAsia="el-GR"/>
        </w:rPr>
        <w:t>για το λόγο ότι:</w:t>
      </w:r>
    </w:p>
    <w:p w:rsidR="00D5106E" w:rsidRDefault="003310A2" w:rsidP="003310A2">
      <w:pPr>
        <w:spacing w:line="240" w:lineRule="auto"/>
        <w:rPr>
          <w:rFonts w:asciiTheme="minorHAnsi" w:hAnsiTheme="minorHAnsi"/>
          <w:color w:val="auto"/>
          <w:sz w:val="24"/>
          <w:szCs w:val="24"/>
          <w:lang w:eastAsia="el-GR"/>
        </w:rPr>
      </w:pPr>
      <w:r w:rsidRPr="003310A2">
        <w:rPr>
          <w:rFonts w:asciiTheme="minorHAnsi" w:hAnsiTheme="minorHAnsi"/>
          <w:color w:val="auto"/>
          <w:sz w:val="24"/>
          <w:szCs w:val="24"/>
          <w:lang w:eastAsia="el-GR"/>
        </w:rPr>
        <w:t>Αποτελεί έλλειψη σεβασμού προς τον ίδιο το θεσμό της ΕΑΕ, δείχνει ανεπάρκεια επιστημονικής και παιδαγω</w:t>
      </w:r>
      <w:r w:rsidR="00047469">
        <w:rPr>
          <w:rFonts w:asciiTheme="minorHAnsi" w:hAnsiTheme="minorHAnsi"/>
          <w:color w:val="auto"/>
          <w:sz w:val="24"/>
          <w:szCs w:val="24"/>
          <w:lang w:eastAsia="el-GR"/>
        </w:rPr>
        <w:t>γ</w:t>
      </w:r>
      <w:r w:rsidRPr="003310A2">
        <w:rPr>
          <w:rFonts w:asciiTheme="minorHAnsi" w:hAnsiTheme="minorHAnsi"/>
          <w:color w:val="auto"/>
          <w:sz w:val="24"/>
          <w:szCs w:val="24"/>
          <w:lang w:eastAsia="el-GR"/>
        </w:rPr>
        <w:t>ικής τεκμηρίωσης, μα πάνω απ’ όλα είναι προσβλητικό απέναντι στα παιδιά με αναπηρία, στους γονείς τους και στους μόνιμους και αναπληρωτές εκπαιδευτικούς με αυξημένα ακαδημαϊκά προσόντα και πολύχρονη εμπειρία σε όλες τις δομές Ειδικής Αγωγής και Εκπαίδευσης, να κατ</w:t>
      </w:r>
      <w:r w:rsidR="00047469">
        <w:rPr>
          <w:rFonts w:asciiTheme="minorHAnsi" w:hAnsiTheme="minorHAnsi"/>
          <w:color w:val="auto"/>
          <w:sz w:val="24"/>
          <w:szCs w:val="24"/>
          <w:lang w:eastAsia="el-GR"/>
        </w:rPr>
        <w:t>αλαμβάνουν θέσεις εκπαιδευτικοί</w:t>
      </w:r>
      <w:r w:rsidRPr="003310A2">
        <w:rPr>
          <w:rFonts w:asciiTheme="minorHAnsi" w:hAnsiTheme="minorHAnsi"/>
          <w:color w:val="auto"/>
          <w:sz w:val="24"/>
          <w:szCs w:val="24"/>
          <w:lang w:eastAsia="el-GR"/>
        </w:rPr>
        <w:t xml:space="preserve"> χωρίς κανένα τυπικό και ουσιαστικό προσόν εξειδίκευσης στην </w:t>
      </w:r>
      <w:r w:rsidR="00047469">
        <w:rPr>
          <w:rFonts w:asciiTheme="minorHAnsi" w:hAnsiTheme="minorHAnsi"/>
          <w:color w:val="auto"/>
          <w:sz w:val="24"/>
          <w:szCs w:val="24"/>
          <w:lang w:eastAsia="el-GR"/>
        </w:rPr>
        <w:t xml:space="preserve">ειδική αγωγή. </w:t>
      </w:r>
      <w:r w:rsidR="00E53216">
        <w:rPr>
          <w:rFonts w:asciiTheme="minorHAnsi" w:hAnsiTheme="minorHAnsi"/>
          <w:color w:val="auto"/>
          <w:sz w:val="24"/>
          <w:szCs w:val="24"/>
          <w:lang w:eastAsia="el-GR"/>
        </w:rPr>
        <w:t>Και το ζήτημα της επαναφοράς χωρίς καμία ασφαλιστική δικλ</w:t>
      </w:r>
      <w:r w:rsidR="00160F14">
        <w:rPr>
          <w:rFonts w:asciiTheme="minorHAnsi" w:hAnsiTheme="minorHAnsi"/>
          <w:color w:val="auto"/>
          <w:sz w:val="24"/>
          <w:szCs w:val="24"/>
          <w:lang w:eastAsia="el-GR"/>
        </w:rPr>
        <w:t>ε</w:t>
      </w:r>
      <w:r w:rsidR="00E53216">
        <w:rPr>
          <w:rFonts w:asciiTheme="minorHAnsi" w:hAnsiTheme="minorHAnsi"/>
          <w:color w:val="auto"/>
          <w:sz w:val="24"/>
          <w:szCs w:val="24"/>
          <w:lang w:eastAsia="el-GR"/>
        </w:rPr>
        <w:t xml:space="preserve">ίδα των </w:t>
      </w:r>
      <w:r w:rsidR="00E53216" w:rsidRPr="00E53216">
        <w:rPr>
          <w:rFonts w:asciiTheme="minorHAnsi" w:hAnsiTheme="minorHAnsi"/>
          <w:color w:val="auto"/>
          <w:sz w:val="24"/>
          <w:szCs w:val="24"/>
          <w:lang w:eastAsia="el-GR"/>
        </w:rPr>
        <w:t>κ</w:t>
      </w:r>
      <w:r w:rsidR="00E53216">
        <w:rPr>
          <w:rFonts w:asciiTheme="minorHAnsi" w:hAnsiTheme="minorHAnsi"/>
          <w:color w:val="auto"/>
          <w:sz w:val="24"/>
          <w:szCs w:val="24"/>
          <w:lang w:eastAsia="el-GR"/>
        </w:rPr>
        <w:t>α</w:t>
      </w:r>
      <w:r w:rsidR="00E53216" w:rsidRPr="00E53216">
        <w:rPr>
          <w:rFonts w:asciiTheme="minorHAnsi" w:hAnsiTheme="minorHAnsi"/>
          <w:color w:val="auto"/>
          <w:sz w:val="24"/>
          <w:szCs w:val="24"/>
          <w:lang w:eastAsia="el-GR"/>
        </w:rPr>
        <w:t>τ</w:t>
      </w:r>
      <w:r w:rsidR="00E53216">
        <w:rPr>
          <w:rFonts w:asciiTheme="minorHAnsi" w:hAnsiTheme="minorHAnsi"/>
          <w:color w:val="auto"/>
          <w:sz w:val="24"/>
          <w:szCs w:val="24"/>
          <w:lang w:eastAsia="el-GR"/>
        </w:rPr>
        <w:t>ό</w:t>
      </w:r>
      <w:r w:rsidR="00E53216" w:rsidRPr="00E53216">
        <w:rPr>
          <w:rFonts w:asciiTheme="minorHAnsi" w:hAnsiTheme="minorHAnsi"/>
          <w:color w:val="auto"/>
          <w:sz w:val="24"/>
          <w:szCs w:val="24"/>
          <w:lang w:eastAsia="el-GR"/>
        </w:rPr>
        <w:t>χ</w:t>
      </w:r>
      <w:r w:rsidR="00E53216">
        <w:rPr>
          <w:rFonts w:asciiTheme="minorHAnsi" w:hAnsiTheme="minorHAnsi"/>
          <w:color w:val="auto"/>
          <w:sz w:val="24"/>
          <w:szCs w:val="24"/>
          <w:lang w:eastAsia="el-GR"/>
        </w:rPr>
        <w:t>ων</w:t>
      </w:r>
      <w:r w:rsidR="00E53216" w:rsidRPr="00E53216">
        <w:rPr>
          <w:rFonts w:asciiTheme="minorHAnsi" w:hAnsiTheme="minorHAnsi"/>
          <w:color w:val="auto"/>
          <w:sz w:val="24"/>
          <w:szCs w:val="24"/>
          <w:lang w:eastAsia="el-GR"/>
        </w:rPr>
        <w:t xml:space="preserve"> πιστοποιητικού παρακολούθησης </w:t>
      </w:r>
      <w:r w:rsidR="00E53216">
        <w:rPr>
          <w:rFonts w:asciiTheme="minorHAnsi" w:hAnsiTheme="minorHAnsi"/>
          <w:color w:val="auto"/>
          <w:sz w:val="24"/>
          <w:szCs w:val="24"/>
          <w:lang w:eastAsia="el-GR"/>
        </w:rPr>
        <w:t>των σεμιναρίων</w:t>
      </w:r>
      <w:r w:rsidR="00E53216" w:rsidRPr="00E53216">
        <w:rPr>
          <w:rFonts w:asciiTheme="minorHAnsi" w:hAnsiTheme="minorHAnsi"/>
          <w:color w:val="auto"/>
          <w:sz w:val="24"/>
          <w:szCs w:val="24"/>
          <w:lang w:eastAsia="el-GR"/>
        </w:rPr>
        <w:t xml:space="preserve"> τετρακοσίων (400) ωρών</w:t>
      </w:r>
      <w:r w:rsidR="00E53216">
        <w:rPr>
          <w:rFonts w:asciiTheme="minorHAnsi" w:hAnsiTheme="minorHAnsi"/>
          <w:color w:val="auto"/>
          <w:sz w:val="24"/>
          <w:szCs w:val="24"/>
          <w:lang w:eastAsia="el-GR"/>
        </w:rPr>
        <w:t>, πρέπει να λήξει οριστικά!</w:t>
      </w:r>
    </w:p>
    <w:p w:rsidR="00FB1588" w:rsidRPr="00FB1588" w:rsidRDefault="00D5106E" w:rsidP="003310A2">
      <w:pPr>
        <w:spacing w:line="240" w:lineRule="auto"/>
        <w:rPr>
          <w:rFonts w:asciiTheme="minorHAnsi" w:hAnsiTheme="minorHAnsi"/>
          <w:color w:val="auto"/>
          <w:sz w:val="24"/>
          <w:szCs w:val="24"/>
          <w:lang w:eastAsia="el-GR"/>
        </w:rPr>
      </w:pPr>
      <w:r w:rsidRPr="00D5106E">
        <w:rPr>
          <w:rFonts w:asciiTheme="minorHAnsi" w:hAnsiTheme="minorHAnsi"/>
          <w:color w:val="auto"/>
          <w:sz w:val="24"/>
          <w:szCs w:val="24"/>
          <w:lang w:eastAsia="el-GR"/>
        </w:rPr>
        <w:t>Η ειδικ</w:t>
      </w:r>
      <w:r>
        <w:rPr>
          <w:rFonts w:asciiTheme="minorHAnsi" w:hAnsiTheme="minorHAnsi"/>
          <w:color w:val="auto"/>
          <w:sz w:val="24"/>
          <w:szCs w:val="24"/>
          <w:lang w:eastAsia="el-GR"/>
        </w:rPr>
        <w:t>ή</w:t>
      </w:r>
      <w:r w:rsidRPr="00D5106E">
        <w:rPr>
          <w:rFonts w:asciiTheme="minorHAnsi" w:hAnsiTheme="minorHAnsi"/>
          <w:color w:val="auto"/>
          <w:sz w:val="24"/>
          <w:szCs w:val="24"/>
          <w:lang w:eastAsia="el-GR"/>
        </w:rPr>
        <w:t xml:space="preserve"> αγωγ</w:t>
      </w:r>
      <w:r>
        <w:rPr>
          <w:rFonts w:asciiTheme="minorHAnsi" w:hAnsiTheme="minorHAnsi"/>
          <w:color w:val="auto"/>
          <w:sz w:val="24"/>
          <w:szCs w:val="24"/>
          <w:lang w:eastAsia="el-GR"/>
        </w:rPr>
        <w:t>ή</w:t>
      </w:r>
      <w:r w:rsidRPr="00D5106E">
        <w:rPr>
          <w:rFonts w:asciiTheme="minorHAnsi" w:hAnsiTheme="minorHAnsi"/>
          <w:color w:val="auto"/>
          <w:sz w:val="24"/>
          <w:szCs w:val="24"/>
          <w:lang w:eastAsia="el-GR"/>
        </w:rPr>
        <w:t xml:space="preserve"> απαιτε</w:t>
      </w:r>
      <w:r>
        <w:rPr>
          <w:rFonts w:asciiTheme="minorHAnsi" w:hAnsiTheme="minorHAnsi"/>
          <w:color w:val="auto"/>
          <w:sz w:val="24"/>
          <w:szCs w:val="24"/>
          <w:lang w:eastAsia="el-GR"/>
        </w:rPr>
        <w:t>ί εξειδικευμένη γνώ</w:t>
      </w:r>
      <w:r w:rsidRPr="00D5106E">
        <w:rPr>
          <w:rFonts w:asciiTheme="minorHAnsi" w:hAnsiTheme="minorHAnsi"/>
          <w:color w:val="auto"/>
          <w:sz w:val="24"/>
          <w:szCs w:val="24"/>
          <w:lang w:eastAsia="el-GR"/>
        </w:rPr>
        <w:t>ση. Απ</w:t>
      </w:r>
      <w:r>
        <w:rPr>
          <w:rFonts w:asciiTheme="minorHAnsi" w:hAnsiTheme="minorHAnsi"/>
          <w:color w:val="auto"/>
          <w:sz w:val="24"/>
          <w:szCs w:val="24"/>
          <w:lang w:eastAsia="el-GR"/>
        </w:rPr>
        <w:t>ό</w:t>
      </w:r>
      <w:r w:rsidRPr="00D5106E">
        <w:rPr>
          <w:rFonts w:asciiTheme="minorHAnsi" w:hAnsiTheme="minorHAnsi"/>
          <w:color w:val="auto"/>
          <w:sz w:val="24"/>
          <w:szCs w:val="24"/>
          <w:lang w:eastAsia="el-GR"/>
        </w:rPr>
        <w:t xml:space="preserve"> ειδικ</w:t>
      </w:r>
      <w:r>
        <w:rPr>
          <w:rFonts w:asciiTheme="minorHAnsi" w:hAnsiTheme="minorHAnsi"/>
          <w:color w:val="auto"/>
          <w:sz w:val="24"/>
          <w:szCs w:val="24"/>
          <w:lang w:eastAsia="el-GR"/>
        </w:rPr>
        <w:t>ό</w:t>
      </w:r>
      <w:r w:rsidRPr="00D5106E">
        <w:rPr>
          <w:rFonts w:asciiTheme="minorHAnsi" w:hAnsiTheme="minorHAnsi"/>
          <w:color w:val="auto"/>
          <w:sz w:val="24"/>
          <w:szCs w:val="24"/>
          <w:lang w:eastAsia="el-GR"/>
        </w:rPr>
        <w:t xml:space="preserve"> σχολε</w:t>
      </w:r>
      <w:r>
        <w:rPr>
          <w:rFonts w:asciiTheme="minorHAnsi" w:hAnsiTheme="minorHAnsi"/>
          <w:color w:val="auto"/>
          <w:sz w:val="24"/>
          <w:szCs w:val="24"/>
          <w:lang w:eastAsia="el-GR"/>
        </w:rPr>
        <w:t>ίο, τμήμα ένταξης, παρά</w:t>
      </w:r>
      <w:r w:rsidRPr="00D5106E">
        <w:rPr>
          <w:rFonts w:asciiTheme="minorHAnsi" w:hAnsiTheme="minorHAnsi"/>
          <w:color w:val="auto"/>
          <w:sz w:val="24"/>
          <w:szCs w:val="24"/>
          <w:lang w:eastAsia="el-GR"/>
        </w:rPr>
        <w:t>λληλη</w:t>
      </w:r>
      <w:r>
        <w:rPr>
          <w:rFonts w:asciiTheme="minorHAnsi" w:hAnsiTheme="minorHAnsi"/>
          <w:color w:val="auto"/>
          <w:sz w:val="24"/>
          <w:szCs w:val="24"/>
          <w:lang w:eastAsia="el-GR"/>
        </w:rPr>
        <w:t xml:space="preserve"> ένταξη</w:t>
      </w:r>
      <w:r w:rsidRPr="00D5106E">
        <w:rPr>
          <w:rFonts w:asciiTheme="minorHAnsi" w:hAnsiTheme="minorHAnsi"/>
          <w:color w:val="auto"/>
          <w:sz w:val="24"/>
          <w:szCs w:val="24"/>
          <w:lang w:eastAsia="el-GR"/>
        </w:rPr>
        <w:t>, μ</w:t>
      </w:r>
      <w:r>
        <w:rPr>
          <w:rFonts w:asciiTheme="minorHAnsi" w:hAnsiTheme="minorHAnsi"/>
          <w:color w:val="auto"/>
          <w:sz w:val="24"/>
          <w:szCs w:val="24"/>
          <w:lang w:eastAsia="el-GR"/>
        </w:rPr>
        <w:t>έ</w:t>
      </w:r>
      <w:r w:rsidRPr="00D5106E">
        <w:rPr>
          <w:rFonts w:asciiTheme="minorHAnsi" w:hAnsiTheme="minorHAnsi"/>
          <w:color w:val="auto"/>
          <w:sz w:val="24"/>
          <w:szCs w:val="24"/>
          <w:lang w:eastAsia="el-GR"/>
        </w:rPr>
        <w:t xml:space="preserve">χρι </w:t>
      </w:r>
      <w:r>
        <w:rPr>
          <w:rFonts w:asciiTheme="minorHAnsi" w:hAnsiTheme="minorHAnsi"/>
          <w:color w:val="auto"/>
          <w:sz w:val="24"/>
          <w:szCs w:val="24"/>
          <w:lang w:eastAsia="el-GR"/>
        </w:rPr>
        <w:t>ΚΕΔΔΥ. Η ειδική αγωγή</w:t>
      </w:r>
      <w:r w:rsidR="00E53216">
        <w:rPr>
          <w:rFonts w:asciiTheme="minorHAnsi" w:hAnsiTheme="minorHAnsi"/>
          <w:color w:val="auto"/>
          <w:sz w:val="24"/>
          <w:szCs w:val="24"/>
          <w:lang w:eastAsia="el-GR"/>
        </w:rPr>
        <w:t xml:space="preserve"> δεν είναι τό</w:t>
      </w:r>
      <w:r w:rsidRPr="00D5106E">
        <w:rPr>
          <w:rFonts w:asciiTheme="minorHAnsi" w:hAnsiTheme="minorHAnsi"/>
          <w:color w:val="auto"/>
          <w:sz w:val="24"/>
          <w:szCs w:val="24"/>
          <w:lang w:eastAsia="el-GR"/>
        </w:rPr>
        <w:t>πος ε</w:t>
      </w:r>
      <w:r w:rsidR="00E53216">
        <w:rPr>
          <w:rFonts w:asciiTheme="minorHAnsi" w:hAnsiTheme="minorHAnsi"/>
          <w:color w:val="auto"/>
          <w:sz w:val="24"/>
          <w:szCs w:val="24"/>
          <w:lang w:eastAsia="el-GR"/>
        </w:rPr>
        <w:t>ύρεσης εργασίας. Είναι μία σοβαρή διαδικασία που πρέπει να γίνεται μόνο από άτομα με εξειδικευμέ</w:t>
      </w:r>
      <w:r w:rsidRPr="00D5106E">
        <w:rPr>
          <w:rFonts w:asciiTheme="minorHAnsi" w:hAnsiTheme="minorHAnsi"/>
          <w:color w:val="auto"/>
          <w:sz w:val="24"/>
          <w:szCs w:val="24"/>
          <w:lang w:eastAsia="el-GR"/>
        </w:rPr>
        <w:t>νη γν</w:t>
      </w:r>
      <w:r w:rsidR="00E53216">
        <w:rPr>
          <w:rFonts w:asciiTheme="minorHAnsi" w:hAnsiTheme="minorHAnsi"/>
          <w:color w:val="auto"/>
          <w:sz w:val="24"/>
          <w:szCs w:val="24"/>
          <w:lang w:eastAsia="el-GR"/>
        </w:rPr>
        <w:t>ώ</w:t>
      </w:r>
      <w:r w:rsidRPr="00D5106E">
        <w:rPr>
          <w:rFonts w:asciiTheme="minorHAnsi" w:hAnsiTheme="minorHAnsi"/>
          <w:color w:val="auto"/>
          <w:sz w:val="24"/>
          <w:szCs w:val="24"/>
          <w:lang w:eastAsia="el-GR"/>
        </w:rPr>
        <w:t xml:space="preserve">ση. </w:t>
      </w:r>
      <w:r w:rsidR="00E53216">
        <w:rPr>
          <w:rFonts w:asciiTheme="minorHAnsi" w:hAnsiTheme="minorHAnsi"/>
          <w:color w:val="auto"/>
          <w:sz w:val="24"/>
          <w:szCs w:val="24"/>
          <w:lang w:eastAsia="el-GR"/>
        </w:rPr>
        <w:t xml:space="preserve"> </w:t>
      </w:r>
    </w:p>
    <w:p w:rsidR="003943CC" w:rsidRPr="00FF1433" w:rsidRDefault="00047469" w:rsidP="003943CC">
      <w:pPr>
        <w:spacing w:line="240" w:lineRule="auto"/>
        <w:rPr>
          <w:rFonts w:asciiTheme="minorHAnsi" w:hAnsiTheme="minorHAnsi"/>
          <w:b/>
          <w:color w:val="auto"/>
          <w:sz w:val="24"/>
          <w:szCs w:val="24"/>
          <w:lang w:eastAsia="el-GR"/>
        </w:rPr>
      </w:pPr>
      <w:r w:rsidRPr="00047469">
        <w:rPr>
          <w:rFonts w:asciiTheme="minorHAnsi" w:hAnsiTheme="minorHAnsi"/>
          <w:color w:val="auto"/>
          <w:sz w:val="24"/>
          <w:szCs w:val="24"/>
          <w:lang w:eastAsia="el-GR"/>
        </w:rPr>
        <w:t>Στο βωμό της εξοικονόμησης χρημάτων, της μείωσης των υπεράριθμων εκπαιδευτικών που δημιούργησαν οι καταργήσεις εργαστηριακών ωρών, οι μειώσεις ωρών σε βασικά μαθήματα κ.τ.λ. δεν πρέπει να θυσιάσουμε την ποιότητα της εκπαίδευσης των παιδιών με αναπηρία.</w:t>
      </w:r>
    </w:p>
    <w:p w:rsidR="00FF1433" w:rsidRPr="002C126C" w:rsidRDefault="00FF1433" w:rsidP="003943CC">
      <w:pPr>
        <w:spacing w:line="240" w:lineRule="auto"/>
        <w:rPr>
          <w:rFonts w:asciiTheme="minorHAnsi" w:hAnsiTheme="minorHAnsi"/>
          <w:b/>
          <w:color w:val="auto"/>
          <w:sz w:val="24"/>
          <w:szCs w:val="24"/>
          <w:lang w:eastAsia="el-GR"/>
        </w:rPr>
      </w:pPr>
      <w:r w:rsidRPr="002C126C">
        <w:rPr>
          <w:rFonts w:asciiTheme="minorHAnsi" w:hAnsiTheme="minorHAnsi"/>
          <w:b/>
          <w:color w:val="auto"/>
          <w:sz w:val="24"/>
          <w:szCs w:val="24"/>
          <w:lang w:eastAsia="el-GR"/>
        </w:rPr>
        <w:t xml:space="preserve">5. </w:t>
      </w:r>
      <w:r w:rsidR="002C126C" w:rsidRPr="002C126C">
        <w:rPr>
          <w:rFonts w:asciiTheme="minorHAnsi" w:hAnsiTheme="minorHAnsi"/>
          <w:b/>
          <w:color w:val="auto"/>
          <w:sz w:val="24"/>
          <w:szCs w:val="24"/>
          <w:lang w:eastAsia="el-GR"/>
        </w:rPr>
        <w:t xml:space="preserve">Να δοθούν 12 μόρια σε εκπαιδευτικούς με αναπηρία με ποσοστό 50% και άνω για λόγους ίσης μεταχείρισης στην απασχόληση με τους εκπαιδευτικούς με </w:t>
      </w:r>
      <w:r w:rsidR="002C126C">
        <w:rPr>
          <w:rFonts w:asciiTheme="minorHAnsi" w:hAnsiTheme="minorHAnsi"/>
          <w:b/>
          <w:color w:val="auto"/>
          <w:sz w:val="24"/>
          <w:szCs w:val="24"/>
          <w:lang w:eastAsia="el-GR"/>
        </w:rPr>
        <w:t xml:space="preserve">ένα </w:t>
      </w:r>
      <w:r w:rsidR="002C126C" w:rsidRPr="002C126C">
        <w:rPr>
          <w:rFonts w:asciiTheme="minorHAnsi" w:hAnsiTheme="minorHAnsi"/>
          <w:b/>
          <w:color w:val="auto"/>
          <w:sz w:val="24"/>
          <w:szCs w:val="24"/>
          <w:lang w:eastAsia="el-GR"/>
        </w:rPr>
        <w:t xml:space="preserve">ανάπηρο τέκνο και τους πολύτεκνους. </w:t>
      </w:r>
    </w:p>
    <w:p w:rsidR="005B3222" w:rsidRPr="00FF1433" w:rsidRDefault="003943CC" w:rsidP="003943CC">
      <w:pPr>
        <w:spacing w:line="240" w:lineRule="auto"/>
        <w:rPr>
          <w:rFonts w:asciiTheme="minorHAnsi" w:hAnsiTheme="minorHAnsi"/>
          <w:color w:val="auto"/>
          <w:sz w:val="24"/>
          <w:szCs w:val="24"/>
          <w:lang w:eastAsia="el-GR"/>
        </w:rPr>
      </w:pPr>
      <w:r>
        <w:rPr>
          <w:rFonts w:asciiTheme="minorHAnsi" w:hAnsiTheme="minorHAnsi"/>
          <w:color w:val="auto"/>
          <w:sz w:val="24"/>
          <w:szCs w:val="24"/>
          <w:lang w:eastAsia="el-GR"/>
        </w:rPr>
        <w:t>Σύμφωνα με το άρθρο 39</w:t>
      </w:r>
      <w:r w:rsidRPr="003943CC">
        <w:rPr>
          <w:rFonts w:asciiTheme="minorHAnsi" w:hAnsiTheme="minorHAnsi"/>
          <w:color w:val="auto"/>
          <w:sz w:val="24"/>
          <w:szCs w:val="24"/>
          <w:lang w:eastAsia="el-GR"/>
        </w:rPr>
        <w:t xml:space="preserve"> του Ν. </w:t>
      </w:r>
      <w:r>
        <w:rPr>
          <w:rFonts w:asciiTheme="minorHAnsi" w:hAnsiTheme="minorHAnsi"/>
          <w:color w:val="auto"/>
          <w:sz w:val="24"/>
          <w:szCs w:val="24"/>
          <w:lang w:eastAsia="el-GR"/>
        </w:rPr>
        <w:t xml:space="preserve">4403/2016 (ΦΕΚ 125 Α΄) </w:t>
      </w:r>
      <w:r w:rsidRPr="003943CC">
        <w:rPr>
          <w:rFonts w:asciiTheme="minorHAnsi" w:hAnsiTheme="minorHAnsi"/>
          <w:i/>
          <w:color w:val="auto"/>
          <w:sz w:val="24"/>
          <w:szCs w:val="24"/>
          <w:lang w:eastAsia="el-GR"/>
        </w:rPr>
        <w:t>«Ε</w:t>
      </w:r>
      <w:r w:rsidR="005B3222" w:rsidRPr="003943CC">
        <w:rPr>
          <w:rFonts w:asciiTheme="minorHAnsi" w:hAnsiTheme="minorHAnsi"/>
          <w:i/>
          <w:color w:val="auto"/>
          <w:sz w:val="24"/>
          <w:szCs w:val="24"/>
          <w:lang w:eastAsia="el-GR"/>
        </w:rPr>
        <w:t>ξομοιώνονται με τους πολύτεκνους εκπαιδευτικούς,</w:t>
      </w:r>
      <w:r w:rsidRPr="003943CC">
        <w:rPr>
          <w:rFonts w:asciiTheme="minorHAnsi" w:hAnsiTheme="minorHAnsi"/>
          <w:i/>
          <w:color w:val="auto"/>
          <w:sz w:val="24"/>
          <w:szCs w:val="24"/>
          <w:lang w:eastAsia="el-GR"/>
        </w:rPr>
        <w:t xml:space="preserve"> </w:t>
      </w:r>
      <w:r w:rsidR="005B3222" w:rsidRPr="003943CC">
        <w:rPr>
          <w:rFonts w:asciiTheme="minorHAnsi" w:hAnsiTheme="minorHAnsi"/>
          <w:i/>
          <w:color w:val="auto"/>
          <w:sz w:val="24"/>
          <w:szCs w:val="24"/>
          <w:lang w:eastAsia="el-GR"/>
        </w:rPr>
        <w:t xml:space="preserve">οι εκπαιδευτικοί, που </w:t>
      </w:r>
      <w:r w:rsidRPr="003943CC">
        <w:rPr>
          <w:rFonts w:asciiTheme="minorHAnsi" w:hAnsiTheme="minorHAnsi"/>
          <w:i/>
          <w:color w:val="auto"/>
          <w:sz w:val="24"/>
          <w:szCs w:val="24"/>
          <w:lang w:eastAsia="el-GR"/>
        </w:rPr>
        <w:t>τυγχάνουν γονείς ενός (1) ανάπη</w:t>
      </w:r>
      <w:r w:rsidR="005B3222" w:rsidRPr="003943CC">
        <w:rPr>
          <w:rFonts w:asciiTheme="minorHAnsi" w:hAnsiTheme="minorHAnsi"/>
          <w:i/>
          <w:color w:val="auto"/>
          <w:sz w:val="24"/>
          <w:szCs w:val="24"/>
          <w:lang w:eastAsia="el-GR"/>
        </w:rPr>
        <w:t>ρου τέκνου, με ποσοσ</w:t>
      </w:r>
      <w:r w:rsidRPr="003943CC">
        <w:rPr>
          <w:rFonts w:asciiTheme="minorHAnsi" w:hAnsiTheme="minorHAnsi"/>
          <w:i/>
          <w:color w:val="auto"/>
          <w:sz w:val="24"/>
          <w:szCs w:val="24"/>
          <w:lang w:eastAsia="el-GR"/>
        </w:rPr>
        <w:t>τό αναπηρίας 67% και, κατά συνέ</w:t>
      </w:r>
      <w:r w:rsidR="005B3222" w:rsidRPr="003943CC">
        <w:rPr>
          <w:rFonts w:asciiTheme="minorHAnsi" w:hAnsiTheme="minorHAnsi"/>
          <w:i/>
          <w:color w:val="auto"/>
          <w:sz w:val="24"/>
          <w:szCs w:val="24"/>
          <w:lang w:eastAsia="el-GR"/>
        </w:rPr>
        <w:t>πεια, θα έχουν την ίδια αντιμετώπιση που ο Ν. 3848/2010</w:t>
      </w:r>
      <w:r w:rsidRPr="003943CC">
        <w:rPr>
          <w:rFonts w:asciiTheme="minorHAnsi" w:hAnsiTheme="minorHAnsi"/>
          <w:i/>
          <w:color w:val="auto"/>
          <w:sz w:val="24"/>
          <w:szCs w:val="24"/>
          <w:lang w:eastAsia="el-GR"/>
        </w:rPr>
        <w:t xml:space="preserve"> </w:t>
      </w:r>
      <w:r w:rsidR="005B3222" w:rsidRPr="003943CC">
        <w:rPr>
          <w:rFonts w:asciiTheme="minorHAnsi" w:hAnsiTheme="minorHAnsi"/>
          <w:i/>
          <w:color w:val="auto"/>
          <w:sz w:val="24"/>
          <w:szCs w:val="24"/>
          <w:lang w:eastAsia="el-GR"/>
        </w:rPr>
        <w:t>(Α’71) επιφυλάσσει στους πολύτεκνους».</w:t>
      </w:r>
    </w:p>
    <w:p w:rsidR="00F64D0B" w:rsidRDefault="002C126C" w:rsidP="00F64D0B">
      <w:pPr>
        <w:spacing w:line="240" w:lineRule="auto"/>
        <w:rPr>
          <w:rFonts w:asciiTheme="minorHAnsi" w:hAnsiTheme="minorHAnsi"/>
          <w:color w:val="auto"/>
          <w:sz w:val="24"/>
          <w:szCs w:val="24"/>
          <w:lang w:eastAsia="el-GR"/>
        </w:rPr>
      </w:pPr>
      <w:r>
        <w:rPr>
          <w:rFonts w:asciiTheme="minorHAnsi" w:hAnsiTheme="minorHAnsi"/>
          <w:color w:val="auto"/>
          <w:sz w:val="24"/>
          <w:szCs w:val="24"/>
          <w:lang w:eastAsia="el-GR"/>
        </w:rPr>
        <w:t>Κρίνουμε θετική</w:t>
      </w:r>
      <w:r w:rsidR="006B5023">
        <w:rPr>
          <w:rFonts w:asciiTheme="minorHAnsi" w:hAnsiTheme="minorHAnsi"/>
          <w:color w:val="auto"/>
          <w:sz w:val="24"/>
          <w:szCs w:val="24"/>
          <w:lang w:eastAsia="el-GR"/>
        </w:rPr>
        <w:t xml:space="preserve"> την ανωτέρα ρύθμιση, που άλλωστε απ</w:t>
      </w:r>
      <w:r w:rsidR="003943CC">
        <w:rPr>
          <w:rFonts w:asciiTheme="minorHAnsi" w:hAnsiTheme="minorHAnsi"/>
          <w:color w:val="auto"/>
          <w:sz w:val="24"/>
          <w:szCs w:val="24"/>
          <w:lang w:eastAsia="el-GR"/>
        </w:rPr>
        <w:t xml:space="preserve">οτελούσε </w:t>
      </w:r>
      <w:r w:rsidR="006B5023">
        <w:rPr>
          <w:rFonts w:asciiTheme="minorHAnsi" w:hAnsiTheme="minorHAnsi"/>
          <w:color w:val="auto"/>
          <w:sz w:val="24"/>
          <w:szCs w:val="24"/>
          <w:lang w:eastAsia="el-GR"/>
        </w:rPr>
        <w:t xml:space="preserve">χρόνιο </w:t>
      </w:r>
      <w:r w:rsidR="003943CC">
        <w:rPr>
          <w:rFonts w:asciiTheme="minorHAnsi" w:hAnsiTheme="minorHAnsi"/>
          <w:color w:val="auto"/>
          <w:sz w:val="24"/>
          <w:szCs w:val="24"/>
          <w:lang w:eastAsia="el-GR"/>
        </w:rPr>
        <w:t>αίτημα της Ε</w:t>
      </w:r>
      <w:r w:rsidR="006B5023">
        <w:rPr>
          <w:rFonts w:asciiTheme="minorHAnsi" w:hAnsiTheme="minorHAnsi"/>
          <w:color w:val="auto"/>
          <w:sz w:val="24"/>
          <w:szCs w:val="24"/>
          <w:lang w:eastAsia="el-GR"/>
        </w:rPr>
        <w:t>.</w:t>
      </w:r>
      <w:r w:rsidR="003943CC">
        <w:rPr>
          <w:rFonts w:asciiTheme="minorHAnsi" w:hAnsiTheme="minorHAnsi"/>
          <w:color w:val="auto"/>
          <w:sz w:val="24"/>
          <w:szCs w:val="24"/>
          <w:lang w:eastAsia="el-GR"/>
        </w:rPr>
        <w:t>Σ</w:t>
      </w:r>
      <w:r w:rsidR="006B5023">
        <w:rPr>
          <w:rFonts w:asciiTheme="minorHAnsi" w:hAnsiTheme="minorHAnsi"/>
          <w:color w:val="auto"/>
          <w:sz w:val="24"/>
          <w:szCs w:val="24"/>
          <w:lang w:eastAsia="el-GR"/>
        </w:rPr>
        <w:t>.</w:t>
      </w:r>
      <w:r w:rsidR="003943CC">
        <w:rPr>
          <w:rFonts w:asciiTheme="minorHAnsi" w:hAnsiTheme="minorHAnsi"/>
          <w:color w:val="auto"/>
          <w:sz w:val="24"/>
          <w:szCs w:val="24"/>
          <w:lang w:eastAsia="el-GR"/>
        </w:rPr>
        <w:t>Α</w:t>
      </w:r>
      <w:r w:rsidR="006B5023">
        <w:rPr>
          <w:rFonts w:asciiTheme="minorHAnsi" w:hAnsiTheme="minorHAnsi"/>
          <w:color w:val="auto"/>
          <w:sz w:val="24"/>
          <w:szCs w:val="24"/>
          <w:lang w:eastAsia="el-GR"/>
        </w:rPr>
        <w:t>.</w:t>
      </w:r>
      <w:r w:rsidR="003943CC">
        <w:rPr>
          <w:rFonts w:asciiTheme="minorHAnsi" w:hAnsiTheme="minorHAnsi"/>
          <w:color w:val="auto"/>
          <w:sz w:val="24"/>
          <w:szCs w:val="24"/>
          <w:lang w:eastAsia="el-GR"/>
        </w:rPr>
        <w:t>μεΑ</w:t>
      </w:r>
      <w:r w:rsidR="006B5023">
        <w:rPr>
          <w:rFonts w:asciiTheme="minorHAnsi" w:hAnsiTheme="minorHAnsi"/>
          <w:color w:val="auto"/>
          <w:sz w:val="24"/>
          <w:szCs w:val="24"/>
          <w:lang w:eastAsia="el-GR"/>
        </w:rPr>
        <w:t>.</w:t>
      </w:r>
      <w:r w:rsidR="003943CC">
        <w:rPr>
          <w:rFonts w:asciiTheme="minorHAnsi" w:hAnsiTheme="minorHAnsi"/>
          <w:color w:val="auto"/>
          <w:sz w:val="24"/>
          <w:szCs w:val="24"/>
          <w:lang w:eastAsia="el-GR"/>
        </w:rPr>
        <w:t xml:space="preserve">, αλλά ικανοποιήθηκε μόνο ως προς το 50%, διότι </w:t>
      </w:r>
      <w:r w:rsidR="006B5023">
        <w:rPr>
          <w:rFonts w:asciiTheme="minorHAnsi" w:hAnsiTheme="minorHAnsi"/>
          <w:color w:val="auto"/>
          <w:sz w:val="24"/>
          <w:szCs w:val="24"/>
          <w:lang w:eastAsia="el-GR"/>
        </w:rPr>
        <w:t xml:space="preserve">σύμφωνα με τη διάταξη αυτή, </w:t>
      </w:r>
      <w:r>
        <w:rPr>
          <w:rFonts w:asciiTheme="minorHAnsi" w:hAnsiTheme="minorHAnsi"/>
          <w:color w:val="auto"/>
          <w:sz w:val="24"/>
          <w:szCs w:val="24"/>
          <w:lang w:eastAsia="el-GR"/>
        </w:rPr>
        <w:t>οι εκπαιδευτικοί που έχουν ένα</w:t>
      </w:r>
      <w:r w:rsidR="003943CC">
        <w:rPr>
          <w:rFonts w:asciiTheme="minorHAnsi" w:hAnsiTheme="minorHAnsi"/>
          <w:color w:val="auto"/>
          <w:sz w:val="24"/>
          <w:szCs w:val="24"/>
          <w:lang w:eastAsia="el-GR"/>
        </w:rPr>
        <w:t xml:space="preserve"> ανάπηρο τέκνο παίρνουν 10 μόρια, δηλαδή όσα και οι πολύτεκνοι, αλλά ο εκπαιδευτικός που έχει ο ίδιος αναπηρία, παίρνει 7 σύμφωνα με </w:t>
      </w:r>
      <w:r w:rsidR="00495CB6">
        <w:rPr>
          <w:rFonts w:asciiTheme="minorHAnsi" w:hAnsiTheme="minorHAnsi"/>
          <w:color w:val="auto"/>
          <w:sz w:val="24"/>
          <w:szCs w:val="24"/>
          <w:lang w:eastAsia="el-GR"/>
        </w:rPr>
        <w:t>τις διατάξεις του ν.</w:t>
      </w:r>
      <w:r w:rsidR="006B5023">
        <w:rPr>
          <w:rFonts w:asciiTheme="minorHAnsi" w:hAnsiTheme="minorHAnsi"/>
          <w:color w:val="auto"/>
          <w:sz w:val="24"/>
          <w:szCs w:val="24"/>
          <w:lang w:eastAsia="el-GR"/>
        </w:rPr>
        <w:t xml:space="preserve"> </w:t>
      </w:r>
      <w:r w:rsidR="00495CB6">
        <w:rPr>
          <w:rFonts w:asciiTheme="minorHAnsi" w:hAnsiTheme="minorHAnsi"/>
          <w:color w:val="auto"/>
          <w:sz w:val="24"/>
          <w:szCs w:val="24"/>
          <w:lang w:eastAsia="el-GR"/>
        </w:rPr>
        <w:t>3848/2010 όπως ισχύει.</w:t>
      </w:r>
    </w:p>
    <w:p w:rsidR="00495CB6" w:rsidRDefault="006B5023" w:rsidP="006B5023">
      <w:pPr>
        <w:spacing w:line="240" w:lineRule="auto"/>
        <w:rPr>
          <w:rFonts w:asciiTheme="minorHAnsi" w:hAnsiTheme="minorHAnsi"/>
          <w:color w:val="auto"/>
          <w:sz w:val="24"/>
          <w:szCs w:val="24"/>
          <w:lang w:eastAsia="el-GR"/>
        </w:rPr>
      </w:pPr>
      <w:r>
        <w:rPr>
          <w:rFonts w:asciiTheme="minorHAnsi" w:hAnsiTheme="minorHAnsi"/>
          <w:color w:val="auto"/>
          <w:sz w:val="24"/>
          <w:szCs w:val="24"/>
          <w:lang w:eastAsia="el-GR"/>
        </w:rPr>
        <w:t xml:space="preserve">Αυτό σημαίνει ότι </w:t>
      </w:r>
      <w:r w:rsidR="00495CB6">
        <w:rPr>
          <w:rFonts w:asciiTheme="minorHAnsi" w:hAnsiTheme="minorHAnsi"/>
          <w:color w:val="auto"/>
          <w:sz w:val="24"/>
          <w:szCs w:val="24"/>
          <w:lang w:eastAsia="el-GR"/>
        </w:rPr>
        <w:t xml:space="preserve">το άτομο με αναπηρία δεν απολαμβάνει αντίστοιχης μεταχείρισης από το νομοθέτη, σύμφωνα με την παρ. 6 του άρθρου 21 του Συντάγματος της χώρας, το οποίο δίνει ιδιαίτερη έμφαση στην επαγγελματική ένταξη των ατόμων με αναπηρία. Σύμφωνα με τις διατάξεις του ν.3848/2010, οι εκπαιδευτικοί με ένα τέκνο με αναπηρία, έπαιρναν 5 μόρια και </w:t>
      </w:r>
      <w:r w:rsidR="00066E14">
        <w:rPr>
          <w:rFonts w:asciiTheme="minorHAnsi" w:hAnsiTheme="minorHAnsi"/>
          <w:color w:val="auto"/>
          <w:sz w:val="24"/>
          <w:szCs w:val="24"/>
          <w:lang w:eastAsia="el-GR"/>
        </w:rPr>
        <w:t>με το νέο νόμο παίρνουν 10 μόρια, δηλαδή 5 επιπλέον. Το ίδιο ζητάμε να γίνει και με τους εκπαιδευτικούς που έχουν οι ίδιοι αναπηρία, για λόγους ίσης μεταχείρισης</w:t>
      </w:r>
      <w:r w:rsidR="002C126C">
        <w:rPr>
          <w:rFonts w:asciiTheme="minorHAnsi" w:hAnsiTheme="minorHAnsi"/>
          <w:color w:val="auto"/>
          <w:sz w:val="24"/>
          <w:szCs w:val="24"/>
          <w:lang w:eastAsia="el-GR"/>
        </w:rPr>
        <w:t xml:space="preserve"> στην απασχόληση</w:t>
      </w:r>
      <w:r w:rsidR="00066E14">
        <w:rPr>
          <w:rFonts w:asciiTheme="minorHAnsi" w:hAnsiTheme="minorHAnsi"/>
          <w:color w:val="auto"/>
          <w:sz w:val="24"/>
          <w:szCs w:val="24"/>
          <w:lang w:eastAsia="el-GR"/>
        </w:rPr>
        <w:t xml:space="preserve">, δηλαδή να πάρουν 5 </w:t>
      </w:r>
      <w:r w:rsidR="002C126C">
        <w:rPr>
          <w:rFonts w:asciiTheme="minorHAnsi" w:hAnsiTheme="minorHAnsi"/>
          <w:color w:val="auto"/>
          <w:sz w:val="24"/>
          <w:szCs w:val="24"/>
          <w:lang w:eastAsia="el-GR"/>
        </w:rPr>
        <w:t xml:space="preserve">μόρια επιπλέον, οπότε </w:t>
      </w:r>
      <w:r w:rsidR="00066E14">
        <w:rPr>
          <w:rFonts w:asciiTheme="minorHAnsi" w:hAnsiTheme="minorHAnsi"/>
          <w:color w:val="auto"/>
          <w:sz w:val="24"/>
          <w:szCs w:val="24"/>
          <w:lang w:eastAsia="el-GR"/>
        </w:rPr>
        <w:t xml:space="preserve">τα μόρια </w:t>
      </w:r>
      <w:r w:rsidR="002C126C">
        <w:rPr>
          <w:rFonts w:asciiTheme="minorHAnsi" w:hAnsiTheme="minorHAnsi"/>
          <w:color w:val="auto"/>
          <w:sz w:val="24"/>
          <w:szCs w:val="24"/>
          <w:lang w:eastAsia="el-GR"/>
        </w:rPr>
        <w:t xml:space="preserve">να γίνουν </w:t>
      </w:r>
      <w:r w:rsidR="00066E14">
        <w:rPr>
          <w:rFonts w:asciiTheme="minorHAnsi" w:hAnsiTheme="minorHAnsi"/>
          <w:color w:val="auto"/>
          <w:sz w:val="24"/>
          <w:szCs w:val="24"/>
          <w:lang w:eastAsia="el-GR"/>
        </w:rPr>
        <w:t xml:space="preserve">12. </w:t>
      </w:r>
    </w:p>
    <w:p w:rsidR="00066E14" w:rsidRPr="00066E14" w:rsidRDefault="00066E14" w:rsidP="00066E14">
      <w:pPr>
        <w:spacing w:line="240" w:lineRule="auto"/>
        <w:rPr>
          <w:rFonts w:asciiTheme="minorHAnsi" w:hAnsiTheme="minorHAnsi"/>
          <w:b/>
          <w:color w:val="auto"/>
          <w:sz w:val="24"/>
          <w:szCs w:val="24"/>
          <w:lang w:eastAsia="el-GR"/>
        </w:rPr>
      </w:pPr>
      <w:r w:rsidRPr="00066E14">
        <w:rPr>
          <w:rFonts w:asciiTheme="minorHAnsi" w:hAnsiTheme="minorHAnsi"/>
          <w:b/>
          <w:color w:val="auto"/>
          <w:sz w:val="24"/>
          <w:szCs w:val="24"/>
          <w:lang w:eastAsia="el-GR"/>
        </w:rPr>
        <w:t xml:space="preserve">Ως εκ τούτου ζητάμε τη διόρθωση της εν λόγω ρύθμισης με την προσθήκη διάταξης που να δίνει 12 μόρια στους εκπαιδευτικούς με αναπηρία, με ποσοστό 50% και άνω. </w:t>
      </w:r>
    </w:p>
    <w:p w:rsidR="00066E14" w:rsidRPr="00066E14" w:rsidRDefault="00066E14" w:rsidP="00066E14">
      <w:pPr>
        <w:spacing w:line="240" w:lineRule="auto"/>
        <w:rPr>
          <w:rFonts w:asciiTheme="minorHAnsi" w:hAnsiTheme="minorHAnsi"/>
          <w:color w:val="auto"/>
          <w:sz w:val="24"/>
          <w:szCs w:val="24"/>
          <w:lang w:eastAsia="el-GR"/>
        </w:rPr>
      </w:pPr>
      <w:r w:rsidRPr="00066E14">
        <w:rPr>
          <w:rFonts w:asciiTheme="minorHAnsi" w:hAnsiTheme="minorHAnsi"/>
          <w:color w:val="auto"/>
          <w:sz w:val="24"/>
          <w:szCs w:val="24"/>
          <w:lang w:eastAsia="el-GR"/>
        </w:rPr>
        <w:lastRenderedPageBreak/>
        <w:t>Με αυτή τη ρύθμιση η ισχύουσα νομοθεσία θα εναρμονιστεί με την νομοθεσία άλλων ανεπτυγμένων χωρών, με τη Διεθνή Σύμβαση του ΟΗΕ για τα δικαιώματα των ατόμων με αναπηρία (ν. 4074/2012) καθώς και με ευρωπαϊκές οδηγίες όπως η Οδηγία 2000/78/ΕΚ που αφορά στην ίση μεταχείριση στην απασχόληση και έχει ενσωματωθεί στο εθνικό μας δίκαιο με την ψήφιση του ν. 3304/2005.</w:t>
      </w:r>
    </w:p>
    <w:p w:rsidR="002A5301" w:rsidRDefault="005E309B" w:rsidP="005E309B">
      <w:pPr>
        <w:spacing w:line="240" w:lineRule="auto"/>
        <w:rPr>
          <w:rFonts w:asciiTheme="minorHAnsi" w:hAnsiTheme="minorHAnsi"/>
          <w:color w:val="auto"/>
          <w:sz w:val="24"/>
          <w:szCs w:val="24"/>
          <w:lang w:eastAsia="el-GR"/>
        </w:rPr>
      </w:pPr>
      <w:r w:rsidRPr="005E309B">
        <w:rPr>
          <w:rFonts w:asciiTheme="minorHAnsi" w:hAnsiTheme="minorHAnsi"/>
          <w:b/>
          <w:color w:val="auto"/>
          <w:sz w:val="24"/>
          <w:szCs w:val="24"/>
          <w:lang w:eastAsia="el-GR"/>
        </w:rPr>
        <w:t xml:space="preserve">6. </w:t>
      </w:r>
      <w:r w:rsidR="002A5301" w:rsidRPr="002A5301">
        <w:rPr>
          <w:rFonts w:asciiTheme="minorHAnsi" w:hAnsiTheme="minorHAnsi"/>
          <w:b/>
          <w:color w:val="auto"/>
          <w:sz w:val="24"/>
          <w:szCs w:val="24"/>
          <w:lang w:eastAsia="el-GR"/>
        </w:rPr>
        <w:t xml:space="preserve">Στα κοινωνικά κριτήρια για την πρόσληψη εκπαιδευτικών με αναπηρία να ενταχθούν και τα άτομα με αναπηρία με ποσοστό αναπηρίας από 50% και άνω, </w:t>
      </w:r>
      <w:r w:rsidR="002A5301" w:rsidRPr="002A5301">
        <w:rPr>
          <w:rFonts w:asciiTheme="minorHAnsi" w:hAnsiTheme="minorHAnsi"/>
          <w:color w:val="auto"/>
          <w:sz w:val="24"/>
          <w:szCs w:val="24"/>
          <w:lang w:eastAsia="el-GR"/>
        </w:rPr>
        <w:t>λαμβάνοντας υπόψη αφενός ότι στο βασικό θεσμικό πλαίσιο που προστατεύει την απασχόληση των ΑμεΑ εντάσσονται και τα άτομα με αναπηρία με ποσοστό αναπηρίας από 50% και άνω και αφετέρου ότι οι επιτροπές ΚΕΠΑ δίνουν χαμηλά ποσοστά αναπηρίας ακόμα και σε βαριές κατηγορίες αναπηρίας.</w:t>
      </w:r>
    </w:p>
    <w:p w:rsidR="005E309B" w:rsidRPr="002A5301" w:rsidRDefault="005E309B" w:rsidP="005E309B">
      <w:pPr>
        <w:spacing w:line="240" w:lineRule="auto"/>
        <w:rPr>
          <w:rFonts w:asciiTheme="minorHAnsi" w:hAnsiTheme="minorHAnsi"/>
          <w:b/>
          <w:color w:val="auto"/>
          <w:sz w:val="24"/>
          <w:szCs w:val="24"/>
          <w:lang w:eastAsia="el-GR"/>
        </w:rPr>
      </w:pPr>
      <w:r w:rsidRPr="002A5301">
        <w:rPr>
          <w:rFonts w:asciiTheme="minorHAnsi" w:hAnsiTheme="minorHAnsi"/>
          <w:b/>
          <w:color w:val="auto"/>
          <w:sz w:val="24"/>
          <w:szCs w:val="24"/>
          <w:lang w:eastAsia="el-GR"/>
        </w:rPr>
        <w:t xml:space="preserve">Επίσης, θα θέλαμε να επισημάνουμε ότι ο όρος «μόνιμη» αναπηρία, </w:t>
      </w:r>
      <w:r w:rsidR="00DA5F4E">
        <w:rPr>
          <w:rFonts w:asciiTheme="minorHAnsi" w:hAnsiTheme="minorHAnsi"/>
          <w:b/>
          <w:color w:val="auto"/>
          <w:sz w:val="24"/>
          <w:szCs w:val="24"/>
          <w:lang w:eastAsia="el-GR"/>
        </w:rPr>
        <w:t xml:space="preserve">στις γνωματεύσεις αναπηρίας πρέπει να </w:t>
      </w:r>
      <w:r w:rsidR="003E1C49">
        <w:rPr>
          <w:rFonts w:asciiTheme="minorHAnsi" w:hAnsiTheme="minorHAnsi"/>
          <w:b/>
          <w:color w:val="auto"/>
          <w:sz w:val="24"/>
          <w:szCs w:val="24"/>
          <w:lang w:eastAsia="el-GR"/>
        </w:rPr>
        <w:t>αντικατασταθεί</w:t>
      </w:r>
      <w:r w:rsidRPr="002A5301">
        <w:rPr>
          <w:rFonts w:asciiTheme="minorHAnsi" w:hAnsiTheme="minorHAnsi"/>
          <w:b/>
          <w:color w:val="auto"/>
          <w:sz w:val="24"/>
          <w:szCs w:val="24"/>
          <w:lang w:eastAsia="el-GR"/>
        </w:rPr>
        <w:t xml:space="preserve"> ως εξής: «Η γνωμάτευση αναπηρίας πρέπει να είναι σε ισχύ κατά το χρονικό διάστημα της εργασίας» όταν αφορά σε θέσεις αναπληρωτών εκπαιδευτικών και όχι μόνιμων. </w:t>
      </w:r>
    </w:p>
    <w:p w:rsidR="002A5301" w:rsidRDefault="00E53216" w:rsidP="005E309B">
      <w:pPr>
        <w:spacing w:line="240" w:lineRule="auto"/>
        <w:rPr>
          <w:rFonts w:asciiTheme="minorHAnsi" w:hAnsiTheme="minorHAnsi"/>
          <w:color w:val="auto"/>
          <w:sz w:val="24"/>
          <w:szCs w:val="24"/>
          <w:lang w:eastAsia="el-GR"/>
        </w:rPr>
      </w:pPr>
      <w:r w:rsidRPr="002A5301">
        <w:rPr>
          <w:rFonts w:asciiTheme="minorHAnsi" w:hAnsiTheme="minorHAnsi"/>
          <w:b/>
          <w:color w:val="auto"/>
          <w:sz w:val="24"/>
          <w:szCs w:val="24"/>
          <w:lang w:eastAsia="el-GR"/>
        </w:rPr>
        <w:t>Κύριε Υπουργέ</w:t>
      </w:r>
      <w:r w:rsidR="002A5301">
        <w:rPr>
          <w:rFonts w:asciiTheme="minorHAnsi" w:hAnsiTheme="minorHAnsi"/>
          <w:color w:val="auto"/>
          <w:sz w:val="24"/>
          <w:szCs w:val="24"/>
          <w:lang w:eastAsia="el-GR"/>
        </w:rPr>
        <w:t>,</w:t>
      </w:r>
    </w:p>
    <w:p w:rsidR="00E53216" w:rsidRDefault="002A5301" w:rsidP="005E309B">
      <w:pPr>
        <w:spacing w:line="240" w:lineRule="auto"/>
        <w:rPr>
          <w:rFonts w:asciiTheme="minorHAnsi" w:hAnsiTheme="minorHAnsi"/>
          <w:color w:val="auto"/>
          <w:sz w:val="24"/>
          <w:szCs w:val="24"/>
          <w:lang w:eastAsia="el-GR"/>
        </w:rPr>
      </w:pPr>
      <w:r>
        <w:rPr>
          <w:rFonts w:asciiTheme="minorHAnsi" w:hAnsiTheme="minorHAnsi"/>
          <w:color w:val="auto"/>
          <w:sz w:val="24"/>
          <w:szCs w:val="24"/>
          <w:lang w:eastAsia="el-GR"/>
        </w:rPr>
        <w:t>Α</w:t>
      </w:r>
      <w:r w:rsidR="00E53216">
        <w:rPr>
          <w:rFonts w:asciiTheme="minorHAnsi" w:hAnsiTheme="minorHAnsi"/>
          <w:color w:val="auto"/>
          <w:sz w:val="24"/>
          <w:szCs w:val="24"/>
          <w:lang w:eastAsia="el-GR"/>
        </w:rPr>
        <w:t>ναμένουμε και επιζητούμε την πραγματοποίηση μίας σοβαρής διαδικασίας διαβούλευσης με την Ε.Σ.Α.μεΑ και τους Φορείς Μέλη της, καθώς επίσης και του</w:t>
      </w:r>
      <w:r>
        <w:rPr>
          <w:rFonts w:asciiTheme="minorHAnsi" w:hAnsiTheme="minorHAnsi"/>
          <w:color w:val="auto"/>
          <w:sz w:val="24"/>
          <w:szCs w:val="24"/>
          <w:lang w:eastAsia="el-GR"/>
        </w:rPr>
        <w:t>ς</w:t>
      </w:r>
      <w:r w:rsidR="00E53216">
        <w:rPr>
          <w:rFonts w:asciiTheme="minorHAnsi" w:hAnsiTheme="minorHAnsi"/>
          <w:color w:val="auto"/>
          <w:sz w:val="24"/>
          <w:szCs w:val="24"/>
          <w:lang w:eastAsia="el-GR"/>
        </w:rPr>
        <w:t xml:space="preserve"> Φορείς της </w:t>
      </w:r>
      <w:r>
        <w:rPr>
          <w:rFonts w:asciiTheme="minorHAnsi" w:hAnsiTheme="minorHAnsi"/>
          <w:color w:val="auto"/>
          <w:sz w:val="24"/>
          <w:szCs w:val="24"/>
          <w:lang w:eastAsia="el-GR"/>
        </w:rPr>
        <w:t>ε</w:t>
      </w:r>
      <w:r w:rsidR="00E53216">
        <w:rPr>
          <w:rFonts w:asciiTheme="minorHAnsi" w:hAnsiTheme="minorHAnsi"/>
          <w:color w:val="auto"/>
          <w:sz w:val="24"/>
          <w:szCs w:val="24"/>
          <w:lang w:eastAsia="el-GR"/>
        </w:rPr>
        <w:t xml:space="preserve">κπαιδευτικής κοινότητας, για την εκπαίδευση των ατόμων με αναπηρία, σε ένα ενιαίο εκπαιδευτικό σύστημα. </w:t>
      </w:r>
    </w:p>
    <w:p w:rsidR="00987E1A" w:rsidRDefault="00E53216" w:rsidP="00987E1A">
      <w:pPr>
        <w:spacing w:line="240" w:lineRule="auto"/>
        <w:rPr>
          <w:rFonts w:asciiTheme="minorHAnsi" w:hAnsiTheme="minorHAnsi"/>
          <w:b/>
          <w:sz w:val="24"/>
          <w:szCs w:val="24"/>
        </w:rPr>
      </w:pPr>
      <w:r>
        <w:rPr>
          <w:rFonts w:asciiTheme="minorHAnsi" w:hAnsiTheme="minorHAnsi"/>
          <w:color w:val="auto"/>
          <w:sz w:val="24"/>
          <w:szCs w:val="24"/>
          <w:lang w:eastAsia="el-GR"/>
        </w:rPr>
        <w:t xml:space="preserve">Επίσης ζητούμε </w:t>
      </w:r>
      <w:r w:rsidR="00DA5F4E">
        <w:rPr>
          <w:rFonts w:asciiTheme="minorHAnsi" w:hAnsiTheme="minorHAnsi"/>
          <w:color w:val="auto"/>
          <w:sz w:val="24"/>
          <w:szCs w:val="24"/>
          <w:lang w:eastAsia="el-GR"/>
        </w:rPr>
        <w:t xml:space="preserve">άμεσα </w:t>
      </w:r>
      <w:r>
        <w:rPr>
          <w:rFonts w:asciiTheme="minorHAnsi" w:hAnsiTheme="minorHAnsi"/>
          <w:color w:val="auto"/>
          <w:sz w:val="24"/>
          <w:szCs w:val="24"/>
          <w:lang w:eastAsia="el-GR"/>
        </w:rPr>
        <w:t>συνάντηση μαζί σας για να σας παρουσιάσουμε τις θέσεις μας συνολικά.</w:t>
      </w:r>
    </w:p>
    <w:p w:rsidR="00E70687" w:rsidRPr="00DB674B" w:rsidRDefault="00E70687" w:rsidP="00987E1A">
      <w:pPr>
        <w:jc w:val="center"/>
        <w:rPr>
          <w:rFonts w:asciiTheme="minorHAnsi" w:hAnsiTheme="minorHAnsi"/>
          <w:b/>
          <w:sz w:val="24"/>
          <w:szCs w:val="24"/>
        </w:rPr>
      </w:pPr>
      <w:r w:rsidRPr="00DB674B">
        <w:rPr>
          <w:rFonts w:asciiTheme="minorHAnsi" w:hAnsiTheme="minorHAnsi"/>
          <w:b/>
          <w:sz w:val="24"/>
          <w:szCs w:val="24"/>
        </w:rPr>
        <w:t>Με εκτίμηση</w:t>
      </w:r>
    </w:p>
    <w:p w:rsidR="00E70687" w:rsidRPr="00DB674B" w:rsidRDefault="00E70687" w:rsidP="00987E1A">
      <w:pPr>
        <w:jc w:val="center"/>
        <w:rPr>
          <w:rFonts w:asciiTheme="minorHAnsi" w:hAnsiTheme="minorHAnsi"/>
          <w:b/>
          <w:sz w:val="24"/>
          <w:szCs w:val="24"/>
        </w:rPr>
        <w:sectPr w:rsidR="00E70687" w:rsidRPr="00DB674B"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9448D9" w:rsidRPr="00DB674B" w:rsidRDefault="00E70687" w:rsidP="00DA5F4E">
      <w:pPr>
        <w:jc w:val="center"/>
        <w:rPr>
          <w:rFonts w:asciiTheme="minorHAnsi" w:hAnsiTheme="minorHAnsi"/>
          <w:b/>
          <w:sz w:val="24"/>
          <w:szCs w:val="24"/>
        </w:rPr>
      </w:pPr>
      <w:r w:rsidRPr="00DB674B">
        <w:rPr>
          <w:rFonts w:asciiTheme="minorHAnsi" w:hAnsiTheme="minorHAnsi"/>
          <w:b/>
          <w:sz w:val="24"/>
          <w:szCs w:val="24"/>
        </w:rPr>
        <w:t>Ο ΠΡΟΕΔΡΟΣ</w:t>
      </w:r>
    </w:p>
    <w:p w:rsidR="00E70687" w:rsidRPr="00DB674B" w:rsidRDefault="00E70687" w:rsidP="00E70687">
      <w:pPr>
        <w:jc w:val="center"/>
        <w:rPr>
          <w:rFonts w:asciiTheme="minorHAnsi" w:hAnsiTheme="minorHAnsi"/>
          <w:b/>
          <w:sz w:val="24"/>
          <w:szCs w:val="24"/>
        </w:rPr>
      </w:pPr>
      <w:r w:rsidRPr="00DB674B">
        <w:rPr>
          <w:rFonts w:asciiTheme="minorHAnsi" w:hAnsiTheme="minorHAnsi"/>
          <w:b/>
          <w:sz w:val="24"/>
          <w:szCs w:val="24"/>
        </w:rPr>
        <w:t>Ι. ΒΑΡΔΑΚΑΣΤΑΝΗΣ</w:t>
      </w:r>
    </w:p>
    <w:p w:rsidR="009448D9" w:rsidRPr="00DB674B" w:rsidRDefault="00E70687" w:rsidP="00DA5F4E">
      <w:pPr>
        <w:jc w:val="center"/>
        <w:rPr>
          <w:rFonts w:asciiTheme="minorHAnsi" w:hAnsiTheme="minorHAnsi"/>
          <w:b/>
          <w:sz w:val="24"/>
          <w:szCs w:val="24"/>
        </w:rPr>
      </w:pPr>
      <w:r w:rsidRPr="00DB674B">
        <w:rPr>
          <w:rFonts w:asciiTheme="minorHAnsi" w:hAnsiTheme="minorHAnsi"/>
          <w:b/>
          <w:sz w:val="24"/>
          <w:szCs w:val="24"/>
        </w:rPr>
        <w:br w:type="column"/>
      </w:r>
      <w:r w:rsidRPr="00DB674B">
        <w:rPr>
          <w:rFonts w:asciiTheme="minorHAnsi" w:hAnsiTheme="minorHAnsi"/>
          <w:b/>
          <w:sz w:val="24"/>
          <w:szCs w:val="24"/>
        </w:rPr>
        <w:t>Ο ΓΕΝ. ΓΡΑΜΜΑΤΕΑΣ</w:t>
      </w:r>
    </w:p>
    <w:p w:rsidR="00E70687" w:rsidRPr="00DB674B" w:rsidRDefault="00E70687" w:rsidP="00DB674B">
      <w:pPr>
        <w:jc w:val="center"/>
        <w:rPr>
          <w:rFonts w:asciiTheme="minorHAnsi" w:hAnsiTheme="minorHAnsi"/>
          <w:b/>
          <w:sz w:val="24"/>
          <w:szCs w:val="24"/>
        </w:rPr>
        <w:sectPr w:rsidR="00E70687" w:rsidRPr="00DB674B" w:rsidSect="00E70687">
          <w:type w:val="continuous"/>
          <w:pgSz w:w="11906" w:h="16838"/>
          <w:pgMar w:top="1440" w:right="1800" w:bottom="1440" w:left="1800" w:header="709" w:footer="370" w:gutter="0"/>
          <w:cols w:num="2" w:space="708"/>
          <w:docGrid w:linePitch="360"/>
        </w:sectPr>
      </w:pPr>
      <w:r w:rsidRPr="00DB674B">
        <w:rPr>
          <w:rFonts w:asciiTheme="minorHAnsi" w:hAnsiTheme="minorHAnsi"/>
          <w:b/>
          <w:sz w:val="24"/>
          <w:szCs w:val="24"/>
        </w:rPr>
        <w:t>ΧΡ. ΝΑΣΤΑΣ</w:t>
      </w:r>
    </w:p>
    <w:p w:rsidR="00E70687" w:rsidRPr="00DB674B" w:rsidRDefault="00E70687" w:rsidP="00D22D48">
      <w:pPr>
        <w:spacing w:line="240" w:lineRule="auto"/>
        <w:rPr>
          <w:rFonts w:asciiTheme="minorHAnsi" w:hAnsiTheme="minorHAnsi"/>
          <w:b/>
          <w:sz w:val="24"/>
          <w:szCs w:val="24"/>
        </w:rPr>
      </w:pPr>
      <w:r w:rsidRPr="00DB674B">
        <w:rPr>
          <w:rFonts w:asciiTheme="minorHAnsi" w:hAnsiTheme="minorHAnsi"/>
          <w:b/>
          <w:sz w:val="24"/>
          <w:szCs w:val="24"/>
        </w:rPr>
        <w:t xml:space="preserve">Πίνακας Αποδεκτών: </w:t>
      </w:r>
    </w:p>
    <w:p w:rsidR="00BE728B" w:rsidRPr="00BE728B" w:rsidRDefault="00BE728B" w:rsidP="00BE728B">
      <w:pPr>
        <w:spacing w:after="0" w:line="240" w:lineRule="auto"/>
        <w:rPr>
          <w:rFonts w:asciiTheme="minorHAnsi" w:hAnsiTheme="minorHAnsi"/>
          <w:color w:val="auto"/>
          <w:sz w:val="24"/>
          <w:szCs w:val="24"/>
        </w:rPr>
      </w:pPr>
      <w:r>
        <w:rPr>
          <w:rFonts w:asciiTheme="minorHAnsi" w:hAnsiTheme="minorHAnsi"/>
          <w:color w:val="auto"/>
          <w:sz w:val="24"/>
          <w:szCs w:val="24"/>
        </w:rPr>
        <w:t xml:space="preserve"> </w:t>
      </w:r>
      <w:r w:rsidRPr="00BE728B">
        <w:rPr>
          <w:rFonts w:asciiTheme="minorHAnsi" w:hAnsiTheme="minorHAnsi"/>
          <w:color w:val="auto"/>
          <w:sz w:val="24"/>
          <w:szCs w:val="24"/>
        </w:rPr>
        <w:t>- Γραφείο Πρωθυπουργού της χώρας, κ. Αλ. Τσίπρα</w:t>
      </w:r>
    </w:p>
    <w:p w:rsidR="00BE728B" w:rsidRPr="00BE728B" w:rsidRDefault="00BE728B" w:rsidP="00BE728B">
      <w:pPr>
        <w:spacing w:after="0" w:line="240" w:lineRule="auto"/>
        <w:rPr>
          <w:rFonts w:asciiTheme="minorHAnsi" w:hAnsiTheme="minorHAnsi"/>
          <w:color w:val="auto"/>
          <w:sz w:val="24"/>
          <w:szCs w:val="24"/>
        </w:rPr>
      </w:pPr>
      <w:r w:rsidRPr="00BE728B">
        <w:rPr>
          <w:rFonts w:asciiTheme="minorHAnsi" w:hAnsiTheme="minorHAnsi"/>
          <w:color w:val="auto"/>
          <w:sz w:val="24"/>
          <w:szCs w:val="24"/>
        </w:rPr>
        <w:t>- Γραφείο Υπουργού Επικρατείας, κ. Αλ. Φλαμπουράρη</w:t>
      </w:r>
    </w:p>
    <w:p w:rsidR="00BE728B" w:rsidRDefault="00BE728B" w:rsidP="00BE728B">
      <w:pPr>
        <w:spacing w:after="0" w:line="240" w:lineRule="auto"/>
        <w:rPr>
          <w:rFonts w:asciiTheme="minorHAnsi" w:hAnsiTheme="minorHAnsi"/>
          <w:color w:val="auto"/>
          <w:sz w:val="24"/>
          <w:szCs w:val="24"/>
        </w:rPr>
      </w:pPr>
      <w:r w:rsidRPr="00BE728B">
        <w:rPr>
          <w:rFonts w:asciiTheme="minorHAnsi" w:hAnsiTheme="minorHAnsi"/>
          <w:color w:val="auto"/>
          <w:sz w:val="24"/>
          <w:szCs w:val="24"/>
        </w:rPr>
        <w:t>- Γραφείο Υ</w:t>
      </w:r>
      <w:r w:rsidR="009448D9">
        <w:rPr>
          <w:rFonts w:asciiTheme="minorHAnsi" w:hAnsiTheme="minorHAnsi"/>
          <w:color w:val="auto"/>
          <w:sz w:val="24"/>
          <w:szCs w:val="24"/>
        </w:rPr>
        <w:t>πουργού Επικρατείας, κ. Ν. Παππά</w:t>
      </w:r>
    </w:p>
    <w:p w:rsidR="00DA5F4E" w:rsidRPr="00BE728B" w:rsidRDefault="00DA5F4E" w:rsidP="00BE728B">
      <w:pPr>
        <w:spacing w:after="0" w:line="240" w:lineRule="auto"/>
        <w:rPr>
          <w:rFonts w:asciiTheme="minorHAnsi" w:hAnsiTheme="minorHAnsi"/>
          <w:color w:val="auto"/>
          <w:sz w:val="24"/>
          <w:szCs w:val="24"/>
        </w:rPr>
      </w:pPr>
      <w:r>
        <w:rPr>
          <w:rFonts w:asciiTheme="minorHAnsi" w:hAnsiTheme="minorHAnsi"/>
          <w:color w:val="auto"/>
          <w:sz w:val="24"/>
          <w:szCs w:val="24"/>
        </w:rPr>
        <w:t xml:space="preserve">- Γραφείο Υφυπουργού Παιδείας, κ. Θ. </w:t>
      </w:r>
      <w:proofErr w:type="spellStart"/>
      <w:r>
        <w:rPr>
          <w:rFonts w:asciiTheme="minorHAnsi" w:hAnsiTheme="minorHAnsi"/>
          <w:color w:val="auto"/>
          <w:sz w:val="24"/>
          <w:szCs w:val="24"/>
        </w:rPr>
        <w:t>Πελεγρίνη</w:t>
      </w:r>
      <w:proofErr w:type="spellEnd"/>
    </w:p>
    <w:p w:rsidR="00BE728B" w:rsidRDefault="00BE728B" w:rsidP="00BE728B">
      <w:pPr>
        <w:spacing w:after="0" w:line="240" w:lineRule="auto"/>
        <w:rPr>
          <w:rFonts w:asciiTheme="minorHAnsi" w:hAnsiTheme="minorHAnsi"/>
          <w:color w:val="auto"/>
          <w:sz w:val="24"/>
          <w:szCs w:val="24"/>
        </w:rPr>
      </w:pPr>
      <w:r w:rsidRPr="00BE728B">
        <w:rPr>
          <w:rFonts w:asciiTheme="minorHAnsi" w:hAnsiTheme="minorHAnsi"/>
          <w:color w:val="auto"/>
          <w:sz w:val="24"/>
          <w:szCs w:val="24"/>
        </w:rPr>
        <w:t xml:space="preserve">- </w:t>
      </w:r>
      <w:r w:rsidR="009448D9">
        <w:rPr>
          <w:rFonts w:asciiTheme="minorHAnsi" w:hAnsiTheme="minorHAnsi"/>
          <w:color w:val="auto"/>
          <w:sz w:val="24"/>
          <w:szCs w:val="24"/>
        </w:rPr>
        <w:t xml:space="preserve">Γραφείο </w:t>
      </w:r>
      <w:r w:rsidRPr="00BE728B">
        <w:rPr>
          <w:rFonts w:asciiTheme="minorHAnsi" w:hAnsiTheme="minorHAnsi"/>
          <w:color w:val="auto"/>
          <w:sz w:val="24"/>
          <w:szCs w:val="24"/>
        </w:rPr>
        <w:t>Γενικ</w:t>
      </w:r>
      <w:r w:rsidR="009448D9">
        <w:rPr>
          <w:rFonts w:asciiTheme="minorHAnsi" w:hAnsiTheme="minorHAnsi"/>
          <w:color w:val="auto"/>
          <w:sz w:val="24"/>
          <w:szCs w:val="24"/>
        </w:rPr>
        <w:t xml:space="preserve">ού Γραμματέα Υπουργείου Παιδείας, κ. Ι. </w:t>
      </w:r>
      <w:proofErr w:type="spellStart"/>
      <w:r w:rsidR="009448D9">
        <w:rPr>
          <w:rFonts w:asciiTheme="minorHAnsi" w:hAnsiTheme="minorHAnsi"/>
          <w:color w:val="auto"/>
          <w:sz w:val="24"/>
          <w:szCs w:val="24"/>
        </w:rPr>
        <w:t>Παντή</w:t>
      </w:r>
      <w:proofErr w:type="spellEnd"/>
      <w:r w:rsidRPr="00BE728B">
        <w:rPr>
          <w:rFonts w:asciiTheme="minorHAnsi" w:hAnsiTheme="minorHAnsi"/>
          <w:color w:val="auto"/>
          <w:sz w:val="24"/>
          <w:szCs w:val="24"/>
        </w:rPr>
        <w:t xml:space="preserve"> </w:t>
      </w:r>
    </w:p>
    <w:p w:rsidR="002C267D" w:rsidRPr="00BE728B" w:rsidRDefault="002C267D" w:rsidP="00BE728B">
      <w:pPr>
        <w:spacing w:after="0" w:line="240" w:lineRule="auto"/>
        <w:rPr>
          <w:rFonts w:asciiTheme="minorHAnsi" w:hAnsiTheme="minorHAnsi"/>
          <w:color w:val="auto"/>
          <w:sz w:val="24"/>
          <w:szCs w:val="24"/>
        </w:rPr>
      </w:pPr>
      <w:r>
        <w:rPr>
          <w:rFonts w:asciiTheme="minorHAnsi" w:hAnsiTheme="minorHAnsi"/>
          <w:color w:val="auto"/>
          <w:sz w:val="24"/>
          <w:szCs w:val="24"/>
        </w:rPr>
        <w:t xml:space="preserve">- Πρόεδρο και Μέλη Διαρκούς Επιτροπής Μορφωτικών Υποθέσεων της Βουλής </w:t>
      </w:r>
    </w:p>
    <w:p w:rsidR="00BE728B" w:rsidRPr="00BE728B" w:rsidRDefault="009448D9" w:rsidP="00BE728B">
      <w:pPr>
        <w:spacing w:after="0" w:line="240" w:lineRule="auto"/>
        <w:rPr>
          <w:rFonts w:asciiTheme="minorHAnsi" w:hAnsiTheme="minorHAnsi"/>
          <w:color w:val="auto"/>
          <w:sz w:val="24"/>
          <w:szCs w:val="24"/>
        </w:rPr>
      </w:pPr>
      <w:r>
        <w:rPr>
          <w:rFonts w:asciiTheme="minorHAnsi" w:hAnsiTheme="minorHAnsi"/>
          <w:color w:val="auto"/>
          <w:sz w:val="24"/>
          <w:szCs w:val="24"/>
        </w:rPr>
        <w:t>- Δ/νση Ειδικής Αγωγής</w:t>
      </w:r>
    </w:p>
    <w:p w:rsidR="00AA7CD4" w:rsidRPr="00DB674B" w:rsidRDefault="00203E28" w:rsidP="00987E1A">
      <w:pPr>
        <w:spacing w:after="0" w:line="240" w:lineRule="auto"/>
        <w:rPr>
          <w:rFonts w:asciiTheme="minorHAnsi" w:hAnsiTheme="minorHAnsi"/>
          <w:sz w:val="24"/>
          <w:szCs w:val="24"/>
        </w:rPr>
      </w:pPr>
      <w:r>
        <w:rPr>
          <w:rFonts w:asciiTheme="minorHAnsi" w:hAnsiTheme="minorHAnsi"/>
          <w:color w:val="auto"/>
          <w:sz w:val="24"/>
          <w:szCs w:val="24"/>
        </w:rPr>
        <w:t>- Φορείς -</w:t>
      </w:r>
      <w:r w:rsidR="00BE728B" w:rsidRPr="00BE728B">
        <w:rPr>
          <w:rFonts w:asciiTheme="minorHAnsi" w:hAnsiTheme="minorHAnsi"/>
          <w:color w:val="auto"/>
          <w:sz w:val="24"/>
          <w:szCs w:val="24"/>
        </w:rPr>
        <w:t xml:space="preserve"> Μέλη Ε.Σ.Α</w:t>
      </w:r>
      <w:r w:rsidR="002C267D">
        <w:rPr>
          <w:rFonts w:asciiTheme="minorHAnsi" w:hAnsiTheme="minorHAnsi"/>
          <w:color w:val="auto"/>
          <w:sz w:val="24"/>
          <w:szCs w:val="24"/>
        </w:rPr>
        <w:t>.</w:t>
      </w:r>
      <w:r w:rsidR="00BE728B" w:rsidRPr="00BE728B">
        <w:rPr>
          <w:rFonts w:asciiTheme="minorHAnsi" w:hAnsiTheme="minorHAnsi"/>
          <w:color w:val="auto"/>
          <w:sz w:val="24"/>
          <w:szCs w:val="24"/>
        </w:rPr>
        <w:t>μεΑ.</w:t>
      </w:r>
      <w:r w:rsidR="00DA5F4E">
        <w:rPr>
          <w:rFonts w:asciiTheme="minorHAnsi" w:hAnsiTheme="minorHAnsi"/>
          <w:sz w:val="24"/>
          <w:szCs w:val="24"/>
        </w:rPr>
        <w:t xml:space="preserve"> </w:t>
      </w:r>
    </w:p>
    <w:sectPr w:rsidR="00AA7CD4" w:rsidRPr="00DB674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41" w:rsidRDefault="00236341" w:rsidP="00A5663B">
      <w:pPr>
        <w:spacing w:after="0" w:line="240" w:lineRule="auto"/>
      </w:pPr>
      <w:r>
        <w:separator/>
      </w:r>
    </w:p>
  </w:endnote>
  <w:endnote w:type="continuationSeparator" w:id="0">
    <w:p w:rsidR="00236341" w:rsidRDefault="0023634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 name="Εικόνα 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41" w:rsidRDefault="00236341" w:rsidP="00A5663B">
      <w:pPr>
        <w:spacing w:after="0" w:line="240" w:lineRule="auto"/>
      </w:pPr>
      <w:r>
        <w:separator/>
      </w:r>
    </w:p>
  </w:footnote>
  <w:footnote w:type="continuationSeparator" w:id="0">
    <w:p w:rsidR="00236341" w:rsidRDefault="0023634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B410A">
      <w:rPr>
        <w:noProof/>
        <w:lang w:val="en-US"/>
      </w:rPr>
      <w:t>2</w:t>
    </w:r>
    <w:r w:rsidRPr="00412BB7">
      <w:rPr>
        <w:lang w:val="en-US"/>
      </w:rPr>
      <w:fldChar w:fldCharType="end"/>
    </w:r>
  </w:p>
  <w:p w:rsidR="00301E45" w:rsidRDefault="00301E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2F5E"/>
    <w:multiLevelType w:val="hybridMultilevel"/>
    <w:tmpl w:val="B3CC1014"/>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6A90176"/>
    <w:multiLevelType w:val="hybridMultilevel"/>
    <w:tmpl w:val="60D8D6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C46692F"/>
    <w:multiLevelType w:val="hybridMultilevel"/>
    <w:tmpl w:val="ECE0DC7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2875EE7"/>
    <w:multiLevelType w:val="hybridMultilevel"/>
    <w:tmpl w:val="E3E8BE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121E47"/>
    <w:multiLevelType w:val="hybridMultilevel"/>
    <w:tmpl w:val="42A07344"/>
    <w:lvl w:ilvl="0" w:tplc="9496A246">
      <w:start w:val="1"/>
      <w:numFmt w:val="decimal"/>
      <w:lvlText w:val="%1."/>
      <w:lvlJc w:val="left"/>
      <w:pPr>
        <w:tabs>
          <w:tab w:val="num" w:pos="720"/>
        </w:tabs>
        <w:ind w:left="720" w:hanging="360"/>
      </w:pPr>
      <w:rPr>
        <w:rFonts w:ascii="Calibri" w:eastAsia="Times New Roman" w:hAnsi="Calibri" w:cs="Times New Roman"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15AD4"/>
    <w:multiLevelType w:val="hybridMultilevel"/>
    <w:tmpl w:val="B582D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EB3988"/>
    <w:multiLevelType w:val="hybridMultilevel"/>
    <w:tmpl w:val="A86843B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3"/>
  </w:num>
  <w:num w:numId="13">
    <w:abstractNumId w:val="5"/>
  </w:num>
  <w:num w:numId="14">
    <w:abstractNumId w:val="0"/>
  </w:num>
  <w:num w:numId="15">
    <w:abstractNumId w:val="7"/>
  </w:num>
  <w:num w:numId="16">
    <w:abstractNumId w:val="6"/>
  </w:num>
  <w:num w:numId="17">
    <w:abstractNumId w:val="4"/>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2517"/>
    <w:rsid w:val="00047469"/>
    <w:rsid w:val="000640C7"/>
    <w:rsid w:val="00066E14"/>
    <w:rsid w:val="000C11B3"/>
    <w:rsid w:val="000C602B"/>
    <w:rsid w:val="00160F14"/>
    <w:rsid w:val="00161987"/>
    <w:rsid w:val="00166261"/>
    <w:rsid w:val="001B3428"/>
    <w:rsid w:val="001B52A2"/>
    <w:rsid w:val="001D3FD0"/>
    <w:rsid w:val="001E43B7"/>
    <w:rsid w:val="001F474E"/>
    <w:rsid w:val="00201C93"/>
    <w:rsid w:val="00203E28"/>
    <w:rsid w:val="00204075"/>
    <w:rsid w:val="00236341"/>
    <w:rsid w:val="002923B7"/>
    <w:rsid w:val="002A5301"/>
    <w:rsid w:val="002C126C"/>
    <w:rsid w:val="002C267D"/>
    <w:rsid w:val="002D1046"/>
    <w:rsid w:val="002D3446"/>
    <w:rsid w:val="00301E45"/>
    <w:rsid w:val="003310A2"/>
    <w:rsid w:val="003759AD"/>
    <w:rsid w:val="00385917"/>
    <w:rsid w:val="003870E7"/>
    <w:rsid w:val="003925E6"/>
    <w:rsid w:val="003943CC"/>
    <w:rsid w:val="003D2EB2"/>
    <w:rsid w:val="003E0153"/>
    <w:rsid w:val="003E1C49"/>
    <w:rsid w:val="00407FD0"/>
    <w:rsid w:val="0041148B"/>
    <w:rsid w:val="00411912"/>
    <w:rsid w:val="00412BB7"/>
    <w:rsid w:val="00416E33"/>
    <w:rsid w:val="00421F44"/>
    <w:rsid w:val="004807F3"/>
    <w:rsid w:val="00495CB6"/>
    <w:rsid w:val="004C1FEF"/>
    <w:rsid w:val="004C714D"/>
    <w:rsid w:val="004D63B3"/>
    <w:rsid w:val="0051628B"/>
    <w:rsid w:val="00554D15"/>
    <w:rsid w:val="00582872"/>
    <w:rsid w:val="00596168"/>
    <w:rsid w:val="005B3222"/>
    <w:rsid w:val="005B3E27"/>
    <w:rsid w:val="005C081C"/>
    <w:rsid w:val="005E309B"/>
    <w:rsid w:val="00603892"/>
    <w:rsid w:val="00647BF3"/>
    <w:rsid w:val="00651CD5"/>
    <w:rsid w:val="006550FF"/>
    <w:rsid w:val="0066371D"/>
    <w:rsid w:val="006B5023"/>
    <w:rsid w:val="00710A36"/>
    <w:rsid w:val="0071407E"/>
    <w:rsid w:val="0074084F"/>
    <w:rsid w:val="0077016C"/>
    <w:rsid w:val="00790845"/>
    <w:rsid w:val="007B410A"/>
    <w:rsid w:val="007C29B5"/>
    <w:rsid w:val="007D475C"/>
    <w:rsid w:val="007D4A7A"/>
    <w:rsid w:val="00811A9B"/>
    <w:rsid w:val="00834D64"/>
    <w:rsid w:val="008577F6"/>
    <w:rsid w:val="008A3507"/>
    <w:rsid w:val="008B6B65"/>
    <w:rsid w:val="008E177B"/>
    <w:rsid w:val="008F4A49"/>
    <w:rsid w:val="009037A1"/>
    <w:rsid w:val="009448D9"/>
    <w:rsid w:val="00964F50"/>
    <w:rsid w:val="00987E1A"/>
    <w:rsid w:val="009B2EB1"/>
    <w:rsid w:val="009B3183"/>
    <w:rsid w:val="009E6929"/>
    <w:rsid w:val="00A00E29"/>
    <w:rsid w:val="00A5663B"/>
    <w:rsid w:val="00A56704"/>
    <w:rsid w:val="00A71F57"/>
    <w:rsid w:val="00A9010D"/>
    <w:rsid w:val="00AA7CD4"/>
    <w:rsid w:val="00AC7C83"/>
    <w:rsid w:val="00AE0048"/>
    <w:rsid w:val="00B01AB1"/>
    <w:rsid w:val="00B816B7"/>
    <w:rsid w:val="00BA1D3B"/>
    <w:rsid w:val="00BE728B"/>
    <w:rsid w:val="00C34630"/>
    <w:rsid w:val="00C80338"/>
    <w:rsid w:val="00CC5775"/>
    <w:rsid w:val="00CD4B56"/>
    <w:rsid w:val="00D22D48"/>
    <w:rsid w:val="00D255DF"/>
    <w:rsid w:val="00D45B5A"/>
    <w:rsid w:val="00D5106E"/>
    <w:rsid w:val="00D6375E"/>
    <w:rsid w:val="00DA5F4E"/>
    <w:rsid w:val="00DB674B"/>
    <w:rsid w:val="00DC64F6"/>
    <w:rsid w:val="00DC7532"/>
    <w:rsid w:val="00E00629"/>
    <w:rsid w:val="00E16C46"/>
    <w:rsid w:val="00E53216"/>
    <w:rsid w:val="00E70687"/>
    <w:rsid w:val="00EA6703"/>
    <w:rsid w:val="00EB4A97"/>
    <w:rsid w:val="00EE6171"/>
    <w:rsid w:val="00F0138D"/>
    <w:rsid w:val="00F054FB"/>
    <w:rsid w:val="00F200C4"/>
    <w:rsid w:val="00F21B29"/>
    <w:rsid w:val="00F310D0"/>
    <w:rsid w:val="00F60186"/>
    <w:rsid w:val="00F62902"/>
    <w:rsid w:val="00F64D0B"/>
    <w:rsid w:val="00F7689D"/>
    <w:rsid w:val="00FB1588"/>
    <w:rsid w:val="00FB7EE8"/>
    <w:rsid w:val="00FE5E09"/>
    <w:rsid w:val="00FF1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rsid w:val="00BE728B"/>
    <w:pPr>
      <w:spacing w:before="100" w:beforeAutospacing="1" w:after="100" w:afterAutospacing="1" w:line="240" w:lineRule="auto"/>
      <w:jc w:val="left"/>
    </w:pPr>
    <w:rPr>
      <w:rFonts w:ascii="Times New Roman" w:hAnsi="Times New Roman"/>
      <w:color w:val="auto"/>
      <w:sz w:val="24"/>
      <w:szCs w:val="24"/>
      <w:lang w:eastAsia="el-GR"/>
    </w:rPr>
  </w:style>
  <w:style w:type="character" w:styleId="a9">
    <w:name w:val="Strong"/>
    <w:basedOn w:val="a0"/>
    <w:qFormat/>
    <w:rsid w:val="00BE728B"/>
    <w:rPr>
      <w:b/>
      <w:bCs/>
    </w:rPr>
  </w:style>
  <w:style w:type="paragraph" w:customStyle="1" w:styleId="rtejustify">
    <w:name w:val="rtejustify"/>
    <w:basedOn w:val="a"/>
    <w:rsid w:val="00BE728B"/>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1E54BC-0A9A-403E-90AB-4C42142F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1885</Words>
  <Characters>10182</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2016-08-29T06:02:00Z</cp:lastPrinted>
  <dcterms:created xsi:type="dcterms:W3CDTF">2016-09-06T06:48:00Z</dcterms:created>
  <dcterms:modified xsi:type="dcterms:W3CDTF">2016-09-06T06:50:00Z</dcterms:modified>
</cp:coreProperties>
</file>