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2E4A47" w:rsidRDefault="001C2EB9">
      <w:pPr>
        <w:rPr>
          <w:rFonts w:ascii="Times New Roman" w:hAnsi="Times New Roman"/>
          <w:sz w:val="18"/>
          <w:szCs w:val="18"/>
        </w:rPr>
      </w:pPr>
      <w:r w:rsidRPr="00CF4401">
        <w:rPr>
          <w:rFonts w:ascii="Times New Roman" w:hAnsi="Times New Roman"/>
          <w:sz w:val="18"/>
          <w:szCs w:val="18"/>
        </w:rPr>
        <w:t xml:space="preserve">Πληροφορίες: </w:t>
      </w:r>
      <w:r w:rsidR="002E4A47">
        <w:rPr>
          <w:rFonts w:ascii="Times New Roman" w:hAnsi="Times New Roman"/>
          <w:sz w:val="18"/>
          <w:szCs w:val="18"/>
        </w:rPr>
        <w:t xml:space="preserve">Μαρία Καμπούρη </w:t>
      </w:r>
    </w:p>
    <w:p w:rsidR="003E3A28" w:rsidRPr="0031588F" w:rsidRDefault="0015502C" w:rsidP="001C2EB9">
      <w:pPr>
        <w:spacing w:before="480"/>
        <w:jc w:val="right"/>
        <w:rPr>
          <w:rFonts w:ascii="Times New Roman" w:hAnsi="Times New Roman"/>
          <w:b/>
          <w:sz w:val="24"/>
          <w:szCs w:val="24"/>
        </w:rPr>
      </w:pPr>
      <w:r w:rsidRPr="00CF4401">
        <w:rPr>
          <w:rFonts w:ascii="Times New Roman" w:hAnsi="Times New Roman"/>
          <w:b/>
          <w:sz w:val="18"/>
          <w:szCs w:val="18"/>
        </w:rPr>
        <w:br w:type="column"/>
      </w:r>
      <w:r w:rsidRPr="0041392E">
        <w:rPr>
          <w:rFonts w:ascii="Times New Roman" w:hAnsi="Times New Roman"/>
          <w:b/>
          <w:sz w:val="24"/>
          <w:szCs w:val="24"/>
        </w:rPr>
        <w:t>Αθήνα:</w:t>
      </w:r>
      <w:r w:rsidR="001C2EB9" w:rsidRPr="0041392E">
        <w:rPr>
          <w:rFonts w:ascii="Times New Roman" w:hAnsi="Times New Roman"/>
          <w:b/>
          <w:sz w:val="24"/>
          <w:szCs w:val="24"/>
        </w:rPr>
        <w:t xml:space="preserve"> </w:t>
      </w:r>
      <w:r w:rsidR="002E4A47" w:rsidRPr="0031588F">
        <w:rPr>
          <w:rFonts w:ascii="Times New Roman" w:hAnsi="Times New Roman"/>
          <w:b/>
          <w:sz w:val="24"/>
          <w:szCs w:val="24"/>
        </w:rPr>
        <w:t>31</w:t>
      </w:r>
      <w:bookmarkStart w:id="0" w:name="_GoBack"/>
      <w:bookmarkEnd w:id="0"/>
      <w:r w:rsidR="002E4A47" w:rsidRPr="0031588F">
        <w:rPr>
          <w:rFonts w:ascii="Times New Roman" w:hAnsi="Times New Roman"/>
          <w:b/>
          <w:sz w:val="24"/>
          <w:szCs w:val="24"/>
        </w:rPr>
        <w:t>.03.2016</w:t>
      </w:r>
    </w:p>
    <w:p w:rsidR="00A5663B" w:rsidRPr="0041392E" w:rsidRDefault="00E402C5" w:rsidP="001C2EB9">
      <w:pPr>
        <w:spacing w:before="480"/>
        <w:jc w:val="right"/>
        <w:rPr>
          <w:rFonts w:ascii="Times New Roman" w:hAnsi="Times New Roman"/>
          <w:b/>
          <w:sz w:val="24"/>
          <w:szCs w:val="24"/>
        </w:rPr>
        <w:sectPr w:rsidR="00A5663B" w:rsidRPr="0041392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1392E">
        <w:rPr>
          <w:rFonts w:ascii="Times New Roman" w:hAnsi="Times New Roman"/>
          <w:b/>
          <w:sz w:val="24"/>
          <w:szCs w:val="24"/>
        </w:rPr>
        <w:t>Αρ. Πρωτ.:</w:t>
      </w:r>
      <w:r w:rsidR="0031588F">
        <w:rPr>
          <w:rFonts w:ascii="Times New Roman" w:hAnsi="Times New Roman"/>
          <w:b/>
          <w:sz w:val="24"/>
          <w:szCs w:val="24"/>
        </w:rPr>
        <w:t xml:space="preserve"> 512</w:t>
      </w:r>
      <w:r w:rsidR="00CF4401">
        <w:rPr>
          <w:rFonts w:ascii="Times New Roman" w:hAnsi="Times New Roman"/>
          <w:b/>
          <w:sz w:val="24"/>
          <w:szCs w:val="24"/>
        </w:rPr>
        <w:t xml:space="preserve"> </w:t>
      </w:r>
      <w:r w:rsidR="0031588F">
        <w:rPr>
          <w:rFonts w:ascii="Times New Roman" w:hAnsi="Times New Roman"/>
          <w:b/>
          <w:sz w:val="24"/>
          <w:szCs w:val="24"/>
        </w:rPr>
        <w:t xml:space="preserve"> </w:t>
      </w:r>
    </w:p>
    <w:p w:rsidR="0031588F" w:rsidRPr="0031588F" w:rsidRDefault="0031588F" w:rsidP="00EE35CD">
      <w:pPr>
        <w:spacing w:after="0" w:line="240" w:lineRule="auto"/>
        <w:rPr>
          <w:rFonts w:ascii="Times New Roman" w:eastAsiaTheme="majorEastAsia" w:hAnsi="Times New Roman"/>
          <w:b/>
          <w:color w:val="auto"/>
          <w:spacing w:val="5"/>
          <w:kern w:val="28"/>
          <w:sz w:val="24"/>
          <w:szCs w:val="24"/>
          <w:u w:val="single"/>
        </w:rPr>
      </w:pPr>
      <w:r w:rsidRPr="0031588F">
        <w:rPr>
          <w:rFonts w:ascii="Times New Roman" w:eastAsiaTheme="majorEastAsia" w:hAnsi="Times New Roman"/>
          <w:b/>
          <w:color w:val="auto"/>
          <w:spacing w:val="5"/>
          <w:kern w:val="28"/>
          <w:sz w:val="24"/>
          <w:szCs w:val="24"/>
          <w:u w:val="single"/>
        </w:rPr>
        <w:t xml:space="preserve">Εξαιρετικά Επείγον </w:t>
      </w:r>
    </w:p>
    <w:p w:rsidR="0031588F" w:rsidRDefault="0031588F" w:rsidP="00EE35CD">
      <w:pPr>
        <w:spacing w:after="0" w:line="240" w:lineRule="auto"/>
        <w:rPr>
          <w:rFonts w:ascii="Times New Roman" w:eastAsiaTheme="majorEastAsia" w:hAnsi="Times New Roman"/>
          <w:b/>
          <w:color w:val="auto"/>
          <w:spacing w:val="5"/>
          <w:kern w:val="28"/>
          <w:sz w:val="24"/>
          <w:szCs w:val="24"/>
        </w:rPr>
      </w:pPr>
    </w:p>
    <w:p w:rsidR="0031588F" w:rsidRDefault="0031588F" w:rsidP="00EE35CD">
      <w:pPr>
        <w:spacing w:after="0" w:line="240" w:lineRule="auto"/>
        <w:rPr>
          <w:rFonts w:ascii="Times New Roman" w:eastAsiaTheme="majorEastAsia" w:hAnsi="Times New Roman"/>
          <w:b/>
          <w:color w:val="auto"/>
          <w:spacing w:val="5"/>
          <w:kern w:val="28"/>
          <w:sz w:val="24"/>
          <w:szCs w:val="24"/>
        </w:rPr>
      </w:pPr>
    </w:p>
    <w:p w:rsidR="00A5663B" w:rsidRDefault="00EE35CD" w:rsidP="00EE35CD">
      <w:pPr>
        <w:spacing w:after="0" w:line="240" w:lineRule="auto"/>
        <w:rPr>
          <w:rFonts w:ascii="Times New Roman" w:eastAsiaTheme="majorEastAsia" w:hAnsi="Times New Roman"/>
          <w:b/>
          <w:color w:val="auto"/>
          <w:spacing w:val="5"/>
          <w:kern w:val="28"/>
          <w:sz w:val="24"/>
          <w:szCs w:val="24"/>
        </w:rPr>
      </w:pPr>
      <w:r>
        <w:rPr>
          <w:rFonts w:ascii="Times New Roman" w:eastAsiaTheme="majorEastAsia" w:hAnsi="Times New Roman"/>
          <w:b/>
          <w:color w:val="auto"/>
          <w:spacing w:val="5"/>
          <w:kern w:val="28"/>
          <w:sz w:val="24"/>
          <w:szCs w:val="24"/>
        </w:rPr>
        <w:t>ΠΡΟΣ</w:t>
      </w:r>
      <w:r w:rsidR="00993479" w:rsidRPr="005F4BC5">
        <w:rPr>
          <w:rFonts w:ascii="Times New Roman" w:eastAsiaTheme="majorEastAsia" w:hAnsi="Times New Roman"/>
          <w:b/>
          <w:color w:val="auto"/>
          <w:spacing w:val="5"/>
          <w:kern w:val="28"/>
          <w:sz w:val="24"/>
          <w:szCs w:val="24"/>
        </w:rPr>
        <w:t>:</w:t>
      </w:r>
      <w:r w:rsidR="00DB43EA" w:rsidRPr="005F4BC5">
        <w:rPr>
          <w:rFonts w:ascii="Times New Roman" w:eastAsiaTheme="majorEastAsia" w:hAnsi="Times New Roman"/>
          <w:b/>
          <w:color w:val="auto"/>
          <w:spacing w:val="5"/>
          <w:kern w:val="28"/>
          <w:sz w:val="24"/>
          <w:szCs w:val="24"/>
        </w:rPr>
        <w:t xml:space="preserve"> </w:t>
      </w:r>
      <w:r w:rsidR="002E4A47">
        <w:rPr>
          <w:rFonts w:ascii="Times New Roman" w:eastAsiaTheme="majorEastAsia" w:hAnsi="Times New Roman"/>
          <w:b/>
          <w:color w:val="auto"/>
          <w:spacing w:val="5"/>
          <w:kern w:val="28"/>
          <w:sz w:val="24"/>
          <w:szCs w:val="24"/>
        </w:rPr>
        <w:t xml:space="preserve">Πρόεδρο και μέλη της Διαρκούς </w:t>
      </w:r>
      <w:r w:rsidR="002E4A47" w:rsidRPr="002E4A47">
        <w:rPr>
          <w:rFonts w:ascii="Times New Roman" w:eastAsiaTheme="majorEastAsia" w:hAnsi="Times New Roman"/>
          <w:b/>
          <w:color w:val="auto"/>
          <w:spacing w:val="5"/>
          <w:kern w:val="28"/>
          <w:sz w:val="24"/>
          <w:szCs w:val="24"/>
        </w:rPr>
        <w:t>Επιτροπή</w:t>
      </w:r>
      <w:r w:rsidR="002E4A47">
        <w:rPr>
          <w:rFonts w:ascii="Times New Roman" w:eastAsiaTheme="majorEastAsia" w:hAnsi="Times New Roman"/>
          <w:b/>
          <w:color w:val="auto"/>
          <w:spacing w:val="5"/>
          <w:kern w:val="28"/>
          <w:sz w:val="24"/>
          <w:szCs w:val="24"/>
        </w:rPr>
        <w:t>ς</w:t>
      </w:r>
      <w:r w:rsidR="002E4A47" w:rsidRPr="002E4A47">
        <w:rPr>
          <w:rFonts w:ascii="Times New Roman" w:eastAsiaTheme="majorEastAsia" w:hAnsi="Times New Roman"/>
          <w:b/>
          <w:color w:val="auto"/>
          <w:spacing w:val="5"/>
          <w:kern w:val="28"/>
          <w:sz w:val="24"/>
          <w:szCs w:val="24"/>
        </w:rPr>
        <w:t xml:space="preserve"> Δημόσιας Διοίκησης, Δημόσιας Τάξης και Δικαιοσύνης</w:t>
      </w:r>
      <w:r w:rsidR="002E4A47">
        <w:rPr>
          <w:rFonts w:ascii="Times New Roman" w:eastAsiaTheme="majorEastAsia" w:hAnsi="Times New Roman"/>
          <w:b/>
          <w:color w:val="auto"/>
          <w:spacing w:val="5"/>
          <w:kern w:val="28"/>
          <w:sz w:val="24"/>
          <w:szCs w:val="24"/>
        </w:rPr>
        <w:t xml:space="preserve"> της Βουλής των Ελλήνων</w:t>
      </w:r>
    </w:p>
    <w:p w:rsidR="00EE35CD" w:rsidRDefault="00EE35CD" w:rsidP="00EE35CD">
      <w:pPr>
        <w:spacing w:after="0" w:line="240" w:lineRule="auto"/>
        <w:jc w:val="center"/>
        <w:rPr>
          <w:rFonts w:ascii="Times New Roman" w:eastAsiaTheme="majorEastAsia" w:hAnsi="Times New Roman"/>
          <w:b/>
          <w:color w:val="auto"/>
          <w:spacing w:val="5"/>
          <w:kern w:val="28"/>
          <w:sz w:val="24"/>
          <w:szCs w:val="24"/>
        </w:rPr>
      </w:pPr>
    </w:p>
    <w:p w:rsidR="00EE35CD" w:rsidRPr="00EE35CD" w:rsidRDefault="00EE35CD" w:rsidP="00EE35CD">
      <w:pPr>
        <w:spacing w:after="0" w:line="240" w:lineRule="auto"/>
        <w:jc w:val="left"/>
        <w:rPr>
          <w:rFonts w:ascii="Times New Roman" w:hAnsi="Times New Roman"/>
          <w:sz w:val="24"/>
          <w:szCs w:val="24"/>
        </w:rPr>
      </w:pPr>
      <w:r>
        <w:rPr>
          <w:rFonts w:ascii="Times New Roman" w:hAnsi="Times New Roman"/>
          <w:b/>
          <w:sz w:val="24"/>
          <w:szCs w:val="24"/>
        </w:rPr>
        <w:t xml:space="preserve">ΚΟΙΝ: </w:t>
      </w:r>
      <w:r w:rsidRPr="00EE35CD">
        <w:rPr>
          <w:rFonts w:ascii="Times New Roman" w:hAnsi="Times New Roman"/>
          <w:sz w:val="24"/>
          <w:szCs w:val="24"/>
        </w:rPr>
        <w:t xml:space="preserve">- [ΠΙΝΑΚΑ ΑΠΟΔΕΚΤΩΝ] </w:t>
      </w:r>
    </w:p>
    <w:p w:rsidR="00A5663B" w:rsidRPr="0041392E" w:rsidRDefault="00F33C90" w:rsidP="001C2EB9">
      <w:pPr>
        <w:pStyle w:val="a7"/>
        <w:spacing w:before="360" w:after="240"/>
        <w:rPr>
          <w:rFonts w:ascii="Times New Roman" w:hAnsi="Times New Roman" w:cs="Times New Roman"/>
          <w:b/>
          <w:color w:val="auto"/>
          <w:sz w:val="24"/>
          <w:szCs w:val="24"/>
        </w:rPr>
      </w:pPr>
      <w:r w:rsidRPr="0041392E">
        <w:rPr>
          <w:rFonts w:ascii="Times New Roman" w:hAnsi="Times New Roman" w:cs="Times New Roman"/>
          <w:b/>
          <w:color w:val="auto"/>
          <w:sz w:val="24"/>
          <w:szCs w:val="24"/>
        </w:rPr>
        <w:t xml:space="preserve">Θέμα: </w:t>
      </w:r>
      <w:r w:rsidR="002E4A47">
        <w:rPr>
          <w:rFonts w:ascii="Times New Roman" w:hAnsi="Times New Roman" w:cs="Times New Roman"/>
          <w:b/>
          <w:color w:val="auto"/>
          <w:sz w:val="24"/>
          <w:szCs w:val="24"/>
        </w:rPr>
        <w:t xml:space="preserve">Προτάσεις Ε.Σ.Α.μεΑ. επί του Σχεδίου Νόμου </w:t>
      </w:r>
      <w:r w:rsidR="002E4A47" w:rsidRPr="00EE35CD">
        <w:rPr>
          <w:rFonts w:ascii="Times New Roman" w:hAnsi="Times New Roman" w:cs="Times New Roman"/>
          <w:b/>
          <w:i/>
          <w:color w:val="auto"/>
          <w:sz w:val="24"/>
          <w:szCs w:val="24"/>
        </w:rPr>
        <w:t>«Οργάνωση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(L 180/29-6-2013), διατάξεις για την εργασία δικαιούχων διεθνούς προστασίας και άλλες διατάξεις</w:t>
      </w:r>
      <w:r w:rsidR="00EE35CD">
        <w:rPr>
          <w:rFonts w:ascii="Times New Roman" w:hAnsi="Times New Roman" w:cs="Times New Roman"/>
          <w:b/>
          <w:i/>
          <w:color w:val="auto"/>
          <w:sz w:val="24"/>
          <w:szCs w:val="24"/>
        </w:rPr>
        <w:t>»</w:t>
      </w:r>
    </w:p>
    <w:p w:rsidR="00EE35CD" w:rsidRDefault="00EE35CD" w:rsidP="00C32601">
      <w:pPr>
        <w:spacing w:after="0" w:line="240" w:lineRule="auto"/>
        <w:jc w:val="left"/>
        <w:rPr>
          <w:rFonts w:ascii="Times New Roman" w:hAnsi="Times New Roman"/>
          <w:sz w:val="24"/>
          <w:szCs w:val="24"/>
        </w:rPr>
      </w:pPr>
    </w:p>
    <w:p w:rsidR="00152943" w:rsidRPr="00152943" w:rsidRDefault="00D42A31" w:rsidP="00152943">
      <w:pPr>
        <w:tabs>
          <w:tab w:val="left" w:pos="180"/>
        </w:tabs>
        <w:spacing w:after="160" w:line="259" w:lineRule="auto"/>
        <w:rPr>
          <w:rFonts w:ascii="Times New Roman" w:hAnsi="Times New Roman"/>
          <w:b/>
          <w:i/>
          <w:sz w:val="24"/>
          <w:lang w:eastAsia="el-GR"/>
        </w:rPr>
      </w:pPr>
      <w:r>
        <w:rPr>
          <w:rFonts w:ascii="Times New Roman" w:hAnsi="Times New Roman"/>
          <w:b/>
          <w:i/>
          <w:sz w:val="24"/>
          <w:lang w:eastAsia="el-GR"/>
        </w:rPr>
        <w:t>Αξιότιμε</w:t>
      </w:r>
      <w:r w:rsidR="00152943" w:rsidRPr="00152943">
        <w:rPr>
          <w:rFonts w:ascii="Times New Roman" w:hAnsi="Times New Roman"/>
          <w:b/>
          <w:i/>
          <w:sz w:val="24"/>
          <w:lang w:eastAsia="el-GR"/>
        </w:rPr>
        <w:t xml:space="preserve"> Πρόεδρε</w:t>
      </w:r>
      <w:r>
        <w:rPr>
          <w:rFonts w:ascii="Times New Roman" w:hAnsi="Times New Roman"/>
          <w:b/>
          <w:i/>
          <w:sz w:val="24"/>
          <w:lang w:eastAsia="el-GR"/>
        </w:rPr>
        <w:t xml:space="preserve"> και Μέλη της Επιτροπής, </w:t>
      </w:r>
    </w:p>
    <w:p w:rsidR="002E4A47" w:rsidRDefault="00152943" w:rsidP="00152943">
      <w:pPr>
        <w:tabs>
          <w:tab w:val="left" w:pos="180"/>
        </w:tabs>
        <w:spacing w:after="160" w:line="259" w:lineRule="auto"/>
        <w:rPr>
          <w:rFonts w:ascii="Times New Roman" w:hAnsi="Times New Roman"/>
          <w:sz w:val="24"/>
          <w:lang w:eastAsia="el-GR"/>
        </w:rPr>
      </w:pPr>
      <w:r w:rsidRPr="00152943">
        <w:rPr>
          <w:rFonts w:ascii="Times New Roman" w:hAnsi="Times New Roman"/>
          <w:sz w:val="24"/>
          <w:lang w:eastAsia="el-GR"/>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-βάσει του Ν.2430/19</w:t>
      </w:r>
      <w:r w:rsidR="002E4A47">
        <w:rPr>
          <w:rFonts w:ascii="Times New Roman" w:hAnsi="Times New Roman"/>
          <w:sz w:val="24"/>
          <w:lang w:eastAsia="el-GR"/>
        </w:rPr>
        <w:t xml:space="preserve">96 (Αρ. ΦΕΚ 156 Α΄/10.07.1996)- </w:t>
      </w:r>
      <w:r w:rsidRPr="00152943">
        <w:rPr>
          <w:rFonts w:ascii="Times New Roman" w:hAnsi="Times New Roman"/>
          <w:sz w:val="24"/>
          <w:lang w:eastAsia="el-GR"/>
        </w:rPr>
        <w:t xml:space="preserve">ιδρυτικό μέλος του Ευρωπαϊκού Φόρουμ Ατόμων με Αναπηρία (European Disability </w:t>
      </w:r>
      <w:r w:rsidR="002E4A47">
        <w:rPr>
          <w:rFonts w:ascii="Times New Roman" w:hAnsi="Times New Roman"/>
          <w:sz w:val="24"/>
          <w:lang w:eastAsia="el-GR"/>
        </w:rPr>
        <w:t xml:space="preserve">Forum), ήτοι </w:t>
      </w:r>
      <w:r w:rsidRPr="00152943">
        <w:rPr>
          <w:rFonts w:ascii="Times New Roman" w:hAnsi="Times New Roman"/>
          <w:sz w:val="24"/>
          <w:lang w:eastAsia="el-GR"/>
        </w:rPr>
        <w:t>του μεγαλύτερου φορέα εκπροσώπησης των ατόμων με αναπηρία και των οικογεν</w:t>
      </w:r>
      <w:r w:rsidR="002E4A47">
        <w:rPr>
          <w:rFonts w:ascii="Times New Roman" w:hAnsi="Times New Roman"/>
          <w:sz w:val="24"/>
          <w:lang w:eastAsia="el-GR"/>
        </w:rPr>
        <w:t xml:space="preserve">ειών τους σε ευρωπαϊκό επίπεδο, </w:t>
      </w:r>
      <w:r w:rsidRPr="00152943">
        <w:rPr>
          <w:rFonts w:ascii="Times New Roman" w:hAnsi="Times New Roman"/>
          <w:sz w:val="24"/>
          <w:lang w:eastAsia="el-GR"/>
        </w:rPr>
        <w:t xml:space="preserve">με το παρόν έγγραφό της σας αποστέλλει τις προτάσεις της </w:t>
      </w:r>
      <w:r w:rsidR="002E4A47">
        <w:rPr>
          <w:rFonts w:ascii="Times New Roman" w:hAnsi="Times New Roman"/>
          <w:sz w:val="24"/>
          <w:lang w:eastAsia="el-GR"/>
        </w:rPr>
        <w:t xml:space="preserve"> επί του Σχεδίου Νόμου </w:t>
      </w:r>
      <w:r w:rsidR="002E4A47" w:rsidRPr="002E4A47">
        <w:rPr>
          <w:rFonts w:ascii="Times New Roman" w:hAnsi="Times New Roman"/>
          <w:i/>
          <w:sz w:val="24"/>
          <w:lang w:eastAsia="el-GR"/>
        </w:rPr>
        <w:t>«Οργάνωση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(L 180/29-6-2013), διατάξεις για την εργασία δικαιούχων διεθνούς προστασίας και άλλες διατάξεις»</w:t>
      </w:r>
      <w:r w:rsidR="00D627DE">
        <w:rPr>
          <w:rFonts w:ascii="Times New Roman" w:hAnsi="Times New Roman"/>
          <w:sz w:val="24"/>
          <w:lang w:eastAsia="el-GR"/>
        </w:rPr>
        <w:t xml:space="preserve"> ενόψει της συζήτησής του σε απογευματινή σημερινή συνεδρίαση της Διαρκούς </w:t>
      </w:r>
      <w:r w:rsidR="00D627DE" w:rsidRPr="00D627DE">
        <w:rPr>
          <w:rFonts w:ascii="Times New Roman" w:eastAsiaTheme="majorEastAsia" w:hAnsi="Times New Roman"/>
          <w:color w:val="auto"/>
          <w:spacing w:val="5"/>
          <w:kern w:val="28"/>
          <w:sz w:val="24"/>
          <w:szCs w:val="24"/>
        </w:rPr>
        <w:t>Επιτροπή</w:t>
      </w:r>
      <w:r w:rsidR="00D627DE">
        <w:rPr>
          <w:rFonts w:ascii="Times New Roman" w:eastAsiaTheme="majorEastAsia" w:hAnsi="Times New Roman"/>
          <w:color w:val="auto"/>
          <w:spacing w:val="5"/>
          <w:kern w:val="28"/>
          <w:sz w:val="24"/>
          <w:szCs w:val="24"/>
        </w:rPr>
        <w:t>ς</w:t>
      </w:r>
      <w:r w:rsidR="00D627DE" w:rsidRPr="00D627DE">
        <w:rPr>
          <w:rFonts w:ascii="Times New Roman" w:eastAsiaTheme="majorEastAsia" w:hAnsi="Times New Roman"/>
          <w:color w:val="auto"/>
          <w:spacing w:val="5"/>
          <w:kern w:val="28"/>
          <w:sz w:val="24"/>
          <w:szCs w:val="24"/>
        </w:rPr>
        <w:t xml:space="preserve"> Δημόσιας Διοίκησης, Δημόσιας Τάξης και Δικαιοσύνης της Βουλής των Ελλήνων</w:t>
      </w:r>
      <w:r w:rsidR="00D627DE">
        <w:rPr>
          <w:rFonts w:ascii="Times New Roman" w:hAnsi="Times New Roman"/>
          <w:sz w:val="24"/>
          <w:lang w:eastAsia="el-GR"/>
        </w:rPr>
        <w:t xml:space="preserve">. </w:t>
      </w:r>
    </w:p>
    <w:p w:rsidR="00AC672B"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 xml:space="preserve">Για την </w:t>
      </w:r>
      <w:r w:rsidR="00D42A31">
        <w:rPr>
          <w:rFonts w:ascii="Times New Roman" w:hAnsi="Times New Roman"/>
          <w:sz w:val="24"/>
          <w:lang w:eastAsia="el-GR"/>
        </w:rPr>
        <w:t xml:space="preserve">Ε.Σ.Α.μεΑ. η </w:t>
      </w:r>
      <w:r w:rsidR="00895447" w:rsidRPr="00AC672B">
        <w:rPr>
          <w:rFonts w:ascii="Times New Roman" w:hAnsi="Times New Roman"/>
          <w:sz w:val="24"/>
          <w:lang w:eastAsia="el-GR"/>
        </w:rPr>
        <w:t>ελληνική</w:t>
      </w:r>
      <w:r w:rsidR="00AC672B" w:rsidRPr="00AC672B">
        <w:rPr>
          <w:rFonts w:ascii="Times New Roman" w:hAnsi="Times New Roman"/>
          <w:sz w:val="24"/>
          <w:lang w:eastAsia="el-GR"/>
        </w:rPr>
        <w:t xml:space="preserve"> Πολιτεία οφείλει </w:t>
      </w:r>
      <w:r w:rsidR="00AC672B">
        <w:rPr>
          <w:rFonts w:ascii="Times New Roman" w:hAnsi="Times New Roman"/>
          <w:sz w:val="24"/>
          <w:lang w:eastAsia="el-GR"/>
        </w:rPr>
        <w:t xml:space="preserve">να </w:t>
      </w:r>
      <w:r w:rsidR="00D42A31">
        <w:rPr>
          <w:rFonts w:ascii="Times New Roman" w:hAnsi="Times New Roman"/>
          <w:sz w:val="24"/>
          <w:lang w:eastAsia="el-GR"/>
        </w:rPr>
        <w:t xml:space="preserve">μεριμνήσει </w:t>
      </w:r>
      <w:r w:rsidR="00AC672B" w:rsidRPr="00AC672B">
        <w:rPr>
          <w:rFonts w:ascii="Times New Roman" w:hAnsi="Times New Roman"/>
          <w:sz w:val="24"/>
          <w:lang w:eastAsia="el-GR"/>
        </w:rPr>
        <w:t xml:space="preserve">για την προστασία των </w:t>
      </w:r>
      <w:r w:rsidR="00895447" w:rsidRPr="00AC672B">
        <w:rPr>
          <w:rFonts w:ascii="Times New Roman" w:hAnsi="Times New Roman"/>
          <w:sz w:val="24"/>
          <w:lang w:eastAsia="el-GR"/>
        </w:rPr>
        <w:t>προσφύγων με αναπηρία</w:t>
      </w:r>
      <w:r w:rsidR="00836866">
        <w:rPr>
          <w:rFonts w:ascii="Times New Roman" w:hAnsi="Times New Roman"/>
          <w:sz w:val="24"/>
          <w:lang w:eastAsia="el-GR"/>
        </w:rPr>
        <w:t xml:space="preserve"> και χρόνιες παθήσεις</w:t>
      </w:r>
      <w:r w:rsidR="00895447" w:rsidRPr="00AC672B">
        <w:rPr>
          <w:rFonts w:ascii="Times New Roman" w:hAnsi="Times New Roman"/>
          <w:sz w:val="24"/>
          <w:lang w:eastAsia="el-GR"/>
        </w:rPr>
        <w:t xml:space="preserve">, των μεταναστών με αναπηρία και χρόνιες </w:t>
      </w:r>
      <w:r w:rsidR="00895447" w:rsidRPr="00AC672B">
        <w:rPr>
          <w:rFonts w:ascii="Times New Roman" w:hAnsi="Times New Roman"/>
          <w:sz w:val="24"/>
          <w:lang w:eastAsia="el-GR"/>
        </w:rPr>
        <w:lastRenderedPageBreak/>
        <w:t>παθήσεις κ</w:t>
      </w:r>
      <w:r w:rsidR="00AC672B">
        <w:rPr>
          <w:rFonts w:ascii="Times New Roman" w:hAnsi="Times New Roman"/>
          <w:sz w:val="24"/>
          <w:lang w:eastAsia="el-GR"/>
        </w:rPr>
        <w:t xml:space="preserve">αι των οικογενειών τους, που </w:t>
      </w:r>
      <w:r w:rsidR="00AC672B" w:rsidRPr="00AC672B">
        <w:rPr>
          <w:rFonts w:ascii="Times New Roman" w:hAnsi="Times New Roman"/>
          <w:sz w:val="24"/>
          <w:lang w:eastAsia="el-GR"/>
        </w:rPr>
        <w:t xml:space="preserve">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w:t>
      </w:r>
      <w:r w:rsidR="00AC672B">
        <w:rPr>
          <w:rFonts w:ascii="Times New Roman" w:hAnsi="Times New Roman"/>
          <w:sz w:val="24"/>
          <w:lang w:eastAsia="el-GR"/>
        </w:rPr>
        <w:t>Αξίζει να επισημανθεί πως ε</w:t>
      </w:r>
      <w:r w:rsidR="00AC672B" w:rsidRPr="00AC672B">
        <w:rPr>
          <w:rFonts w:ascii="Times New Roman" w:hAnsi="Times New Roman"/>
          <w:sz w:val="24"/>
          <w:lang w:eastAsia="el-GR"/>
        </w:rPr>
        <w:t xml:space="preserve">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w:t>
      </w:r>
      <w:r w:rsidR="00AC672B">
        <w:rPr>
          <w:rFonts w:ascii="Times New Roman" w:hAnsi="Times New Roman"/>
          <w:sz w:val="24"/>
          <w:lang w:eastAsia="el-GR"/>
        </w:rPr>
        <w:t xml:space="preserve"> Ως εκ τούτου </w:t>
      </w:r>
      <w:r w:rsidR="00AC672B" w:rsidRPr="00AC672B">
        <w:rPr>
          <w:rFonts w:ascii="Times New Roman" w:hAnsi="Times New Roman"/>
          <w:sz w:val="24"/>
          <w:lang w:eastAsia="el-GR"/>
        </w:rPr>
        <w:t xml:space="preserve">σε όλους τους </w:t>
      </w:r>
      <w:r w:rsidR="00895447" w:rsidRPr="00AC672B">
        <w:rPr>
          <w:rFonts w:ascii="Times New Roman" w:hAnsi="Times New Roman"/>
          <w:sz w:val="24"/>
          <w:lang w:eastAsia="el-GR"/>
        </w:rPr>
        <w:t xml:space="preserve">χώρους υποδοχής, </w:t>
      </w:r>
      <w:r w:rsidR="00AC672B" w:rsidRPr="00AC672B">
        <w:rPr>
          <w:rFonts w:ascii="Times New Roman" w:hAnsi="Times New Roman"/>
          <w:sz w:val="24"/>
          <w:lang w:eastAsia="el-GR"/>
        </w:rPr>
        <w:t xml:space="preserve">ταυτοποίησης, φιλοξενίας και αίτησης ασύλου </w:t>
      </w:r>
      <w:r w:rsidR="00895447" w:rsidRPr="00AC672B">
        <w:rPr>
          <w:rFonts w:ascii="Times New Roman" w:hAnsi="Times New Roman"/>
          <w:sz w:val="24"/>
          <w:lang w:eastAsia="el-GR"/>
        </w:rPr>
        <w:t xml:space="preserve">χρειάζονται συγκεκριμένα μέτρα αντιμετώπισης των ειδικών και ξεχωριστών αναγκών αυτής της ευάλωτης ομάδας προσφύγων </w:t>
      </w:r>
      <w:r w:rsidR="00D42A31">
        <w:rPr>
          <w:rFonts w:ascii="Times New Roman" w:hAnsi="Times New Roman"/>
          <w:sz w:val="24"/>
          <w:lang w:eastAsia="el-GR"/>
        </w:rPr>
        <w:t xml:space="preserve">και μεταναστών. Η ίση μεταχείρισή τους, η προσβασιμότητα των παρεχόμενων υπηρεσιών, η χρήση «ζωντανής» βοήθειας και ενδιαμέσων (π.χ. συνοδών, διερμηνέων νοηματικής κ.λπ.), η ανεμπόδιστη πρόσβασή τους σε υπηρεσίες ιατρικής φροντίδας και η διατήρηση των οικογενειακών δεσμών τους είναι μόνο μερικά από αυτά. </w:t>
      </w:r>
    </w:p>
    <w:p w:rsidR="00D42A31" w:rsidRDefault="00D42A31" w:rsidP="00152943">
      <w:pPr>
        <w:spacing w:after="0" w:line="240" w:lineRule="auto"/>
        <w:rPr>
          <w:rFonts w:ascii="Times New Roman" w:hAnsi="Times New Roman"/>
          <w:sz w:val="24"/>
          <w:lang w:eastAsia="el-GR"/>
        </w:rPr>
      </w:pPr>
    </w:p>
    <w:p w:rsidR="00152943" w:rsidRPr="00152943" w:rsidRDefault="00D42A31" w:rsidP="00152943">
      <w:pPr>
        <w:spacing w:after="0" w:line="240" w:lineRule="auto"/>
        <w:rPr>
          <w:rFonts w:ascii="Times New Roman" w:hAnsi="Times New Roman"/>
          <w:sz w:val="24"/>
          <w:lang w:eastAsia="el-GR"/>
        </w:rPr>
      </w:pPr>
      <w:r>
        <w:rPr>
          <w:rFonts w:ascii="Times New Roman" w:hAnsi="Times New Roman"/>
          <w:sz w:val="24"/>
          <w:lang w:eastAsia="el-GR"/>
        </w:rPr>
        <w:t>Δεδομένου ότι η αναπηρία και χρόνια πάθηση αποτελε</w:t>
      </w:r>
      <w:r w:rsidR="00836866">
        <w:rPr>
          <w:rFonts w:ascii="Times New Roman" w:hAnsi="Times New Roman"/>
          <w:sz w:val="24"/>
          <w:lang w:eastAsia="el-GR"/>
        </w:rPr>
        <w:t xml:space="preserve">ί κατάσταση </w:t>
      </w:r>
      <w:r w:rsidR="00EE35CD">
        <w:rPr>
          <w:rFonts w:ascii="Times New Roman" w:hAnsi="Times New Roman"/>
          <w:sz w:val="24"/>
          <w:lang w:eastAsia="el-GR"/>
        </w:rPr>
        <w:t xml:space="preserve">αλλά και </w:t>
      </w:r>
      <w:r w:rsidR="00836866">
        <w:rPr>
          <w:rFonts w:ascii="Times New Roman" w:hAnsi="Times New Roman"/>
          <w:sz w:val="24"/>
          <w:lang w:eastAsia="el-GR"/>
        </w:rPr>
        <w:t xml:space="preserve">αιτία διάκρισης που εμφανίζεται σε κάθε </w:t>
      </w:r>
      <w:r w:rsidR="008E5607">
        <w:rPr>
          <w:rFonts w:ascii="Times New Roman" w:hAnsi="Times New Roman"/>
          <w:sz w:val="24"/>
          <w:lang w:eastAsia="el-GR"/>
        </w:rPr>
        <w:t xml:space="preserve">ευάλωτη </w:t>
      </w:r>
      <w:r w:rsidR="00836866">
        <w:rPr>
          <w:rFonts w:ascii="Times New Roman" w:hAnsi="Times New Roman"/>
          <w:sz w:val="24"/>
          <w:lang w:eastAsia="el-GR"/>
        </w:rPr>
        <w:t>ομάδα πληθυσμο</w:t>
      </w:r>
      <w:r w:rsidR="008E5607">
        <w:rPr>
          <w:rFonts w:ascii="Times New Roman" w:hAnsi="Times New Roman"/>
          <w:sz w:val="24"/>
          <w:lang w:eastAsia="el-GR"/>
        </w:rPr>
        <w:t xml:space="preserve">ύ (π.χ. ασυνόδευτοι ανήλικοι με αναπηρία, έγκυοι με αναπηρία κ.α.) </w:t>
      </w:r>
      <w:r w:rsidR="00152943" w:rsidRPr="00152943">
        <w:rPr>
          <w:rFonts w:ascii="Times New Roman" w:hAnsi="Times New Roman"/>
          <w:sz w:val="24"/>
          <w:lang w:eastAsia="el-GR"/>
        </w:rPr>
        <w:t xml:space="preserve">και λαμβάνοντας υπόψη </w:t>
      </w:r>
      <w:r w:rsidR="008E5607">
        <w:rPr>
          <w:rFonts w:ascii="Times New Roman" w:hAnsi="Times New Roman"/>
          <w:sz w:val="24"/>
          <w:lang w:eastAsia="el-GR"/>
        </w:rPr>
        <w:t xml:space="preserve">τις </w:t>
      </w:r>
      <w:r w:rsidR="00152943" w:rsidRPr="00152943">
        <w:rPr>
          <w:rFonts w:ascii="Times New Roman" w:hAnsi="Times New Roman"/>
          <w:sz w:val="24"/>
          <w:lang w:eastAsia="el-GR"/>
        </w:rPr>
        <w:t>παρακάτω επιταγές/απαιτήσεις, όπως:</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 xml:space="preserve">- την παρ. 6 του Άρθρου 21 του Συντάγματος της χώρας, σύμφωνα με την οποία </w:t>
      </w:r>
      <w:r w:rsidRPr="00152943">
        <w:rPr>
          <w:rFonts w:ascii="Times New Roman" w:hAnsi="Times New Roman"/>
          <w:i/>
          <w:sz w:val="24"/>
          <w:lang w:eastAsia="el-GR"/>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152943">
        <w:rPr>
          <w:rFonts w:ascii="Times New Roman" w:hAnsi="Times New Roman"/>
          <w:sz w:val="24"/>
          <w:lang w:eastAsia="el-GR"/>
        </w:rPr>
        <w:t xml:space="preserve">, </w:t>
      </w:r>
    </w:p>
    <w:p w:rsidR="00152943" w:rsidRPr="00152943" w:rsidRDefault="00152943" w:rsidP="00152943">
      <w:pPr>
        <w:spacing w:after="0" w:line="240" w:lineRule="auto"/>
        <w:rPr>
          <w:rFonts w:ascii="Times New Roman" w:hAnsi="Times New Roman"/>
          <w:sz w:val="24"/>
          <w:lang w:eastAsia="el-GR"/>
        </w:rPr>
      </w:pPr>
    </w:p>
    <w:p w:rsidR="00152943" w:rsidRPr="00152943" w:rsidRDefault="00152943" w:rsidP="00152943">
      <w:pPr>
        <w:spacing w:after="0" w:line="240" w:lineRule="auto"/>
        <w:rPr>
          <w:rFonts w:ascii="Times New Roman" w:hAnsi="Times New Roman"/>
          <w:sz w:val="24"/>
          <w:lang w:eastAsia="el-GR"/>
        </w:rPr>
      </w:pPr>
      <w:r w:rsidRPr="00152943">
        <w:rPr>
          <w:rFonts w:ascii="Times New Roman" w:hAnsi="Times New Roman"/>
          <w:color w:val="334E2A"/>
          <w:sz w:val="24"/>
          <w:lang w:eastAsia="el-GR"/>
        </w:rPr>
        <w:t xml:space="preserve">- </w:t>
      </w:r>
      <w:r w:rsidRPr="00152943">
        <w:rPr>
          <w:rFonts w:ascii="Times New Roman" w:hAnsi="Times New Roman"/>
          <w:sz w:val="24"/>
          <w:lang w:eastAsia="el-GR"/>
        </w:rPr>
        <w:t>τις παρ. 1 και 2 του Άρθρου 5Α του Συντάγματος της χώρας, σύμφωνα με τις οποίες: «</w:t>
      </w:r>
      <w:r w:rsidRPr="00152943">
        <w:rPr>
          <w:rFonts w:ascii="Times New Roman" w:hAnsi="Times New Roman"/>
          <w:i/>
          <w:sz w:val="24"/>
          <w:lang w:eastAsia="el-GR"/>
        </w:rPr>
        <w:t>Καθένας έχει δικαίωμα στην πληροφόρηση, όπως νόμος ορίζει…..</w:t>
      </w:r>
      <w:r w:rsidRPr="00152943">
        <w:rPr>
          <w:rFonts w:ascii="Times New Roman" w:hAnsi="Times New Roman"/>
          <w:sz w:val="24"/>
          <w:lang w:eastAsia="el-GR"/>
        </w:rPr>
        <w:t>» και «</w:t>
      </w:r>
      <w:r w:rsidRPr="00152943">
        <w:rPr>
          <w:rFonts w:ascii="Times New Roman" w:hAnsi="Times New Roman"/>
          <w:i/>
          <w:sz w:val="24"/>
          <w:lang w:eastAsia="el-GR"/>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152943">
        <w:rPr>
          <w:rFonts w:ascii="Times New Roman" w:hAnsi="Times New Roman"/>
          <w:sz w:val="24"/>
          <w:lang w:eastAsia="el-GR"/>
        </w:rPr>
        <w:t xml:space="preserve">», </w:t>
      </w:r>
    </w:p>
    <w:p w:rsidR="00152943" w:rsidRPr="00152943" w:rsidRDefault="00152943" w:rsidP="00152943">
      <w:pPr>
        <w:spacing w:after="0" w:line="240" w:lineRule="auto"/>
        <w:rPr>
          <w:rFonts w:ascii="Times New Roman" w:hAnsi="Times New Roman"/>
          <w:sz w:val="24"/>
          <w:lang w:eastAsia="el-GR"/>
        </w:rPr>
      </w:pPr>
    </w:p>
    <w:p w:rsidR="002E4A47" w:rsidRDefault="00152943" w:rsidP="00152943">
      <w:pPr>
        <w:spacing w:after="0" w:line="240" w:lineRule="auto"/>
        <w:rPr>
          <w:rFonts w:ascii="Times New Roman" w:hAnsi="Times New Roman"/>
          <w:sz w:val="24"/>
          <w:lang w:eastAsia="el-GR"/>
        </w:rPr>
      </w:pPr>
      <w:r w:rsidRPr="00152943">
        <w:rPr>
          <w:rFonts w:ascii="Times New Roman" w:hAnsi="Times New Roman"/>
          <w:sz w:val="24"/>
          <w:lang w:eastAsia="el-GR"/>
        </w:rPr>
        <w:t xml:space="preserve">- </w:t>
      </w:r>
      <w:r w:rsidR="002E4A47">
        <w:rPr>
          <w:rFonts w:ascii="Times New Roman" w:hAnsi="Times New Roman"/>
          <w:sz w:val="24"/>
          <w:lang w:eastAsia="el-GR"/>
        </w:rPr>
        <w:t xml:space="preserve">τη Διεθνή Σύμβαση για τα Δικαιώματα των </w:t>
      </w:r>
      <w:r w:rsidRPr="00152943">
        <w:rPr>
          <w:rFonts w:ascii="Times New Roman" w:hAnsi="Times New Roman"/>
          <w:sz w:val="24"/>
          <w:lang w:eastAsia="el-GR"/>
        </w:rPr>
        <w:t>ατόμων με αναπηρία, την οποία η χώρα μας μαζί με το προαιρετικό πρωτόκολλό της επικύρωσε με τον μέσω του Ν.4074/2012 (ΦΕΚ 88 Α΄/11.04.2012),</w:t>
      </w:r>
      <w:r w:rsidRPr="00152943">
        <w:rPr>
          <w:rFonts w:ascii="Times New Roman" w:hAnsi="Times New Roman"/>
          <w:color w:val="334E2A"/>
          <w:sz w:val="24"/>
          <w:lang w:eastAsia="el-GR"/>
        </w:rPr>
        <w:t xml:space="preserve"> </w:t>
      </w:r>
      <w:r w:rsidRPr="00152943">
        <w:rPr>
          <w:rFonts w:ascii="Times New Roman" w:hAnsi="Times New Roman"/>
          <w:sz w:val="24"/>
          <w:lang w:eastAsia="el-GR"/>
        </w:rPr>
        <w:t>και ως εκ τούτου οφείλει να θέσει σε εφαρμογή σε εθνικό επίπεδο,</w:t>
      </w:r>
      <w:r w:rsidR="002E4A47">
        <w:rPr>
          <w:rFonts w:ascii="Times New Roman" w:hAnsi="Times New Roman"/>
          <w:sz w:val="24"/>
          <w:lang w:eastAsia="el-GR"/>
        </w:rPr>
        <w:t xml:space="preserve"> με έμφαση στα παρακάτω άρθρα:</w:t>
      </w:r>
    </w:p>
    <w:p w:rsidR="002E4A47" w:rsidRDefault="002E4A47" w:rsidP="002E4A47">
      <w:pPr>
        <w:spacing w:after="0" w:line="240" w:lineRule="auto"/>
        <w:rPr>
          <w:rFonts w:ascii="Times New Roman" w:hAnsi="Times New Roman"/>
          <w:sz w:val="24"/>
          <w:lang w:eastAsia="el-GR"/>
        </w:rPr>
      </w:pPr>
    </w:p>
    <w:p w:rsidR="002E4A47" w:rsidRPr="002E4A47" w:rsidRDefault="002E4A47" w:rsidP="002E4A47">
      <w:pPr>
        <w:spacing w:after="0" w:line="240" w:lineRule="auto"/>
        <w:rPr>
          <w:rFonts w:ascii="Times New Roman" w:hAnsi="Times New Roman"/>
          <w:sz w:val="24"/>
          <w:lang w:eastAsia="el-GR"/>
        </w:rPr>
      </w:pPr>
      <w:r>
        <w:rPr>
          <w:rFonts w:ascii="Times New Roman" w:hAnsi="Times New Roman"/>
          <w:sz w:val="24"/>
          <w:lang w:eastAsia="el-GR"/>
        </w:rPr>
        <w:t xml:space="preserve">- άρθρο </w:t>
      </w:r>
      <w:r w:rsidRPr="002E4A47">
        <w:rPr>
          <w:rFonts w:ascii="Times New Roman" w:hAnsi="Times New Roman"/>
          <w:sz w:val="24"/>
          <w:lang w:eastAsia="el-GR"/>
        </w:rPr>
        <w:t>11</w:t>
      </w:r>
      <w:r>
        <w:rPr>
          <w:rFonts w:ascii="Times New Roman" w:hAnsi="Times New Roman"/>
          <w:sz w:val="24"/>
          <w:lang w:eastAsia="el-GR"/>
        </w:rPr>
        <w:t xml:space="preserve"> «</w:t>
      </w:r>
      <w:r w:rsidRPr="002E4A47">
        <w:rPr>
          <w:rFonts w:ascii="Times New Roman" w:hAnsi="Times New Roman"/>
          <w:sz w:val="24"/>
          <w:lang w:eastAsia="el-GR"/>
        </w:rPr>
        <w:t>Καταστάσεις κινδύνου και έκτακτων ανθρωπιστικών αναγκών</w:t>
      </w:r>
      <w:r>
        <w:rPr>
          <w:rFonts w:ascii="Times New Roman" w:hAnsi="Times New Roman"/>
          <w:sz w:val="24"/>
          <w:lang w:eastAsia="el-GR"/>
        </w:rPr>
        <w:t xml:space="preserve">» στο οποίο αναφέρεται το εξής: </w:t>
      </w:r>
      <w:r w:rsidRPr="002E4A47">
        <w:rPr>
          <w:rFonts w:ascii="Times New Roman" w:hAnsi="Times New Roman"/>
          <w:i/>
          <w:sz w:val="24"/>
          <w:lang w:eastAsia="el-GR"/>
        </w:rPr>
        <w:t>«Τα Συμβαλλόμενα Κράτη  λαμβάνουν, σύμφωνα με τις υποχρεώσεις τους βάσει του διεθνούς δικαίου, συμπεριλαμβανομένου και του διεθνούς ανθρωπιστικού δικαίου και του διεθνούς δικαίου ανθρωπίνων δικαιωμάτων, όλα τα απαιτούμενα μέτρα προκειμένου να διασφαλίζουν την προστασία και ασφάλεια των ατόμων με αναπηρίες σε καταστάσεις  κινδύνου, συμπεριλαμβανομένων και των καταστάσεων ενόπλων συγκρούσεων, έκτακτων ανθρωπιστικών αναγκών και  των περιστατικών φυσικών καταστροφών».</w:t>
      </w:r>
      <w:r>
        <w:rPr>
          <w:rFonts w:ascii="Times New Roman" w:hAnsi="Times New Roman"/>
          <w:sz w:val="24"/>
          <w:lang w:eastAsia="el-GR"/>
        </w:rPr>
        <w:t xml:space="preserve"> </w:t>
      </w:r>
    </w:p>
    <w:p w:rsidR="002E4A47" w:rsidRDefault="002E4A47" w:rsidP="002E4A47">
      <w:pPr>
        <w:spacing w:after="0" w:line="240" w:lineRule="auto"/>
        <w:rPr>
          <w:rFonts w:ascii="Times New Roman" w:hAnsi="Times New Roman"/>
          <w:sz w:val="24"/>
          <w:lang w:eastAsia="el-GR"/>
        </w:rPr>
      </w:pPr>
    </w:p>
    <w:p w:rsidR="00152943" w:rsidRPr="00152943" w:rsidRDefault="002E4A47" w:rsidP="00152943">
      <w:pPr>
        <w:spacing w:after="0" w:line="240" w:lineRule="auto"/>
        <w:rPr>
          <w:rFonts w:ascii="Times New Roman" w:hAnsi="Times New Roman"/>
          <w:sz w:val="24"/>
          <w:lang w:eastAsia="el-GR"/>
        </w:rPr>
      </w:pPr>
      <w:r>
        <w:rPr>
          <w:rFonts w:ascii="Times New Roman" w:hAnsi="Times New Roman"/>
          <w:sz w:val="24"/>
          <w:lang w:eastAsia="el-GR"/>
        </w:rPr>
        <w:t xml:space="preserve">- άρθρο </w:t>
      </w:r>
      <w:r w:rsidRPr="00152943">
        <w:rPr>
          <w:rFonts w:ascii="Times New Roman" w:hAnsi="Times New Roman"/>
          <w:sz w:val="24"/>
          <w:lang w:eastAsia="el-GR"/>
        </w:rPr>
        <w:t>9</w:t>
      </w:r>
      <w:r w:rsidRPr="00152943">
        <w:rPr>
          <w:rFonts w:ascii="Times New Roman" w:hAnsi="Times New Roman"/>
          <w:i/>
          <w:sz w:val="24"/>
          <w:lang w:eastAsia="el-GR"/>
        </w:rPr>
        <w:t xml:space="preserve"> «Προσβασιμότητα»</w:t>
      </w:r>
      <w:r w:rsidRPr="00152943">
        <w:rPr>
          <w:rFonts w:ascii="Times New Roman" w:hAnsi="Times New Roman"/>
          <w:sz w:val="24"/>
          <w:lang w:eastAsia="el-GR"/>
        </w:rPr>
        <w:t xml:space="preserve"> </w:t>
      </w:r>
      <w:r w:rsidR="00152943" w:rsidRPr="00152943">
        <w:rPr>
          <w:rFonts w:ascii="Times New Roman" w:hAnsi="Times New Roman"/>
          <w:sz w:val="24"/>
          <w:lang w:eastAsia="el-GR"/>
        </w:rPr>
        <w:t>στο οποίο αναφέρεται το εξής: «</w:t>
      </w:r>
      <w:r w:rsidR="00152943" w:rsidRPr="00152943">
        <w:rPr>
          <w:rFonts w:ascii="Times New Roman" w:hAnsi="Times New Roman"/>
          <w:i/>
          <w:sz w:val="24"/>
          <w:lang w:eastAsia="el-GR"/>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00152943" w:rsidRPr="00152943">
        <w:rPr>
          <w:rFonts w:ascii="Times New Roman" w:hAnsi="Times New Roman"/>
          <w:sz w:val="24"/>
          <w:lang w:eastAsia="el-GR"/>
        </w:rPr>
        <w:t xml:space="preserve">», </w:t>
      </w:r>
    </w:p>
    <w:p w:rsidR="00152943" w:rsidRPr="00152943" w:rsidRDefault="00152943" w:rsidP="00152943">
      <w:pPr>
        <w:spacing w:after="0" w:line="240" w:lineRule="auto"/>
        <w:rPr>
          <w:rFonts w:ascii="Times New Roman" w:hAnsi="Times New Roman"/>
          <w:sz w:val="24"/>
          <w:lang w:eastAsia="el-GR"/>
        </w:rPr>
      </w:pPr>
    </w:p>
    <w:p w:rsidR="00152943" w:rsidRPr="004E6E6E" w:rsidRDefault="00152943" w:rsidP="00152943">
      <w:pPr>
        <w:spacing w:after="160" w:line="259" w:lineRule="auto"/>
        <w:rPr>
          <w:rFonts w:ascii="Times New Roman" w:hAnsi="Times New Roman"/>
          <w:i/>
          <w:color w:val="auto"/>
          <w:sz w:val="24"/>
          <w:lang w:eastAsia="el-GR"/>
        </w:rPr>
      </w:pPr>
      <w:r w:rsidRPr="004E6E6E">
        <w:rPr>
          <w:rFonts w:ascii="Times New Roman" w:hAnsi="Times New Roman"/>
          <w:color w:val="auto"/>
          <w:sz w:val="24"/>
          <w:lang w:eastAsia="el-GR"/>
        </w:rPr>
        <w:lastRenderedPageBreak/>
        <w:t xml:space="preserve">- τις παρ. 7 και 8 του άρθρου 4 του Ν. 3979/2011 </w:t>
      </w:r>
      <w:r w:rsidRPr="004E6E6E">
        <w:rPr>
          <w:rFonts w:ascii="Times New Roman" w:hAnsi="Times New Roman"/>
          <w:i/>
          <w:color w:val="auto"/>
          <w:sz w:val="24"/>
          <w:lang w:eastAsia="el-GR"/>
        </w:rPr>
        <w:t xml:space="preserve">«Για την ηλεκτρονική διακυβέρνηση και λοιπές διατάξεις» (ΦΕΚ 138 Α'/16.06.2011)7, </w:t>
      </w:r>
      <w:r w:rsidRPr="004E6E6E">
        <w:rPr>
          <w:rFonts w:ascii="Times New Roman" w:hAnsi="Times New Roman"/>
          <w:color w:val="auto"/>
          <w:sz w:val="24"/>
          <w:lang w:eastAsia="el-GR"/>
        </w:rPr>
        <w:t>σύμφωνα με τις οποίες:</w:t>
      </w:r>
      <w:r w:rsidRPr="004E6E6E">
        <w:rPr>
          <w:rFonts w:ascii="Times New Roman" w:hAnsi="Times New Roman"/>
          <w:i/>
          <w:color w:val="auto"/>
          <w:sz w:val="24"/>
          <w:lang w:eastAsia="el-GR"/>
        </w:rPr>
        <w:t xml:space="preserve">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και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 </w:t>
      </w:r>
    </w:p>
    <w:p w:rsidR="00152943" w:rsidRPr="004E6E6E" w:rsidRDefault="00152943" w:rsidP="00152943">
      <w:pPr>
        <w:spacing w:after="0" w:line="240" w:lineRule="auto"/>
        <w:rPr>
          <w:rFonts w:ascii="Times New Roman" w:hAnsi="Times New Roman"/>
          <w:color w:val="auto"/>
          <w:sz w:val="24"/>
          <w:lang w:eastAsia="el-GR"/>
        </w:rPr>
      </w:pPr>
      <w:r w:rsidRPr="004E6E6E">
        <w:rPr>
          <w:rFonts w:ascii="Times New Roman" w:hAnsi="Times New Roman"/>
          <w:color w:val="auto"/>
          <w:sz w:val="24"/>
          <w:lang w:eastAsia="el-GR"/>
        </w:rPr>
        <w:t xml:space="preserve">- την ΥΑΠ/Φ.40.4/1/989 </w:t>
      </w:r>
      <w:r w:rsidRPr="004E6E6E">
        <w:rPr>
          <w:rFonts w:ascii="Times New Roman" w:hAnsi="Times New Roman"/>
          <w:i/>
          <w:color w:val="auto"/>
          <w:sz w:val="24"/>
          <w:lang w:eastAsia="el-GR"/>
        </w:rPr>
        <w:t>«Κύρωση Πλαισίου Παροχής Υπηρεσιών Ηλεκτρονικής Διακυβέρνησης»</w:t>
      </w:r>
      <w:r w:rsidRPr="004E6E6E">
        <w:rPr>
          <w:rFonts w:ascii="Times New Roman" w:hAnsi="Times New Roman"/>
          <w:color w:val="auto"/>
          <w:sz w:val="24"/>
          <w:lang w:eastAsia="el-GR"/>
        </w:rPr>
        <w:t xml:space="preserve">, όπου στο Παράρτημα Ι (στην ενότητα 7 «Προσβασιμότητα», ΚΥ. 49 -Βλ. επίσης ΚΠ.27) ορίζεται ότι οι δημόσιοι διαδικτυακοί τόποι πρέπει να συμμορφώνονται με το πρότυπο </w:t>
      </w:r>
      <w:r w:rsidRPr="004E6E6E">
        <w:rPr>
          <w:rFonts w:ascii="Times New Roman" w:hAnsi="Times New Roman"/>
          <w:i/>
          <w:color w:val="auto"/>
          <w:sz w:val="24"/>
          <w:lang w:eastAsia="el-GR"/>
        </w:rPr>
        <w:t>«Οδηγίες για την Προσβασιμότητα του Περιεχομένου του Ιστού»</w:t>
      </w:r>
      <w:r w:rsidRPr="004E6E6E">
        <w:rPr>
          <w:rFonts w:ascii="Times New Roman" w:hAnsi="Times New Roman"/>
          <w:color w:val="auto"/>
          <w:sz w:val="24"/>
          <w:lang w:eastAsia="el-GR"/>
        </w:rPr>
        <w:t xml:space="preserve"> (WCAG) έκδοση 2.0, το οποίο αποτελεί το de facto πρότυπο ηλεκτρονικής προσβασιμότητας, </w:t>
      </w:r>
    </w:p>
    <w:p w:rsidR="00152943" w:rsidRPr="00152943" w:rsidRDefault="00152943" w:rsidP="00152943">
      <w:pPr>
        <w:spacing w:after="0" w:line="240" w:lineRule="auto"/>
        <w:rPr>
          <w:rFonts w:ascii="Times New Roman" w:hAnsi="Times New Roman"/>
          <w:sz w:val="24"/>
          <w:lang w:eastAsia="el-GR"/>
        </w:rPr>
      </w:pPr>
    </w:p>
    <w:p w:rsidR="001A59FA" w:rsidRDefault="00152943" w:rsidP="001A59FA">
      <w:pPr>
        <w:spacing w:after="0" w:line="240" w:lineRule="auto"/>
        <w:rPr>
          <w:rFonts w:ascii="Times New Roman" w:hAnsi="Times New Roman"/>
          <w:sz w:val="24"/>
          <w:lang w:eastAsia="el-GR"/>
        </w:rPr>
      </w:pPr>
      <w:r w:rsidRPr="00152943">
        <w:rPr>
          <w:rFonts w:ascii="Times New Roman" w:hAnsi="Times New Roman"/>
          <w:sz w:val="24"/>
          <w:lang w:eastAsia="el-GR"/>
        </w:rPr>
        <w:t xml:space="preserve">- το άρθρο 7 του Κανονισμού (ΕΕ) 1303/2013 </w:t>
      </w:r>
      <w:r w:rsidRPr="00152943">
        <w:rPr>
          <w:rFonts w:ascii="Times New Roman" w:hAnsi="Times New Roman"/>
          <w:i/>
          <w:sz w:val="24"/>
          <w:lang w:eastAsia="el-GR"/>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Pr="00152943">
        <w:rPr>
          <w:rFonts w:ascii="Times New Roman" w:hAnsi="Times New Roman"/>
          <w:sz w:val="24"/>
          <w:lang w:eastAsia="el-GR"/>
        </w:rPr>
        <w:t>, σύμφωνα με το οποίο: «[….}Τα κράτη μέλη και η Επιτροπή λαμβάνουν τα κατάλληλα</w:t>
      </w:r>
      <w:r w:rsidRPr="00152943">
        <w:rPr>
          <w:rFonts w:ascii="Times New Roman" w:hAnsi="Times New Roman"/>
          <w:i/>
          <w:sz w:val="24"/>
          <w:lang w:eastAsia="el-GR"/>
        </w:rPr>
        <w:t xml:space="preserve">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κατά την εκπόνηση και υλοποίηση των προγραμμάτων. Ειδικότερα, η προσβασιμότητα για τα άτομα με αναπηρίες λαμβάνεται υπόψη σε όλα τα στάδια της προετοιμασίας και της εφαρμογής των προγραμμάτων [..]», </w:t>
      </w:r>
    </w:p>
    <w:p w:rsidR="001A59FA" w:rsidRDefault="001A59FA" w:rsidP="001A59FA">
      <w:pPr>
        <w:spacing w:after="0" w:line="240" w:lineRule="auto"/>
        <w:rPr>
          <w:rFonts w:ascii="Times New Roman" w:hAnsi="Times New Roman"/>
          <w:sz w:val="24"/>
          <w:lang w:eastAsia="el-GR"/>
        </w:rPr>
      </w:pPr>
    </w:p>
    <w:p w:rsidR="001A59FA" w:rsidRPr="001A59FA" w:rsidRDefault="001A59FA" w:rsidP="001A59FA">
      <w:pPr>
        <w:spacing w:after="0" w:line="240" w:lineRule="auto"/>
        <w:rPr>
          <w:rFonts w:ascii="Times New Roman" w:hAnsi="Times New Roman"/>
          <w:sz w:val="24"/>
          <w:lang w:eastAsia="el-GR"/>
        </w:rPr>
      </w:pPr>
      <w:r>
        <w:rPr>
          <w:rFonts w:ascii="Times New Roman" w:hAnsi="Times New Roman"/>
          <w:sz w:val="24"/>
          <w:lang w:eastAsia="el-GR"/>
        </w:rPr>
        <w:t>-</w:t>
      </w:r>
      <w:r w:rsidRPr="001A59FA">
        <w:rPr>
          <w:rFonts w:ascii="Times New Roman" w:hAnsi="Times New Roman"/>
          <w:sz w:val="24"/>
          <w:lang w:eastAsia="el-GR"/>
        </w:rPr>
        <w:t xml:space="preserve">το άρθρο 15 </w:t>
      </w:r>
      <w:r w:rsidRPr="004E6E6E">
        <w:rPr>
          <w:rFonts w:ascii="Times New Roman" w:hAnsi="Times New Roman"/>
          <w:i/>
          <w:sz w:val="24"/>
          <w:lang w:eastAsia="el-GR"/>
        </w:rPr>
        <w:t>«Προγράμματα Διερμηνείας στη νοηματική γλώσσα»</w:t>
      </w:r>
      <w:r w:rsidRPr="001A59FA">
        <w:rPr>
          <w:rFonts w:ascii="Times New Roman" w:hAnsi="Times New Roman"/>
          <w:sz w:val="24"/>
          <w:lang w:eastAsia="el-GR"/>
        </w:rPr>
        <w:t xml:space="preserve"> του Νόμου 3106</w:t>
      </w:r>
      <w:r w:rsidR="004E6E6E">
        <w:rPr>
          <w:rFonts w:ascii="Times New Roman" w:hAnsi="Times New Roman"/>
          <w:sz w:val="24"/>
          <w:lang w:eastAsia="el-GR"/>
        </w:rPr>
        <w:t>/</w:t>
      </w:r>
      <w:r w:rsidRPr="001A59FA">
        <w:rPr>
          <w:rFonts w:ascii="Times New Roman" w:hAnsi="Times New Roman"/>
          <w:sz w:val="24"/>
          <w:lang w:eastAsia="el-GR"/>
        </w:rPr>
        <w:t>2003 στο οποίο αναφέρεται το εξής: «</w:t>
      </w:r>
      <w:r w:rsidRPr="001A59FA">
        <w:rPr>
          <w:rFonts w:ascii="Times New Roman" w:hAnsi="Times New Roman"/>
          <w:i/>
          <w:sz w:val="24"/>
          <w:lang w:eastAsia="el-GR"/>
        </w:rPr>
        <w:t>Με κοινή απόφαση των Υπουργών Οικονομίας και Οικονομιών και Υγείας και Πρόνοιας μπορεί να ανατίθεται στην Ομοσπονδία Κωφών Ελλάδος η εκπόνηση και εφαρμογή προγραμμάτων για την παροχή διερμηνείας νοηματικής γλώσσας σε κωφά άτομα, για την κάλυψη της επικοινωνίας αυτών των ατόμων με δημόσιες, δικαστικές και άλλες</w:t>
      </w:r>
      <w:r w:rsidR="00836866">
        <w:rPr>
          <w:rFonts w:ascii="Times New Roman" w:hAnsi="Times New Roman"/>
          <w:i/>
          <w:sz w:val="24"/>
          <w:lang w:eastAsia="el-GR"/>
        </w:rPr>
        <w:t xml:space="preserve"> αρχές […]</w:t>
      </w:r>
      <w:r w:rsidRPr="001A59FA">
        <w:rPr>
          <w:rFonts w:ascii="Times New Roman" w:hAnsi="Times New Roman"/>
          <w:i/>
          <w:sz w:val="24"/>
          <w:lang w:eastAsia="el-GR"/>
        </w:rPr>
        <w:t>»</w:t>
      </w:r>
      <w:r w:rsidR="00D42A31">
        <w:rPr>
          <w:rFonts w:ascii="Times New Roman" w:hAnsi="Times New Roman"/>
          <w:i/>
          <w:sz w:val="24"/>
          <w:lang w:eastAsia="el-GR"/>
        </w:rPr>
        <w:t xml:space="preserve">,  </w:t>
      </w:r>
      <w:r w:rsidRPr="001A59FA">
        <w:rPr>
          <w:rFonts w:ascii="Times New Roman" w:hAnsi="Times New Roman"/>
          <w:sz w:val="24"/>
          <w:lang w:eastAsia="el-GR"/>
        </w:rPr>
        <w:t xml:space="preserve"> </w:t>
      </w:r>
    </w:p>
    <w:p w:rsidR="001A59FA" w:rsidRPr="00152943" w:rsidRDefault="001A59FA" w:rsidP="00152943">
      <w:pPr>
        <w:spacing w:after="0" w:line="240" w:lineRule="auto"/>
        <w:rPr>
          <w:rFonts w:ascii="Times New Roman" w:hAnsi="Times New Roman"/>
          <w:sz w:val="24"/>
          <w:lang w:eastAsia="el-GR"/>
        </w:rPr>
      </w:pPr>
    </w:p>
    <w:p w:rsidR="00152943" w:rsidRPr="00836866" w:rsidRDefault="00152943" w:rsidP="00152943">
      <w:pPr>
        <w:spacing w:after="0" w:line="240" w:lineRule="auto"/>
        <w:rPr>
          <w:rFonts w:ascii="Times New Roman" w:hAnsi="Times New Roman"/>
          <w:b/>
          <w:color w:val="auto"/>
          <w:sz w:val="24"/>
          <w:lang w:eastAsia="el-GR"/>
        </w:rPr>
      </w:pPr>
      <w:r w:rsidRPr="00152943">
        <w:rPr>
          <w:rFonts w:ascii="Times New Roman" w:hAnsi="Times New Roman"/>
          <w:b/>
          <w:sz w:val="24"/>
          <w:lang w:eastAsia="el-GR"/>
        </w:rPr>
        <w:t xml:space="preserve">η </w:t>
      </w:r>
      <w:r w:rsidR="00D42A31">
        <w:rPr>
          <w:rFonts w:ascii="Times New Roman" w:hAnsi="Times New Roman"/>
          <w:b/>
          <w:sz w:val="24"/>
          <w:lang w:eastAsia="el-GR"/>
        </w:rPr>
        <w:t xml:space="preserve">Ε.Σ.Α.μεΑ. </w:t>
      </w:r>
      <w:r w:rsidRPr="00152943">
        <w:rPr>
          <w:rFonts w:ascii="Times New Roman" w:hAnsi="Times New Roman"/>
          <w:b/>
          <w:sz w:val="24"/>
          <w:lang w:eastAsia="el-GR"/>
        </w:rPr>
        <w:t xml:space="preserve">υποστηρίζει </w:t>
      </w:r>
      <w:r w:rsidR="00617A7B">
        <w:rPr>
          <w:rFonts w:ascii="Times New Roman" w:hAnsi="Times New Roman"/>
          <w:b/>
          <w:sz w:val="24"/>
          <w:lang w:eastAsia="el-GR"/>
        </w:rPr>
        <w:t xml:space="preserve">ότι </w:t>
      </w:r>
      <w:r w:rsidR="00845193">
        <w:rPr>
          <w:rFonts w:ascii="Times New Roman" w:hAnsi="Times New Roman"/>
          <w:b/>
          <w:sz w:val="24"/>
          <w:lang w:eastAsia="el-GR"/>
        </w:rPr>
        <w:t xml:space="preserve">στο εν λόγω Σχέδιο Νόμου </w:t>
      </w:r>
      <w:r w:rsidRPr="00152943">
        <w:rPr>
          <w:rFonts w:ascii="Times New Roman" w:hAnsi="Times New Roman"/>
          <w:b/>
          <w:color w:val="auto"/>
          <w:sz w:val="24"/>
          <w:lang w:eastAsia="el-GR"/>
        </w:rPr>
        <w:t xml:space="preserve">πρέπει να </w:t>
      </w:r>
      <w:r w:rsidR="00845193">
        <w:rPr>
          <w:rFonts w:ascii="Times New Roman" w:hAnsi="Times New Roman"/>
          <w:b/>
          <w:color w:val="auto"/>
          <w:sz w:val="24"/>
          <w:lang w:eastAsia="el-GR"/>
        </w:rPr>
        <w:t xml:space="preserve">ενσωματωθεί </w:t>
      </w:r>
      <w:r w:rsidRPr="00152943">
        <w:rPr>
          <w:rFonts w:ascii="Times New Roman" w:hAnsi="Times New Roman"/>
          <w:b/>
          <w:color w:val="auto"/>
          <w:sz w:val="24"/>
          <w:lang w:eastAsia="el-GR"/>
        </w:rPr>
        <w:t xml:space="preserve">οριζόντια </w:t>
      </w:r>
      <w:r w:rsidR="00845193">
        <w:rPr>
          <w:rFonts w:ascii="Times New Roman" w:hAnsi="Times New Roman"/>
          <w:b/>
          <w:color w:val="auto"/>
          <w:sz w:val="24"/>
          <w:lang w:eastAsia="el-GR"/>
        </w:rPr>
        <w:t xml:space="preserve">η </w:t>
      </w:r>
      <w:r w:rsidRPr="00152943">
        <w:rPr>
          <w:rFonts w:ascii="Times New Roman" w:hAnsi="Times New Roman"/>
          <w:b/>
          <w:color w:val="auto"/>
          <w:sz w:val="24"/>
          <w:lang w:eastAsia="el-GR"/>
        </w:rPr>
        <w:t>διάσταση της αν</w:t>
      </w:r>
      <w:r w:rsidR="00845193">
        <w:rPr>
          <w:rFonts w:ascii="Times New Roman" w:hAnsi="Times New Roman"/>
          <w:b/>
          <w:color w:val="auto"/>
          <w:sz w:val="24"/>
          <w:lang w:eastAsia="el-GR"/>
        </w:rPr>
        <w:t>απ</w:t>
      </w:r>
      <w:r w:rsidR="00836866">
        <w:rPr>
          <w:rFonts w:ascii="Times New Roman" w:hAnsi="Times New Roman"/>
          <w:b/>
          <w:color w:val="auto"/>
          <w:sz w:val="24"/>
          <w:lang w:eastAsia="el-GR"/>
        </w:rPr>
        <w:t>ηρίας</w:t>
      </w:r>
      <w:r w:rsidR="0031588F">
        <w:rPr>
          <w:rFonts w:ascii="Times New Roman" w:hAnsi="Times New Roman"/>
          <w:b/>
          <w:color w:val="auto"/>
          <w:sz w:val="24"/>
          <w:lang w:eastAsia="el-GR"/>
        </w:rPr>
        <w:t xml:space="preserve">, </w:t>
      </w:r>
      <w:r w:rsidR="0031588F" w:rsidRPr="0031588F">
        <w:rPr>
          <w:rFonts w:ascii="Times New Roman" w:hAnsi="Times New Roman"/>
          <w:color w:val="auto"/>
          <w:sz w:val="24"/>
          <w:lang w:eastAsia="el-GR"/>
        </w:rPr>
        <w:t>και</w:t>
      </w:r>
      <w:r w:rsidR="0031588F">
        <w:rPr>
          <w:rFonts w:ascii="Times New Roman" w:hAnsi="Times New Roman"/>
          <w:b/>
          <w:color w:val="auto"/>
          <w:sz w:val="24"/>
          <w:lang w:eastAsia="el-GR"/>
        </w:rPr>
        <w:t xml:space="preserve"> </w:t>
      </w:r>
      <w:r w:rsidRPr="00152943">
        <w:rPr>
          <w:rFonts w:ascii="Times New Roman" w:hAnsi="Times New Roman"/>
          <w:color w:val="auto"/>
          <w:sz w:val="24"/>
          <w:lang w:eastAsia="el-GR"/>
        </w:rPr>
        <w:t xml:space="preserve">προτείνει  τα εξής: </w:t>
      </w:r>
    </w:p>
    <w:p w:rsidR="00845193" w:rsidRPr="00EA3C31" w:rsidRDefault="00845193" w:rsidP="00152943">
      <w:pPr>
        <w:spacing w:after="0" w:line="240" w:lineRule="auto"/>
        <w:rPr>
          <w:rFonts w:ascii="Times New Roman" w:hAnsi="Times New Roman"/>
          <w:color w:val="auto"/>
          <w:sz w:val="24"/>
          <w:u w:val="single"/>
          <w:lang w:eastAsia="el-GR"/>
        </w:rPr>
      </w:pPr>
    </w:p>
    <w:p w:rsidR="00845193" w:rsidRPr="00EA3C31" w:rsidRDefault="00845193" w:rsidP="00152943">
      <w:pPr>
        <w:spacing w:after="0" w:line="240" w:lineRule="auto"/>
        <w:rPr>
          <w:rFonts w:ascii="Times New Roman" w:hAnsi="Times New Roman"/>
          <w:b/>
          <w:color w:val="auto"/>
          <w:sz w:val="24"/>
          <w:u w:val="single"/>
          <w:lang w:eastAsia="el-GR"/>
        </w:rPr>
      </w:pPr>
      <w:r w:rsidRPr="00EA3C31">
        <w:rPr>
          <w:rFonts w:ascii="Times New Roman" w:hAnsi="Times New Roman"/>
          <w:b/>
          <w:color w:val="auto"/>
          <w:sz w:val="24"/>
          <w:u w:val="single"/>
          <w:lang w:eastAsia="el-GR"/>
        </w:rPr>
        <w:t>Μέρος Πρώτο – Κεφάλαιο Α΄</w:t>
      </w:r>
    </w:p>
    <w:p w:rsidR="00BD168E" w:rsidRDefault="00BD168E" w:rsidP="00152943">
      <w:pPr>
        <w:spacing w:after="0" w:line="240" w:lineRule="auto"/>
        <w:rPr>
          <w:rFonts w:ascii="Times New Roman" w:hAnsi="Times New Roman"/>
          <w:color w:val="auto"/>
          <w:sz w:val="24"/>
          <w:lang w:eastAsia="el-GR"/>
        </w:rPr>
      </w:pPr>
    </w:p>
    <w:p w:rsidR="00285504" w:rsidRDefault="00D11D3B" w:rsidP="00152943">
      <w:pPr>
        <w:spacing w:after="0" w:line="240" w:lineRule="auto"/>
        <w:rPr>
          <w:rFonts w:ascii="Times New Roman" w:hAnsi="Times New Roman"/>
          <w:color w:val="auto"/>
          <w:sz w:val="24"/>
          <w:lang w:eastAsia="el-GR"/>
        </w:rPr>
      </w:pPr>
      <w:r>
        <w:rPr>
          <w:rFonts w:ascii="Times New Roman" w:hAnsi="Times New Roman"/>
          <w:color w:val="auto"/>
          <w:sz w:val="24"/>
          <w:lang w:eastAsia="el-GR"/>
        </w:rPr>
        <w:t xml:space="preserve">α) </w:t>
      </w:r>
      <w:r w:rsidR="00BD168E">
        <w:rPr>
          <w:rFonts w:ascii="Times New Roman" w:hAnsi="Times New Roman"/>
          <w:color w:val="auto"/>
          <w:sz w:val="24"/>
          <w:lang w:eastAsia="el-GR"/>
        </w:rPr>
        <w:t xml:space="preserve">Στο Άρθρο 1 </w:t>
      </w:r>
      <w:r w:rsidR="00BD168E" w:rsidRPr="00EA3C31">
        <w:rPr>
          <w:rFonts w:ascii="Times New Roman" w:hAnsi="Times New Roman"/>
          <w:i/>
          <w:color w:val="auto"/>
          <w:sz w:val="24"/>
          <w:lang w:eastAsia="el-GR"/>
        </w:rPr>
        <w:t>«</w:t>
      </w:r>
      <w:r w:rsidR="00F93F30" w:rsidRPr="00EA3C31">
        <w:rPr>
          <w:rFonts w:ascii="Times New Roman" w:hAnsi="Times New Roman"/>
          <w:i/>
          <w:color w:val="auto"/>
          <w:sz w:val="24"/>
          <w:lang w:eastAsia="el-GR"/>
        </w:rPr>
        <w:t>Ίδρυση-</w:t>
      </w:r>
      <w:r w:rsidR="00BD168E" w:rsidRPr="00EA3C31">
        <w:rPr>
          <w:rFonts w:ascii="Times New Roman" w:hAnsi="Times New Roman"/>
          <w:i/>
          <w:color w:val="auto"/>
          <w:sz w:val="24"/>
          <w:lang w:eastAsia="el-GR"/>
        </w:rPr>
        <w:t>Αποστολή</w:t>
      </w:r>
      <w:r w:rsidR="00F93F30" w:rsidRPr="00EA3C31">
        <w:rPr>
          <w:rFonts w:ascii="Times New Roman" w:hAnsi="Times New Roman"/>
          <w:i/>
          <w:color w:val="auto"/>
          <w:sz w:val="24"/>
          <w:lang w:eastAsia="el-GR"/>
        </w:rPr>
        <w:t>-</w:t>
      </w:r>
      <w:r w:rsidR="00BD168E" w:rsidRPr="00EA3C31">
        <w:rPr>
          <w:rFonts w:ascii="Times New Roman" w:hAnsi="Times New Roman"/>
          <w:i/>
          <w:color w:val="auto"/>
          <w:sz w:val="24"/>
          <w:lang w:eastAsia="el-GR"/>
        </w:rPr>
        <w:t>Συγκρότηση»</w:t>
      </w:r>
      <w:r w:rsidR="00285504">
        <w:rPr>
          <w:rFonts w:ascii="Times New Roman" w:hAnsi="Times New Roman"/>
          <w:color w:val="auto"/>
          <w:sz w:val="24"/>
          <w:lang w:eastAsia="el-GR"/>
        </w:rPr>
        <w:t>:</w:t>
      </w:r>
    </w:p>
    <w:p w:rsidR="00285504" w:rsidRDefault="00285504" w:rsidP="00152943">
      <w:pPr>
        <w:spacing w:after="0" w:line="240" w:lineRule="auto"/>
        <w:rPr>
          <w:rFonts w:ascii="Times New Roman" w:hAnsi="Times New Roman"/>
          <w:color w:val="auto"/>
          <w:sz w:val="24"/>
          <w:lang w:eastAsia="el-GR"/>
        </w:rPr>
      </w:pPr>
    </w:p>
    <w:p w:rsidR="00285504" w:rsidRPr="000D1ECF" w:rsidRDefault="00BD168E" w:rsidP="00293C45">
      <w:pPr>
        <w:pStyle w:val="a8"/>
        <w:numPr>
          <w:ilvl w:val="0"/>
          <w:numId w:val="41"/>
        </w:numPr>
        <w:spacing w:after="0" w:line="240" w:lineRule="auto"/>
        <w:ind w:left="360"/>
        <w:rPr>
          <w:rFonts w:ascii="Times New Roman" w:hAnsi="Times New Roman"/>
          <w:b/>
          <w:color w:val="auto"/>
          <w:sz w:val="24"/>
          <w:lang w:eastAsia="el-GR"/>
        </w:rPr>
      </w:pPr>
      <w:r w:rsidRPr="00285504">
        <w:rPr>
          <w:rFonts w:ascii="Times New Roman" w:hAnsi="Times New Roman"/>
          <w:color w:val="auto"/>
          <w:sz w:val="24"/>
          <w:lang w:eastAsia="el-GR"/>
        </w:rPr>
        <w:t xml:space="preserve">όπως </w:t>
      </w:r>
      <w:r w:rsidR="00285504" w:rsidRPr="00285504">
        <w:rPr>
          <w:rFonts w:ascii="Times New Roman" w:hAnsi="Times New Roman"/>
          <w:color w:val="auto"/>
          <w:sz w:val="24"/>
          <w:lang w:eastAsia="el-GR"/>
        </w:rPr>
        <w:t xml:space="preserve">ενσωματωθεί </w:t>
      </w:r>
      <w:r w:rsidRPr="00285504">
        <w:rPr>
          <w:rFonts w:ascii="Times New Roman" w:hAnsi="Times New Roman"/>
          <w:color w:val="auto"/>
          <w:sz w:val="24"/>
          <w:lang w:eastAsia="el-GR"/>
        </w:rPr>
        <w:t>παράγραφος</w:t>
      </w:r>
      <w:r w:rsidR="00285504" w:rsidRPr="00285504">
        <w:rPr>
          <w:rFonts w:ascii="Times New Roman" w:hAnsi="Times New Roman"/>
          <w:color w:val="auto"/>
          <w:sz w:val="24"/>
          <w:lang w:eastAsia="el-GR"/>
        </w:rPr>
        <w:t xml:space="preserve"> ως ακολούθως</w:t>
      </w:r>
      <w:r w:rsidRPr="00285504">
        <w:rPr>
          <w:rFonts w:ascii="Times New Roman" w:hAnsi="Times New Roman"/>
          <w:color w:val="auto"/>
          <w:sz w:val="24"/>
          <w:lang w:eastAsia="el-GR"/>
        </w:rPr>
        <w:t xml:space="preserve">: </w:t>
      </w:r>
      <w:r w:rsidRPr="000D1ECF">
        <w:rPr>
          <w:rFonts w:ascii="Times New Roman" w:hAnsi="Times New Roman"/>
          <w:b/>
          <w:color w:val="auto"/>
          <w:sz w:val="24"/>
          <w:lang w:eastAsia="el-GR"/>
        </w:rPr>
        <w:t>«</w:t>
      </w:r>
      <w:r w:rsidR="00285504" w:rsidRPr="000D1ECF">
        <w:rPr>
          <w:rFonts w:ascii="Times New Roman" w:hAnsi="Times New Roman"/>
          <w:b/>
          <w:color w:val="auto"/>
          <w:sz w:val="24"/>
          <w:lang w:eastAsia="el-GR"/>
        </w:rPr>
        <w:t xml:space="preserve">Οι παρεχόμενες υπηρεσίες της </w:t>
      </w:r>
      <w:r w:rsidRPr="000D1ECF">
        <w:rPr>
          <w:rFonts w:ascii="Times New Roman" w:hAnsi="Times New Roman"/>
          <w:b/>
          <w:color w:val="auto"/>
          <w:sz w:val="24"/>
          <w:lang w:eastAsia="el-GR"/>
        </w:rPr>
        <w:t>Κεντρική</w:t>
      </w:r>
      <w:r w:rsidR="00285504" w:rsidRPr="000D1ECF">
        <w:rPr>
          <w:rFonts w:ascii="Times New Roman" w:hAnsi="Times New Roman"/>
          <w:b/>
          <w:color w:val="auto"/>
          <w:sz w:val="24"/>
          <w:lang w:eastAsia="el-GR"/>
        </w:rPr>
        <w:t>ς</w:t>
      </w:r>
      <w:r w:rsidRPr="000D1ECF">
        <w:rPr>
          <w:rFonts w:ascii="Times New Roman" w:hAnsi="Times New Roman"/>
          <w:b/>
          <w:color w:val="auto"/>
          <w:sz w:val="24"/>
          <w:lang w:eastAsia="el-GR"/>
        </w:rPr>
        <w:t xml:space="preserve"> Υπηρεσία</w:t>
      </w:r>
      <w:r w:rsidR="00285504" w:rsidRPr="000D1ECF">
        <w:rPr>
          <w:rFonts w:ascii="Times New Roman" w:hAnsi="Times New Roman"/>
          <w:b/>
          <w:color w:val="auto"/>
          <w:sz w:val="24"/>
          <w:lang w:eastAsia="el-GR"/>
        </w:rPr>
        <w:t>ς</w:t>
      </w:r>
      <w:r w:rsidRPr="000D1ECF">
        <w:rPr>
          <w:rFonts w:ascii="Times New Roman" w:hAnsi="Times New Roman"/>
          <w:b/>
          <w:color w:val="auto"/>
          <w:sz w:val="24"/>
          <w:lang w:eastAsia="el-GR"/>
        </w:rPr>
        <w:t xml:space="preserve"> Ασύλου και </w:t>
      </w:r>
      <w:r w:rsidR="00285504" w:rsidRPr="000D1ECF">
        <w:rPr>
          <w:rFonts w:ascii="Times New Roman" w:hAnsi="Times New Roman"/>
          <w:b/>
          <w:color w:val="auto"/>
          <w:sz w:val="24"/>
          <w:lang w:eastAsia="el-GR"/>
        </w:rPr>
        <w:t xml:space="preserve">των Περιφερειακών Υπηρεσιών αυτής (κτιριακές εγκαταστάσεις, ηλεκτρονικές εφαρμογές, ενημερωτικό </w:t>
      </w:r>
      <w:r w:rsidR="00D11D3B">
        <w:rPr>
          <w:rFonts w:ascii="Times New Roman" w:hAnsi="Times New Roman"/>
          <w:b/>
          <w:color w:val="auto"/>
          <w:sz w:val="24"/>
          <w:lang w:eastAsia="el-GR"/>
        </w:rPr>
        <w:t xml:space="preserve">και άλλο </w:t>
      </w:r>
      <w:r w:rsidR="00285504" w:rsidRPr="000D1ECF">
        <w:rPr>
          <w:rFonts w:ascii="Times New Roman" w:hAnsi="Times New Roman"/>
          <w:b/>
          <w:color w:val="auto"/>
          <w:sz w:val="24"/>
          <w:lang w:eastAsia="el-GR"/>
        </w:rPr>
        <w:t xml:space="preserve">υλικό κ.λπ.) </w:t>
      </w:r>
      <w:r w:rsidR="00D11D3B">
        <w:rPr>
          <w:rFonts w:ascii="Times New Roman" w:hAnsi="Times New Roman"/>
          <w:b/>
          <w:color w:val="auto"/>
          <w:sz w:val="24"/>
          <w:lang w:eastAsia="el-GR"/>
        </w:rPr>
        <w:t xml:space="preserve">οφείλουν </w:t>
      </w:r>
      <w:r w:rsidR="00285504" w:rsidRPr="000D1ECF">
        <w:rPr>
          <w:rFonts w:ascii="Times New Roman" w:hAnsi="Times New Roman"/>
          <w:b/>
          <w:color w:val="auto"/>
          <w:sz w:val="24"/>
          <w:lang w:eastAsia="el-GR"/>
        </w:rPr>
        <w:t>να είναι πλήρως προσβάσιμες</w:t>
      </w:r>
      <w:r w:rsidR="00EA3C31">
        <w:rPr>
          <w:rFonts w:ascii="Times New Roman" w:hAnsi="Times New Roman"/>
          <w:b/>
          <w:color w:val="auto"/>
          <w:sz w:val="24"/>
          <w:lang w:eastAsia="el-GR"/>
        </w:rPr>
        <w:t xml:space="preserve"> σε πρόσφυγες και εργαζόμενους με αναπηρία</w:t>
      </w:r>
      <w:r w:rsidR="00285504" w:rsidRPr="000D1ECF">
        <w:rPr>
          <w:rFonts w:ascii="Times New Roman" w:hAnsi="Times New Roman"/>
          <w:b/>
          <w:color w:val="auto"/>
          <w:sz w:val="24"/>
          <w:lang w:eastAsia="el-GR"/>
        </w:rPr>
        <w:t xml:space="preserve">». </w:t>
      </w:r>
    </w:p>
    <w:p w:rsidR="000D1ECF" w:rsidRDefault="000D1ECF" w:rsidP="00293C45">
      <w:pPr>
        <w:pStyle w:val="a8"/>
        <w:spacing w:after="0" w:line="240" w:lineRule="auto"/>
        <w:ind w:left="360"/>
        <w:rPr>
          <w:rFonts w:ascii="Times New Roman" w:hAnsi="Times New Roman"/>
          <w:color w:val="auto"/>
          <w:sz w:val="24"/>
          <w:lang w:eastAsia="el-GR"/>
        </w:rPr>
      </w:pPr>
    </w:p>
    <w:p w:rsidR="00285504" w:rsidRDefault="00D11D3B" w:rsidP="00293C45">
      <w:pPr>
        <w:pStyle w:val="a8"/>
        <w:numPr>
          <w:ilvl w:val="0"/>
          <w:numId w:val="41"/>
        </w:numPr>
        <w:spacing w:after="0" w:line="240" w:lineRule="auto"/>
        <w:ind w:left="360"/>
        <w:rPr>
          <w:rFonts w:ascii="Times New Roman" w:hAnsi="Times New Roman"/>
          <w:color w:val="auto"/>
          <w:sz w:val="24"/>
          <w:lang w:eastAsia="el-GR"/>
        </w:rPr>
      </w:pPr>
      <w:r>
        <w:rPr>
          <w:rFonts w:ascii="Times New Roman" w:hAnsi="Times New Roman"/>
          <w:color w:val="auto"/>
          <w:sz w:val="24"/>
          <w:lang w:eastAsia="el-GR"/>
        </w:rPr>
        <w:lastRenderedPageBreak/>
        <w:t xml:space="preserve">το εδάφιο γ) της παρ. 4 </w:t>
      </w:r>
      <w:r w:rsidR="00285504" w:rsidRPr="00285504">
        <w:rPr>
          <w:rFonts w:ascii="Times New Roman" w:hAnsi="Times New Roman"/>
          <w:color w:val="auto"/>
          <w:sz w:val="24"/>
          <w:lang w:eastAsia="el-GR"/>
        </w:rPr>
        <w:t>να συμπληρωθεί/διαμορφωθεί ως ακολούθως</w:t>
      </w:r>
      <w:r w:rsidR="000D1ECF">
        <w:rPr>
          <w:rFonts w:ascii="Times New Roman" w:hAnsi="Times New Roman"/>
          <w:color w:val="auto"/>
          <w:sz w:val="24"/>
          <w:lang w:eastAsia="el-GR"/>
        </w:rPr>
        <w:t xml:space="preserve"> (βλ. με έντονη γραμματοσειρά)</w:t>
      </w:r>
      <w:r w:rsidR="00285504" w:rsidRPr="00285504">
        <w:rPr>
          <w:rFonts w:ascii="Times New Roman" w:hAnsi="Times New Roman"/>
          <w:color w:val="auto"/>
          <w:sz w:val="24"/>
          <w:lang w:eastAsia="el-GR"/>
        </w:rPr>
        <w:t xml:space="preserve">: </w:t>
      </w:r>
      <w:r w:rsidR="000D1ECF" w:rsidRPr="000D1ECF">
        <w:rPr>
          <w:rFonts w:ascii="Times New Roman" w:hAnsi="Times New Roman"/>
          <w:i/>
          <w:color w:val="auto"/>
          <w:sz w:val="24"/>
          <w:lang w:eastAsia="el-GR"/>
        </w:rPr>
        <w:t>«</w:t>
      </w:r>
      <w:r w:rsidR="00285504" w:rsidRPr="000D1ECF">
        <w:rPr>
          <w:rFonts w:ascii="Times New Roman" w:hAnsi="Times New Roman"/>
          <w:i/>
          <w:color w:val="auto"/>
          <w:sz w:val="24"/>
          <w:lang w:eastAsia="el-GR"/>
        </w:rPr>
        <w:t xml:space="preserve">γ) Τμήμα Συντονισμού: Συντονίζει τις ενέργειες των Περιφερειακών Γραφείων Ασύλου και οργανώνει, συντονίζει και εποπτεύει τα Κινητά Κλιμάκια Ασύλου. Μεριμνά για την επικοινωνία και συνεργασία με τις Περιφερειακές Υπηρεσίες της υπηρεσίας Υποδοχής και Ταυτοποίησης και με άλλες υπηρεσίες του Δημοσίου, με ανεξάρτητες αρχές, καθώς και με φορείς της κοινωνίας των πολιτών και νομικά πρόσωπα, τηρεί καταλόγους πιστοποιημένων φορέων, </w:t>
      </w:r>
      <w:r w:rsidR="000D1ECF">
        <w:rPr>
          <w:rFonts w:ascii="Times New Roman" w:hAnsi="Times New Roman"/>
          <w:i/>
          <w:color w:val="auto"/>
          <w:sz w:val="24"/>
          <w:lang w:eastAsia="el-GR"/>
        </w:rPr>
        <w:t xml:space="preserve">διερμηνέων </w:t>
      </w:r>
      <w:r w:rsidR="00285504" w:rsidRPr="000D1ECF">
        <w:rPr>
          <w:rFonts w:ascii="Times New Roman" w:hAnsi="Times New Roman"/>
          <w:i/>
          <w:color w:val="auto"/>
          <w:sz w:val="24"/>
          <w:lang w:eastAsia="el-GR"/>
        </w:rPr>
        <w:t>καθώς και των δικηγόρων που παρέχουν νομική συνδρομή στους αιτούντες νομική προστασία</w:t>
      </w:r>
      <w:r w:rsidR="000D1ECF">
        <w:rPr>
          <w:rFonts w:ascii="Times New Roman" w:hAnsi="Times New Roman"/>
          <w:i/>
          <w:color w:val="auto"/>
          <w:sz w:val="24"/>
          <w:lang w:eastAsia="el-GR"/>
        </w:rPr>
        <w:t>.</w:t>
      </w:r>
      <w:r>
        <w:rPr>
          <w:rFonts w:ascii="Times New Roman" w:hAnsi="Times New Roman"/>
          <w:i/>
          <w:color w:val="auto"/>
          <w:sz w:val="24"/>
          <w:lang w:eastAsia="el-GR"/>
        </w:rPr>
        <w:t xml:space="preserve"> </w:t>
      </w:r>
      <w:r w:rsidR="001A59FA" w:rsidRPr="001A59FA">
        <w:rPr>
          <w:rFonts w:ascii="Times New Roman" w:hAnsi="Times New Roman"/>
          <w:b/>
          <w:i/>
          <w:color w:val="auto"/>
          <w:sz w:val="24"/>
          <w:lang w:eastAsia="el-GR"/>
        </w:rPr>
        <w:t xml:space="preserve">Για την κάλυψη της παροχής διερμηνείας </w:t>
      </w:r>
      <w:r w:rsidRPr="001A59FA">
        <w:rPr>
          <w:rFonts w:ascii="Times New Roman" w:hAnsi="Times New Roman"/>
          <w:b/>
          <w:i/>
          <w:color w:val="auto"/>
          <w:sz w:val="24"/>
          <w:lang w:eastAsia="el-GR"/>
        </w:rPr>
        <w:t>σε κωφούς ή βαρήκοους πρόσφυγες</w:t>
      </w:r>
      <w:r w:rsidR="001A59FA" w:rsidRPr="001A59FA">
        <w:rPr>
          <w:rFonts w:ascii="Times New Roman" w:hAnsi="Times New Roman"/>
          <w:b/>
          <w:i/>
          <w:color w:val="auto"/>
          <w:sz w:val="24"/>
          <w:lang w:eastAsia="el-GR"/>
        </w:rPr>
        <w:t>, θα</w:t>
      </w:r>
      <w:r w:rsidRPr="001A59FA">
        <w:rPr>
          <w:rFonts w:ascii="Times New Roman" w:hAnsi="Times New Roman"/>
          <w:b/>
          <w:i/>
          <w:color w:val="auto"/>
          <w:sz w:val="24"/>
          <w:lang w:eastAsia="el-GR"/>
        </w:rPr>
        <w:t xml:space="preserve"> υπογραφεί προγραμματική σύμβαση με την Ομοσπονδία Κωφών Ελλάδος βάσει του </w:t>
      </w:r>
      <w:r w:rsidR="001A59FA" w:rsidRPr="001A59FA">
        <w:rPr>
          <w:rFonts w:ascii="Times New Roman" w:hAnsi="Times New Roman"/>
          <w:b/>
          <w:i/>
          <w:color w:val="auto"/>
          <w:sz w:val="24"/>
          <w:lang w:eastAsia="el-GR"/>
        </w:rPr>
        <w:t>Νόμου 3016/2003</w:t>
      </w:r>
      <w:r w:rsidR="00EA3C31">
        <w:rPr>
          <w:rFonts w:ascii="Times New Roman" w:hAnsi="Times New Roman"/>
          <w:b/>
          <w:i/>
          <w:color w:val="auto"/>
          <w:sz w:val="24"/>
          <w:lang w:eastAsia="el-GR"/>
        </w:rPr>
        <w:t xml:space="preserve"> […]</w:t>
      </w:r>
      <w:r w:rsidR="000D1ECF" w:rsidRPr="00D11D3B">
        <w:rPr>
          <w:rFonts w:ascii="Times New Roman" w:hAnsi="Times New Roman"/>
          <w:i/>
          <w:color w:val="auto"/>
          <w:sz w:val="24"/>
          <w:lang w:eastAsia="el-GR"/>
        </w:rPr>
        <w:t>»</w:t>
      </w:r>
      <w:r w:rsidR="00285504" w:rsidRPr="00D11D3B">
        <w:rPr>
          <w:rFonts w:ascii="Times New Roman" w:hAnsi="Times New Roman"/>
          <w:color w:val="auto"/>
          <w:sz w:val="24"/>
          <w:lang w:eastAsia="el-GR"/>
        </w:rPr>
        <w:t>.</w:t>
      </w:r>
    </w:p>
    <w:p w:rsidR="00F93F30" w:rsidRPr="00F93F30" w:rsidRDefault="00F93F30" w:rsidP="00293C45">
      <w:pPr>
        <w:pStyle w:val="a8"/>
        <w:ind w:left="360"/>
        <w:rPr>
          <w:rFonts w:ascii="Times New Roman" w:hAnsi="Times New Roman"/>
          <w:color w:val="auto"/>
          <w:sz w:val="24"/>
          <w:lang w:eastAsia="el-GR"/>
        </w:rPr>
      </w:pPr>
    </w:p>
    <w:p w:rsidR="00BD168E" w:rsidRPr="00F93F30" w:rsidRDefault="00F93F30" w:rsidP="00293C45">
      <w:pPr>
        <w:pStyle w:val="a8"/>
        <w:numPr>
          <w:ilvl w:val="0"/>
          <w:numId w:val="41"/>
        </w:numPr>
        <w:spacing w:after="0" w:line="240" w:lineRule="auto"/>
        <w:ind w:left="360"/>
        <w:rPr>
          <w:rFonts w:ascii="Times New Roman" w:hAnsi="Times New Roman"/>
          <w:i/>
          <w:color w:val="auto"/>
          <w:sz w:val="24"/>
          <w:lang w:eastAsia="el-GR"/>
        </w:rPr>
      </w:pPr>
      <w:r>
        <w:rPr>
          <w:rFonts w:ascii="Times New Roman" w:hAnsi="Times New Roman"/>
          <w:color w:val="auto"/>
          <w:sz w:val="24"/>
          <w:lang w:eastAsia="el-GR"/>
        </w:rPr>
        <w:t xml:space="preserve">το εδάφιο στ) της παρ. 4 </w:t>
      </w:r>
      <w:r w:rsidRPr="00285504">
        <w:rPr>
          <w:rFonts w:ascii="Times New Roman" w:hAnsi="Times New Roman"/>
          <w:color w:val="auto"/>
          <w:sz w:val="24"/>
          <w:lang w:eastAsia="el-GR"/>
        </w:rPr>
        <w:t>να συμπληρωθεί/διαμορφωθεί ως ακολούθως</w:t>
      </w:r>
      <w:r>
        <w:rPr>
          <w:rFonts w:ascii="Times New Roman" w:hAnsi="Times New Roman"/>
          <w:color w:val="auto"/>
          <w:sz w:val="24"/>
          <w:lang w:eastAsia="el-GR"/>
        </w:rPr>
        <w:t xml:space="preserve"> (βλ. με έντονη γραμματοσειρά)</w:t>
      </w:r>
      <w:r w:rsidRPr="00285504">
        <w:rPr>
          <w:rFonts w:ascii="Times New Roman" w:hAnsi="Times New Roman"/>
          <w:color w:val="auto"/>
          <w:sz w:val="24"/>
          <w:lang w:eastAsia="el-GR"/>
        </w:rPr>
        <w:t>:</w:t>
      </w:r>
      <w:r>
        <w:rPr>
          <w:rFonts w:ascii="Times New Roman" w:hAnsi="Times New Roman"/>
          <w:color w:val="auto"/>
          <w:sz w:val="24"/>
          <w:lang w:eastAsia="el-GR"/>
        </w:rPr>
        <w:t xml:space="preserve"> </w:t>
      </w:r>
      <w:r w:rsidRPr="00F93F30">
        <w:rPr>
          <w:rFonts w:ascii="Times New Roman" w:hAnsi="Times New Roman"/>
          <w:i/>
          <w:color w:val="auto"/>
          <w:sz w:val="24"/>
          <w:lang w:eastAsia="el-GR"/>
        </w:rPr>
        <w:t xml:space="preserve">«Μεριμνά για την οργάνωση της εκπαίδευσης και διαρκούς επιμόρφωσης του προσωπικού της υπηρεσίας, για τη διασφάλιση της ποιότητας των παρεχόμενων υπηρεσιών από τις Περιφερειακές Υπηρεσίες Ασύλου καθώς και την αξιολόγηση της ποιότητας των αποφάσεων διεθνούς προστασίας του α’ βαθμού. </w:t>
      </w:r>
      <w:r w:rsidR="001A59FA" w:rsidRPr="00F93F30">
        <w:rPr>
          <w:rFonts w:ascii="Times New Roman" w:hAnsi="Times New Roman"/>
          <w:b/>
          <w:i/>
          <w:color w:val="auto"/>
          <w:sz w:val="24"/>
          <w:lang w:eastAsia="el-GR"/>
        </w:rPr>
        <w:t xml:space="preserve">Το Τμήμα συνεργάζεται με την Εθνική Συνομοσπονδία Ατόμων με Αναπηρία </w:t>
      </w:r>
      <w:r w:rsidRPr="00F93F30">
        <w:rPr>
          <w:rFonts w:ascii="Times New Roman" w:hAnsi="Times New Roman"/>
          <w:b/>
          <w:i/>
          <w:color w:val="auto"/>
          <w:sz w:val="24"/>
          <w:lang w:eastAsia="el-GR"/>
        </w:rPr>
        <w:t>προκειμένου να διασφαλίζεται η εκπαίδευση του προσωπικού σε ζητήματα προσφύγων με αναπηρία. […].</w:t>
      </w:r>
      <w:r w:rsidRPr="00F93F30">
        <w:rPr>
          <w:rFonts w:ascii="Times New Roman" w:hAnsi="Times New Roman"/>
          <w:i/>
          <w:color w:val="auto"/>
          <w:sz w:val="24"/>
          <w:lang w:eastAsia="el-GR"/>
        </w:rPr>
        <w:t xml:space="preserve"> </w:t>
      </w:r>
    </w:p>
    <w:p w:rsidR="00F93F30" w:rsidRDefault="00F93F30" w:rsidP="00F93F30">
      <w:pPr>
        <w:rPr>
          <w:rFonts w:ascii="Times New Roman" w:hAnsi="Times New Roman"/>
          <w:color w:val="auto"/>
          <w:sz w:val="24"/>
          <w:lang w:eastAsia="el-GR"/>
        </w:rPr>
      </w:pPr>
    </w:p>
    <w:p w:rsidR="00F93F30" w:rsidRDefault="00F93F30" w:rsidP="00F93F30">
      <w:pPr>
        <w:spacing w:after="0" w:line="240" w:lineRule="auto"/>
        <w:rPr>
          <w:rFonts w:ascii="Times New Roman" w:hAnsi="Times New Roman"/>
          <w:color w:val="auto"/>
          <w:sz w:val="24"/>
          <w:lang w:eastAsia="el-GR"/>
        </w:rPr>
      </w:pPr>
      <w:r>
        <w:rPr>
          <w:rFonts w:ascii="Times New Roman" w:hAnsi="Times New Roman"/>
          <w:color w:val="auto"/>
          <w:sz w:val="24"/>
          <w:lang w:eastAsia="el-GR"/>
        </w:rPr>
        <w:t>β) Στο Άρθρο 4 «</w:t>
      </w:r>
      <w:r w:rsidRPr="00EA3C31">
        <w:rPr>
          <w:rFonts w:ascii="Times New Roman" w:hAnsi="Times New Roman"/>
          <w:i/>
          <w:color w:val="auto"/>
          <w:sz w:val="24"/>
          <w:lang w:eastAsia="el-GR"/>
        </w:rPr>
        <w:t>Αρχή Προσφ</w:t>
      </w:r>
      <w:r w:rsidR="00EA3C31" w:rsidRPr="00EA3C31">
        <w:rPr>
          <w:rFonts w:ascii="Times New Roman" w:hAnsi="Times New Roman"/>
          <w:i/>
          <w:color w:val="auto"/>
          <w:sz w:val="24"/>
          <w:lang w:eastAsia="el-GR"/>
        </w:rPr>
        <w:t>υγών</w:t>
      </w:r>
      <w:r w:rsidRPr="00EA3C31">
        <w:rPr>
          <w:rFonts w:ascii="Times New Roman" w:hAnsi="Times New Roman"/>
          <w:i/>
          <w:color w:val="auto"/>
          <w:sz w:val="24"/>
          <w:lang w:eastAsia="el-GR"/>
        </w:rPr>
        <w:t>-Ίδρυση-Αποστολή»:</w:t>
      </w:r>
    </w:p>
    <w:p w:rsidR="00EA3C31" w:rsidRDefault="00EA3C31" w:rsidP="00F93F30">
      <w:pPr>
        <w:spacing w:after="0" w:line="240" w:lineRule="auto"/>
        <w:rPr>
          <w:rFonts w:ascii="Times New Roman" w:hAnsi="Times New Roman"/>
          <w:color w:val="auto"/>
          <w:sz w:val="24"/>
          <w:lang w:eastAsia="el-GR"/>
        </w:rPr>
      </w:pPr>
    </w:p>
    <w:p w:rsidR="00EA3C31" w:rsidRDefault="00EA3C31" w:rsidP="00293C45">
      <w:pPr>
        <w:pStyle w:val="a8"/>
        <w:numPr>
          <w:ilvl w:val="0"/>
          <w:numId w:val="41"/>
        </w:numPr>
        <w:spacing w:after="0" w:line="240" w:lineRule="auto"/>
        <w:rPr>
          <w:rFonts w:ascii="Times New Roman" w:hAnsi="Times New Roman"/>
          <w:b/>
          <w:color w:val="auto"/>
          <w:sz w:val="24"/>
          <w:lang w:eastAsia="el-GR"/>
        </w:rPr>
      </w:pPr>
      <w:r w:rsidRPr="00285504">
        <w:rPr>
          <w:rFonts w:ascii="Times New Roman" w:hAnsi="Times New Roman"/>
          <w:color w:val="auto"/>
          <w:sz w:val="24"/>
          <w:lang w:eastAsia="el-GR"/>
        </w:rPr>
        <w:t xml:space="preserve">όπως ενσωματωθεί παράγραφος ως ακολούθως: </w:t>
      </w:r>
      <w:r w:rsidRPr="000D1ECF">
        <w:rPr>
          <w:rFonts w:ascii="Times New Roman" w:hAnsi="Times New Roman"/>
          <w:b/>
          <w:color w:val="auto"/>
          <w:sz w:val="24"/>
          <w:lang w:eastAsia="el-GR"/>
        </w:rPr>
        <w:t xml:space="preserve">«Οι παρεχόμενες υπηρεσίες της </w:t>
      </w:r>
      <w:r>
        <w:rPr>
          <w:rFonts w:ascii="Times New Roman" w:hAnsi="Times New Roman"/>
          <w:b/>
          <w:color w:val="auto"/>
          <w:sz w:val="24"/>
          <w:lang w:eastAsia="el-GR"/>
        </w:rPr>
        <w:t xml:space="preserve">Αρχής Προσφυγών και των Παραρτημάτων αυτής </w:t>
      </w:r>
      <w:r w:rsidRPr="000D1ECF">
        <w:rPr>
          <w:rFonts w:ascii="Times New Roman" w:hAnsi="Times New Roman"/>
          <w:b/>
          <w:color w:val="auto"/>
          <w:sz w:val="24"/>
          <w:lang w:eastAsia="el-GR"/>
        </w:rPr>
        <w:t xml:space="preserve">(κτιριακές εγκαταστάσεις, ηλεκτρονικές εφαρμογές, ενημερωτικό </w:t>
      </w:r>
      <w:r>
        <w:rPr>
          <w:rFonts w:ascii="Times New Roman" w:hAnsi="Times New Roman"/>
          <w:b/>
          <w:color w:val="auto"/>
          <w:sz w:val="24"/>
          <w:lang w:eastAsia="el-GR"/>
        </w:rPr>
        <w:t xml:space="preserve">και άλλο </w:t>
      </w:r>
      <w:r w:rsidRPr="000D1ECF">
        <w:rPr>
          <w:rFonts w:ascii="Times New Roman" w:hAnsi="Times New Roman"/>
          <w:b/>
          <w:color w:val="auto"/>
          <w:sz w:val="24"/>
          <w:lang w:eastAsia="el-GR"/>
        </w:rPr>
        <w:t xml:space="preserve">υλικό κ.λπ.) </w:t>
      </w:r>
      <w:r>
        <w:rPr>
          <w:rFonts w:ascii="Times New Roman" w:hAnsi="Times New Roman"/>
          <w:b/>
          <w:color w:val="auto"/>
          <w:sz w:val="24"/>
          <w:lang w:eastAsia="el-GR"/>
        </w:rPr>
        <w:t xml:space="preserve">οφείλουν </w:t>
      </w:r>
      <w:r w:rsidRPr="000D1ECF">
        <w:rPr>
          <w:rFonts w:ascii="Times New Roman" w:hAnsi="Times New Roman"/>
          <w:b/>
          <w:color w:val="auto"/>
          <w:sz w:val="24"/>
          <w:lang w:eastAsia="el-GR"/>
        </w:rPr>
        <w:t>να είναι πλήρως προσβάσιμες</w:t>
      </w:r>
      <w:r>
        <w:rPr>
          <w:rFonts w:ascii="Times New Roman" w:hAnsi="Times New Roman"/>
          <w:b/>
          <w:color w:val="auto"/>
          <w:sz w:val="24"/>
          <w:lang w:eastAsia="el-GR"/>
        </w:rPr>
        <w:t xml:space="preserve"> σε πρόσφυγες και εργαζόμενους με αναπηρία</w:t>
      </w:r>
      <w:r w:rsidRPr="000D1ECF">
        <w:rPr>
          <w:rFonts w:ascii="Times New Roman" w:hAnsi="Times New Roman"/>
          <w:b/>
          <w:color w:val="auto"/>
          <w:sz w:val="24"/>
          <w:lang w:eastAsia="el-GR"/>
        </w:rPr>
        <w:t>»</w:t>
      </w:r>
      <w:r>
        <w:rPr>
          <w:rFonts w:ascii="Times New Roman" w:hAnsi="Times New Roman"/>
          <w:b/>
          <w:color w:val="auto"/>
          <w:sz w:val="24"/>
          <w:lang w:eastAsia="el-GR"/>
        </w:rPr>
        <w:t>.</w:t>
      </w:r>
    </w:p>
    <w:p w:rsidR="00EA3C31" w:rsidRDefault="00EA3C31" w:rsidP="00EA3C31">
      <w:pPr>
        <w:spacing w:after="0" w:line="240" w:lineRule="auto"/>
        <w:rPr>
          <w:rFonts w:ascii="Times New Roman" w:hAnsi="Times New Roman"/>
          <w:color w:val="auto"/>
          <w:sz w:val="24"/>
          <w:lang w:eastAsia="el-GR"/>
        </w:rPr>
      </w:pPr>
    </w:p>
    <w:p w:rsidR="00EA3C31" w:rsidRPr="00EA3C31" w:rsidRDefault="00EA3C31" w:rsidP="00EA3C31">
      <w:pPr>
        <w:spacing w:after="0" w:line="240" w:lineRule="auto"/>
        <w:rPr>
          <w:rFonts w:ascii="Times New Roman" w:hAnsi="Times New Roman"/>
          <w:b/>
          <w:color w:val="auto"/>
          <w:sz w:val="24"/>
          <w:lang w:eastAsia="el-GR"/>
        </w:rPr>
      </w:pPr>
      <w:r w:rsidRPr="00EA3C31">
        <w:rPr>
          <w:rFonts w:ascii="Times New Roman" w:hAnsi="Times New Roman"/>
          <w:color w:val="auto"/>
          <w:sz w:val="24"/>
          <w:lang w:eastAsia="el-GR"/>
        </w:rPr>
        <w:t xml:space="preserve">γ) Στο Άρθρο 5 </w:t>
      </w:r>
      <w:r w:rsidRPr="00EA3C31">
        <w:rPr>
          <w:rFonts w:ascii="Times New Roman" w:hAnsi="Times New Roman"/>
          <w:i/>
          <w:color w:val="auto"/>
          <w:sz w:val="24"/>
          <w:lang w:eastAsia="el-GR"/>
        </w:rPr>
        <w:t>«Αρχή Προσφυγών-Συγκρότηση-Στελέχωση-Λειτουργία»</w:t>
      </w:r>
      <w:r>
        <w:rPr>
          <w:rFonts w:ascii="Times New Roman" w:hAnsi="Times New Roman"/>
          <w:i/>
          <w:color w:val="auto"/>
          <w:sz w:val="24"/>
          <w:lang w:eastAsia="el-GR"/>
        </w:rPr>
        <w:t>:</w:t>
      </w:r>
      <w:r w:rsidRPr="00EA3C31">
        <w:rPr>
          <w:rFonts w:ascii="Times New Roman" w:hAnsi="Times New Roman"/>
          <w:color w:val="auto"/>
          <w:sz w:val="24"/>
          <w:lang w:eastAsia="el-GR"/>
        </w:rPr>
        <w:t xml:space="preserve">  </w:t>
      </w:r>
    </w:p>
    <w:p w:rsidR="00EA3C31" w:rsidRPr="000D1ECF" w:rsidRDefault="00EA3C31" w:rsidP="00EA3C31">
      <w:pPr>
        <w:pStyle w:val="a8"/>
        <w:spacing w:after="0" w:line="240" w:lineRule="auto"/>
        <w:rPr>
          <w:rFonts w:ascii="Times New Roman" w:hAnsi="Times New Roman"/>
          <w:b/>
          <w:color w:val="auto"/>
          <w:sz w:val="24"/>
          <w:lang w:eastAsia="el-GR"/>
        </w:rPr>
      </w:pPr>
    </w:p>
    <w:p w:rsidR="00EA3C31" w:rsidRPr="00EA3C31" w:rsidRDefault="00EA3C31" w:rsidP="00EA3C31">
      <w:pPr>
        <w:pStyle w:val="a8"/>
        <w:numPr>
          <w:ilvl w:val="0"/>
          <w:numId w:val="41"/>
        </w:numPr>
        <w:spacing w:after="0" w:line="240" w:lineRule="auto"/>
        <w:rPr>
          <w:rFonts w:ascii="Times New Roman" w:hAnsi="Times New Roman"/>
          <w:i/>
          <w:color w:val="auto"/>
          <w:sz w:val="24"/>
          <w:lang w:eastAsia="el-GR"/>
        </w:rPr>
      </w:pPr>
      <w:r>
        <w:rPr>
          <w:rFonts w:ascii="Times New Roman" w:hAnsi="Times New Roman"/>
          <w:color w:val="auto"/>
          <w:sz w:val="24"/>
          <w:lang w:eastAsia="el-GR"/>
        </w:rPr>
        <w:t xml:space="preserve">η παρ. 9  </w:t>
      </w:r>
      <w:r w:rsidRPr="00285504">
        <w:rPr>
          <w:rFonts w:ascii="Times New Roman" w:hAnsi="Times New Roman"/>
          <w:color w:val="auto"/>
          <w:sz w:val="24"/>
          <w:lang w:eastAsia="el-GR"/>
        </w:rPr>
        <w:t>να συμπληρωθεί/διαμορφωθεί ως ακολούθως</w:t>
      </w:r>
      <w:r>
        <w:rPr>
          <w:rFonts w:ascii="Times New Roman" w:hAnsi="Times New Roman"/>
          <w:color w:val="auto"/>
          <w:sz w:val="24"/>
          <w:lang w:eastAsia="el-GR"/>
        </w:rPr>
        <w:t xml:space="preserve"> (βλ. με έντονη γραμματοσειρά)</w:t>
      </w:r>
      <w:r w:rsidRPr="00285504">
        <w:rPr>
          <w:rFonts w:ascii="Times New Roman" w:hAnsi="Times New Roman"/>
          <w:color w:val="auto"/>
          <w:sz w:val="24"/>
          <w:lang w:eastAsia="el-GR"/>
        </w:rPr>
        <w:t>:</w:t>
      </w:r>
      <w:r>
        <w:rPr>
          <w:rFonts w:ascii="Times New Roman" w:hAnsi="Times New Roman"/>
          <w:color w:val="auto"/>
          <w:sz w:val="24"/>
          <w:lang w:eastAsia="el-GR"/>
        </w:rPr>
        <w:t xml:space="preserve"> </w:t>
      </w:r>
      <w:r w:rsidRPr="00EA3C31">
        <w:rPr>
          <w:rFonts w:ascii="Times New Roman" w:hAnsi="Times New Roman"/>
          <w:i/>
          <w:color w:val="auto"/>
          <w:sz w:val="24"/>
          <w:lang w:eastAsia="el-GR"/>
        </w:rPr>
        <w:t xml:space="preserve">«Η πλήρωση των θέσεων διενεργείται μετά από δημόσια πρόσκλησης ενδιαφέροντος […] Για τις ανάγκες της Αρχής Προσφυγών μπορεί να συνάπτονται συμβάσεις παροχής υπηρεσιών με διερμηνείς κατά τις κείμενες διατάξεις, οι οποίοι διαθέτουν τα απαραίτητα προσόντα και επιλέγονται από σχετικό κατάλογο που καταρτίζει η Κεντρική Διοικητική Υπηρεσία, σύμφωνα με τον Κανονισμό Λειτουργίας της Αρχής. </w:t>
      </w:r>
      <w:r w:rsidRPr="00EA3C31">
        <w:rPr>
          <w:rFonts w:ascii="Times New Roman" w:hAnsi="Times New Roman"/>
          <w:b/>
          <w:i/>
          <w:color w:val="auto"/>
          <w:sz w:val="24"/>
          <w:lang w:eastAsia="el-GR"/>
        </w:rPr>
        <w:t>Για την κάλυψη της παροχής διερμηνείας σε κωφούς ή βαρήκοους πρόσφυγες, θα υπογραφεί προγραμματική σύμβαση με την Ομοσπονδία Κωφών Ελλάδος βάσει του Νόμου 3016/2003</w:t>
      </w:r>
      <w:r>
        <w:rPr>
          <w:rFonts w:ascii="Times New Roman" w:hAnsi="Times New Roman"/>
          <w:b/>
          <w:i/>
          <w:color w:val="auto"/>
          <w:sz w:val="24"/>
          <w:lang w:eastAsia="el-GR"/>
        </w:rPr>
        <w:t xml:space="preserve"> […]</w:t>
      </w:r>
      <w:r w:rsidRPr="00D11D3B">
        <w:rPr>
          <w:rFonts w:ascii="Times New Roman" w:hAnsi="Times New Roman"/>
          <w:i/>
          <w:color w:val="auto"/>
          <w:sz w:val="24"/>
          <w:lang w:eastAsia="el-GR"/>
        </w:rPr>
        <w:t>»</w:t>
      </w:r>
      <w:r w:rsidRPr="00D11D3B">
        <w:rPr>
          <w:rFonts w:ascii="Times New Roman" w:hAnsi="Times New Roman"/>
          <w:color w:val="auto"/>
          <w:sz w:val="24"/>
          <w:lang w:eastAsia="el-GR"/>
        </w:rPr>
        <w:t>.</w:t>
      </w:r>
    </w:p>
    <w:p w:rsidR="00EA3C31" w:rsidRPr="00EA3C31" w:rsidRDefault="00EA3C31" w:rsidP="00EA3C31">
      <w:pPr>
        <w:pStyle w:val="a8"/>
        <w:spacing w:after="0" w:line="240" w:lineRule="auto"/>
        <w:rPr>
          <w:rFonts w:ascii="Times New Roman" w:hAnsi="Times New Roman"/>
          <w:i/>
          <w:color w:val="auto"/>
          <w:sz w:val="24"/>
          <w:lang w:eastAsia="el-GR"/>
        </w:rPr>
      </w:pPr>
    </w:p>
    <w:p w:rsidR="00EA3C31" w:rsidRPr="00EA3C31" w:rsidRDefault="00EA3C31" w:rsidP="00EA3C31">
      <w:pPr>
        <w:spacing w:after="0" w:line="240" w:lineRule="auto"/>
        <w:rPr>
          <w:rFonts w:ascii="Times New Roman" w:hAnsi="Times New Roman"/>
          <w:b/>
          <w:color w:val="auto"/>
          <w:sz w:val="24"/>
          <w:u w:val="single"/>
          <w:lang w:eastAsia="el-GR"/>
        </w:rPr>
      </w:pPr>
      <w:r w:rsidRPr="00EA3C31">
        <w:rPr>
          <w:rFonts w:ascii="Times New Roman" w:hAnsi="Times New Roman"/>
          <w:b/>
          <w:color w:val="auto"/>
          <w:sz w:val="24"/>
          <w:u w:val="single"/>
          <w:lang w:eastAsia="el-GR"/>
        </w:rPr>
        <w:t>Μέρος Πρώτο – Κεφάλαιο Β΄</w:t>
      </w:r>
    </w:p>
    <w:p w:rsidR="00F93F30" w:rsidRDefault="00F93F30" w:rsidP="00F93F30">
      <w:pPr>
        <w:spacing w:after="0" w:line="240" w:lineRule="auto"/>
        <w:rPr>
          <w:rFonts w:ascii="Times New Roman" w:hAnsi="Times New Roman"/>
          <w:color w:val="auto"/>
          <w:sz w:val="24"/>
          <w:lang w:eastAsia="el-GR"/>
        </w:rPr>
      </w:pPr>
    </w:p>
    <w:p w:rsidR="00EA3C31" w:rsidRDefault="00E43027" w:rsidP="00F93F30">
      <w:pPr>
        <w:spacing w:after="0" w:line="240" w:lineRule="auto"/>
        <w:rPr>
          <w:rFonts w:ascii="Times New Roman" w:hAnsi="Times New Roman"/>
          <w:color w:val="auto"/>
          <w:sz w:val="24"/>
          <w:lang w:eastAsia="el-GR"/>
        </w:rPr>
      </w:pPr>
      <w:r>
        <w:rPr>
          <w:rFonts w:ascii="Times New Roman" w:hAnsi="Times New Roman"/>
          <w:color w:val="auto"/>
          <w:sz w:val="24"/>
          <w:lang w:eastAsia="el-GR"/>
        </w:rPr>
        <w:t>α</w:t>
      </w:r>
      <w:r w:rsidR="00EA3C31">
        <w:rPr>
          <w:rFonts w:ascii="Times New Roman" w:hAnsi="Times New Roman"/>
          <w:color w:val="auto"/>
          <w:sz w:val="24"/>
          <w:lang w:eastAsia="el-GR"/>
        </w:rPr>
        <w:t xml:space="preserve">) </w:t>
      </w:r>
      <w:r w:rsidR="00EA3C31" w:rsidRPr="00EA3C31">
        <w:rPr>
          <w:rFonts w:ascii="Times New Roman" w:hAnsi="Times New Roman"/>
          <w:color w:val="auto"/>
          <w:sz w:val="24"/>
          <w:lang w:eastAsia="el-GR"/>
        </w:rPr>
        <w:t xml:space="preserve">Στο </w:t>
      </w:r>
      <w:r w:rsidR="00EA3C31">
        <w:rPr>
          <w:rFonts w:ascii="Times New Roman" w:hAnsi="Times New Roman"/>
          <w:color w:val="auto"/>
          <w:sz w:val="24"/>
          <w:lang w:eastAsia="el-GR"/>
        </w:rPr>
        <w:t>Άρθρο 8</w:t>
      </w:r>
      <w:r w:rsidR="00EA3C31" w:rsidRPr="00EA3C31">
        <w:rPr>
          <w:rFonts w:ascii="Times New Roman" w:hAnsi="Times New Roman"/>
          <w:color w:val="auto"/>
          <w:sz w:val="24"/>
          <w:lang w:eastAsia="el-GR"/>
        </w:rPr>
        <w:t xml:space="preserve"> </w:t>
      </w:r>
      <w:r w:rsidR="00EA3C31" w:rsidRPr="00EA3C31">
        <w:rPr>
          <w:rFonts w:ascii="Times New Roman" w:hAnsi="Times New Roman"/>
          <w:i/>
          <w:color w:val="auto"/>
          <w:sz w:val="24"/>
          <w:lang w:eastAsia="el-GR"/>
        </w:rPr>
        <w:t>«</w:t>
      </w:r>
      <w:r w:rsidR="00EA3C31">
        <w:rPr>
          <w:rFonts w:ascii="Times New Roman" w:hAnsi="Times New Roman"/>
          <w:i/>
          <w:color w:val="auto"/>
          <w:sz w:val="24"/>
          <w:lang w:eastAsia="el-GR"/>
        </w:rPr>
        <w:t>Ίδρυση-Αποστολή-Διάρθρωση</w:t>
      </w:r>
      <w:r w:rsidR="00EA3C31" w:rsidRPr="00EA3C31">
        <w:rPr>
          <w:rFonts w:ascii="Times New Roman" w:hAnsi="Times New Roman"/>
          <w:i/>
          <w:color w:val="auto"/>
          <w:sz w:val="24"/>
          <w:lang w:eastAsia="el-GR"/>
        </w:rPr>
        <w:t>»</w:t>
      </w:r>
      <w:r w:rsidR="00EA3C31">
        <w:rPr>
          <w:rFonts w:ascii="Times New Roman" w:hAnsi="Times New Roman"/>
          <w:i/>
          <w:color w:val="auto"/>
          <w:sz w:val="24"/>
          <w:lang w:eastAsia="el-GR"/>
        </w:rPr>
        <w:t>:</w:t>
      </w:r>
      <w:r w:rsidR="00EA3C31" w:rsidRPr="00EA3C31">
        <w:rPr>
          <w:rFonts w:ascii="Times New Roman" w:hAnsi="Times New Roman"/>
          <w:color w:val="auto"/>
          <w:sz w:val="24"/>
          <w:lang w:eastAsia="el-GR"/>
        </w:rPr>
        <w:t xml:space="preserve">  </w:t>
      </w:r>
    </w:p>
    <w:p w:rsidR="0093126F" w:rsidRDefault="0093126F" w:rsidP="00F93F30">
      <w:pPr>
        <w:spacing w:after="0" w:line="240" w:lineRule="auto"/>
        <w:rPr>
          <w:rFonts w:ascii="Times New Roman" w:hAnsi="Times New Roman"/>
          <w:color w:val="auto"/>
          <w:sz w:val="24"/>
          <w:lang w:eastAsia="el-GR"/>
        </w:rPr>
      </w:pPr>
    </w:p>
    <w:p w:rsidR="00E43027" w:rsidRPr="00E43027" w:rsidRDefault="0093126F" w:rsidP="00E43027">
      <w:pPr>
        <w:pStyle w:val="a8"/>
        <w:numPr>
          <w:ilvl w:val="0"/>
          <w:numId w:val="41"/>
        </w:numPr>
        <w:spacing w:after="0" w:line="240" w:lineRule="auto"/>
        <w:rPr>
          <w:rFonts w:ascii="Times New Roman" w:hAnsi="Times New Roman"/>
          <w:i/>
          <w:color w:val="auto"/>
          <w:sz w:val="24"/>
          <w:lang w:eastAsia="el-GR"/>
        </w:rPr>
      </w:pPr>
      <w:r w:rsidRPr="00E43027">
        <w:rPr>
          <w:rFonts w:ascii="Times New Roman" w:hAnsi="Times New Roman"/>
          <w:color w:val="auto"/>
          <w:sz w:val="24"/>
          <w:lang w:eastAsia="el-GR"/>
        </w:rPr>
        <w:t xml:space="preserve">το εδάφιο β) της παρ. 3 όπως συμπληρωθεί/διαμορφωθεί ως ακολούθως (βλ. με έντονη γραμματοσειρά): </w:t>
      </w:r>
      <w:r w:rsidRPr="00E43027">
        <w:rPr>
          <w:rFonts w:ascii="Times New Roman" w:hAnsi="Times New Roman"/>
          <w:i/>
          <w:color w:val="auto"/>
          <w:sz w:val="24"/>
          <w:lang w:eastAsia="el-GR"/>
        </w:rPr>
        <w:t xml:space="preserve">«β) Τμήμα Συντονισμού το οποίο […] μεριμνά για την επικοινωνία και συνεργασία με την Υπηρεσία Ασύλου και με άλλες υπηρεσίες του Δημοσίου, με ανεξάρτητες αρχές καθώς και με φορείς της κοινωνίας των πολιτών, </w:t>
      </w:r>
      <w:r w:rsidRPr="00E43027">
        <w:rPr>
          <w:rFonts w:ascii="Times New Roman" w:hAnsi="Times New Roman"/>
          <w:b/>
          <w:i/>
          <w:color w:val="auto"/>
          <w:sz w:val="24"/>
          <w:lang w:eastAsia="el-GR"/>
        </w:rPr>
        <w:t>μεταξύ των οποίων συγκαταλέγεται και η Εθνική Συνομοσπονδία Ατόμων με Αναπηρία,</w:t>
      </w:r>
      <w:r w:rsidRPr="00E43027">
        <w:rPr>
          <w:rFonts w:ascii="Times New Roman" w:hAnsi="Times New Roman"/>
          <w:i/>
          <w:color w:val="auto"/>
          <w:sz w:val="24"/>
          <w:lang w:eastAsia="el-GR"/>
        </w:rPr>
        <w:t xml:space="preserve"> και νομικά πρόσωπα, τηρεί καταλόγους πιστοποιημένων φορέων της κοινωνίας των πολιτών και διερμηνέων. </w:t>
      </w:r>
      <w:r w:rsidRPr="00E43027">
        <w:rPr>
          <w:rFonts w:ascii="Times New Roman" w:hAnsi="Times New Roman"/>
          <w:b/>
          <w:i/>
          <w:color w:val="auto"/>
          <w:sz w:val="24"/>
          <w:lang w:eastAsia="el-GR"/>
        </w:rPr>
        <w:t xml:space="preserve">Για την κάλυψη της παροχής διερμηνείας σε κωφούς ή βαρήκοους </w:t>
      </w:r>
      <w:r w:rsidRPr="00E43027">
        <w:rPr>
          <w:rFonts w:ascii="Times New Roman" w:hAnsi="Times New Roman"/>
          <w:b/>
          <w:i/>
          <w:color w:val="auto"/>
          <w:sz w:val="24"/>
          <w:lang w:eastAsia="el-GR"/>
        </w:rPr>
        <w:lastRenderedPageBreak/>
        <w:t>πρόσφυγες, θα υπογραφεί προγραμματική σύμβαση με την Ομοσπονδία Κωφών Ελλάδος βάσει του Νόμου 3016/2003 […]</w:t>
      </w:r>
      <w:r w:rsidRPr="00E43027">
        <w:rPr>
          <w:rFonts w:ascii="Times New Roman" w:hAnsi="Times New Roman"/>
          <w:i/>
          <w:color w:val="auto"/>
          <w:sz w:val="24"/>
          <w:lang w:eastAsia="el-GR"/>
        </w:rPr>
        <w:t>».</w:t>
      </w:r>
    </w:p>
    <w:p w:rsidR="00E43027" w:rsidRDefault="00E43027" w:rsidP="00E43027">
      <w:pPr>
        <w:spacing w:after="0" w:line="240" w:lineRule="auto"/>
        <w:ind w:left="720"/>
        <w:rPr>
          <w:rFonts w:ascii="Times New Roman" w:hAnsi="Times New Roman"/>
          <w:color w:val="auto"/>
          <w:sz w:val="24"/>
          <w:lang w:eastAsia="el-GR"/>
        </w:rPr>
      </w:pPr>
    </w:p>
    <w:p w:rsidR="00E43027" w:rsidRPr="0031588F" w:rsidRDefault="00E43027" w:rsidP="00E43027">
      <w:pPr>
        <w:pStyle w:val="a8"/>
        <w:numPr>
          <w:ilvl w:val="0"/>
          <w:numId w:val="41"/>
        </w:numPr>
        <w:spacing w:after="0" w:line="240" w:lineRule="auto"/>
        <w:rPr>
          <w:rFonts w:ascii="Times New Roman" w:hAnsi="Times New Roman"/>
          <w:b/>
          <w:i/>
          <w:color w:val="auto"/>
          <w:sz w:val="24"/>
          <w:lang w:eastAsia="el-GR"/>
        </w:rPr>
      </w:pPr>
      <w:r w:rsidRPr="00E43027">
        <w:rPr>
          <w:rFonts w:ascii="Times New Roman" w:hAnsi="Times New Roman"/>
          <w:color w:val="auto"/>
          <w:sz w:val="24"/>
          <w:lang w:eastAsia="el-GR"/>
        </w:rPr>
        <w:t>το εδάφιο στ) της παρ.3 όπως συμπληρωθεί/διαμορφωθεί ως ακολούθως (βλ. με έντονη γραμματοσειρά):</w:t>
      </w:r>
      <w:r>
        <w:rPr>
          <w:rFonts w:ascii="Times New Roman" w:hAnsi="Times New Roman"/>
          <w:color w:val="auto"/>
          <w:sz w:val="24"/>
          <w:lang w:eastAsia="el-GR"/>
        </w:rPr>
        <w:t xml:space="preserve"> </w:t>
      </w:r>
      <w:r w:rsidRPr="0031588F">
        <w:rPr>
          <w:rFonts w:ascii="Times New Roman" w:hAnsi="Times New Roman"/>
          <w:i/>
          <w:color w:val="auto"/>
          <w:sz w:val="24"/>
          <w:lang w:eastAsia="el-GR"/>
        </w:rPr>
        <w:t xml:space="preserve">«στ) Τμήμα Ανθρώπινου Δυναμικού […]. Επίσης, μεριμνά για την οργάνωση της εκπαίδευσης, μετεκπαίδευσης και διαρκούς επιμόρφωσής του ως άνω προσωπικού, </w:t>
      </w:r>
      <w:r w:rsidRPr="0031588F">
        <w:rPr>
          <w:rFonts w:ascii="Times New Roman" w:hAnsi="Times New Roman"/>
          <w:b/>
          <w:i/>
          <w:color w:val="auto"/>
          <w:sz w:val="24"/>
          <w:lang w:eastAsia="el-GR"/>
        </w:rPr>
        <w:t xml:space="preserve">συνεργαζόμενο με την Εθνική Συνομοσπονδία Ατόμων με Αναπηρία με στόχο τη διασφάλιση της εκπαίδευσης του προσωπικού σε ζητήματα προσφύγων με αναπηρία, </w:t>
      </w:r>
      <w:r w:rsidRPr="0031588F">
        <w:rPr>
          <w:rFonts w:ascii="Times New Roman" w:hAnsi="Times New Roman"/>
          <w:i/>
          <w:color w:val="auto"/>
          <w:sz w:val="24"/>
          <w:lang w:eastAsia="el-GR"/>
        </w:rPr>
        <w:t>καθώς και για τη διασφάλιση της ποιότητας των παρεχόμενων υπηρεσιών […]</w:t>
      </w:r>
      <w:r w:rsidRPr="0031588F">
        <w:rPr>
          <w:rFonts w:ascii="Times New Roman" w:hAnsi="Times New Roman"/>
          <w:b/>
          <w:i/>
          <w:color w:val="auto"/>
          <w:sz w:val="24"/>
          <w:lang w:eastAsia="el-GR"/>
        </w:rPr>
        <w:t xml:space="preserve">» </w:t>
      </w:r>
    </w:p>
    <w:p w:rsidR="00E43027" w:rsidRPr="00E43027" w:rsidRDefault="00E43027" w:rsidP="00E43027">
      <w:pPr>
        <w:pStyle w:val="a8"/>
        <w:rPr>
          <w:rFonts w:ascii="Times New Roman" w:hAnsi="Times New Roman"/>
          <w:color w:val="auto"/>
          <w:sz w:val="24"/>
          <w:lang w:eastAsia="el-GR"/>
        </w:rPr>
      </w:pPr>
    </w:p>
    <w:p w:rsidR="00E43027" w:rsidRPr="004E6E6E" w:rsidRDefault="004E6E6E" w:rsidP="004E6E6E">
      <w:pPr>
        <w:pStyle w:val="a8"/>
        <w:numPr>
          <w:ilvl w:val="0"/>
          <w:numId w:val="41"/>
        </w:numPr>
        <w:spacing w:after="0" w:line="240" w:lineRule="auto"/>
        <w:rPr>
          <w:rFonts w:ascii="Times New Roman" w:hAnsi="Times New Roman"/>
          <w:color w:val="auto"/>
          <w:sz w:val="24"/>
          <w:lang w:eastAsia="el-GR"/>
        </w:rPr>
      </w:pPr>
      <w:r>
        <w:rPr>
          <w:rFonts w:ascii="Times New Roman" w:hAnsi="Times New Roman"/>
          <w:color w:val="auto"/>
          <w:sz w:val="24"/>
          <w:lang w:eastAsia="el-GR"/>
        </w:rPr>
        <w:t>σ</w:t>
      </w:r>
      <w:r w:rsidR="00E43027" w:rsidRPr="00E43027">
        <w:rPr>
          <w:rFonts w:ascii="Times New Roman" w:hAnsi="Times New Roman"/>
          <w:color w:val="auto"/>
          <w:sz w:val="24"/>
          <w:lang w:eastAsia="el-GR"/>
        </w:rPr>
        <w:t xml:space="preserve">την παρ. 4 </w:t>
      </w:r>
      <w:r w:rsidR="00E43027" w:rsidRPr="00285504">
        <w:rPr>
          <w:rFonts w:ascii="Times New Roman" w:hAnsi="Times New Roman"/>
          <w:color w:val="auto"/>
          <w:sz w:val="24"/>
          <w:lang w:eastAsia="el-GR"/>
        </w:rPr>
        <w:t>όπως ενσωματωθεί παράγραφος ως ακολούθως</w:t>
      </w:r>
      <w:r w:rsidR="00E43027">
        <w:rPr>
          <w:rFonts w:ascii="Times New Roman" w:hAnsi="Times New Roman"/>
          <w:color w:val="auto"/>
          <w:sz w:val="24"/>
          <w:lang w:eastAsia="el-GR"/>
        </w:rPr>
        <w:t xml:space="preserve">: </w:t>
      </w:r>
      <w:r w:rsidR="00E43027" w:rsidRPr="004E6E6E">
        <w:rPr>
          <w:rFonts w:ascii="Times New Roman" w:hAnsi="Times New Roman"/>
          <w:color w:val="auto"/>
          <w:sz w:val="24"/>
          <w:lang w:eastAsia="el-GR"/>
        </w:rPr>
        <w:t>«</w:t>
      </w:r>
      <w:r w:rsidRPr="004E6E6E">
        <w:rPr>
          <w:rFonts w:ascii="Times New Roman" w:hAnsi="Times New Roman"/>
          <w:b/>
          <w:color w:val="auto"/>
          <w:sz w:val="24"/>
          <w:lang w:eastAsia="el-GR"/>
        </w:rPr>
        <w:t xml:space="preserve">Οι παρεχόμενες υπηρεσίες </w:t>
      </w:r>
      <w:r>
        <w:rPr>
          <w:rFonts w:ascii="Times New Roman" w:hAnsi="Times New Roman"/>
          <w:b/>
          <w:color w:val="auto"/>
          <w:sz w:val="24"/>
          <w:lang w:eastAsia="el-GR"/>
        </w:rPr>
        <w:t xml:space="preserve">των Περιφερειακών Υπηρεσιών της Υπηρεσίας Υποδοχής και Ταυτοποίησης </w:t>
      </w:r>
      <w:r w:rsidRPr="004E6E6E">
        <w:rPr>
          <w:rFonts w:ascii="Times New Roman" w:hAnsi="Times New Roman"/>
          <w:b/>
          <w:color w:val="auto"/>
          <w:sz w:val="24"/>
          <w:lang w:eastAsia="el-GR"/>
        </w:rPr>
        <w:t>(κτιριακές εγκαταστάσεις, ηλεκτρονικές εφαρμογές, ενημερωτικό και άλλο υλικό κ.λπ.) οφείλουν να είναι πλήρως προσβάσιμες σε πρόσφυγες και εργαζόμενους με αναπηρία».</w:t>
      </w:r>
    </w:p>
    <w:p w:rsidR="00EA3C31" w:rsidRDefault="00EA3C31" w:rsidP="00F93F30">
      <w:pPr>
        <w:spacing w:after="0" w:line="240" w:lineRule="auto"/>
        <w:rPr>
          <w:rFonts w:ascii="Times New Roman" w:hAnsi="Times New Roman"/>
          <w:color w:val="auto"/>
          <w:sz w:val="24"/>
          <w:lang w:eastAsia="el-GR"/>
        </w:rPr>
      </w:pPr>
    </w:p>
    <w:p w:rsidR="00EC28E7" w:rsidRDefault="004E6E6E" w:rsidP="004E6E6E">
      <w:pPr>
        <w:spacing w:after="0" w:line="240" w:lineRule="auto"/>
        <w:rPr>
          <w:rFonts w:ascii="Times New Roman" w:hAnsi="Times New Roman"/>
          <w:color w:val="auto"/>
          <w:sz w:val="24"/>
          <w:lang w:eastAsia="el-GR"/>
        </w:rPr>
      </w:pPr>
      <w:r>
        <w:rPr>
          <w:rFonts w:ascii="Times New Roman" w:hAnsi="Times New Roman"/>
          <w:color w:val="auto"/>
          <w:sz w:val="24"/>
          <w:lang w:eastAsia="el-GR"/>
        </w:rPr>
        <w:t xml:space="preserve">β) </w:t>
      </w:r>
      <w:r w:rsidRPr="00EA3C31">
        <w:rPr>
          <w:rFonts w:ascii="Times New Roman" w:hAnsi="Times New Roman"/>
          <w:color w:val="auto"/>
          <w:sz w:val="24"/>
          <w:lang w:eastAsia="el-GR"/>
        </w:rPr>
        <w:t xml:space="preserve">Στο </w:t>
      </w:r>
      <w:r>
        <w:rPr>
          <w:rFonts w:ascii="Times New Roman" w:hAnsi="Times New Roman"/>
          <w:color w:val="auto"/>
          <w:sz w:val="24"/>
          <w:lang w:eastAsia="el-GR"/>
        </w:rPr>
        <w:t>Άρθρο 14 «</w:t>
      </w:r>
      <w:r w:rsidRPr="00686715">
        <w:rPr>
          <w:rFonts w:ascii="Times New Roman" w:hAnsi="Times New Roman"/>
          <w:i/>
          <w:color w:val="auto"/>
          <w:sz w:val="24"/>
          <w:lang w:eastAsia="el-GR"/>
        </w:rPr>
        <w:t>Καθεστώς παραμονής και Διαδικασίες στα Κέντρα Υποδοχής και Ταυτοποίησης και στις Κινητές Μονάδες»</w:t>
      </w:r>
      <w:r>
        <w:rPr>
          <w:rFonts w:ascii="Times New Roman" w:hAnsi="Times New Roman"/>
          <w:color w:val="auto"/>
          <w:sz w:val="24"/>
          <w:lang w:eastAsia="el-GR"/>
        </w:rPr>
        <w:t xml:space="preserve">: </w:t>
      </w:r>
    </w:p>
    <w:p w:rsidR="00EC28E7" w:rsidRDefault="00EC28E7" w:rsidP="004E6E6E">
      <w:pPr>
        <w:spacing w:after="0" w:line="240" w:lineRule="auto"/>
        <w:rPr>
          <w:rFonts w:ascii="Times New Roman" w:hAnsi="Times New Roman"/>
          <w:color w:val="auto"/>
          <w:sz w:val="24"/>
          <w:lang w:eastAsia="el-GR"/>
        </w:rPr>
      </w:pPr>
    </w:p>
    <w:p w:rsidR="004E6E6E" w:rsidRPr="00686715" w:rsidRDefault="00686715" w:rsidP="00CF7558">
      <w:pPr>
        <w:pStyle w:val="a8"/>
        <w:numPr>
          <w:ilvl w:val="0"/>
          <w:numId w:val="41"/>
        </w:numPr>
        <w:spacing w:after="0" w:line="240" w:lineRule="auto"/>
        <w:rPr>
          <w:rFonts w:ascii="Times New Roman" w:hAnsi="Times New Roman"/>
          <w:b/>
          <w:color w:val="auto"/>
          <w:sz w:val="24"/>
          <w:lang w:eastAsia="el-GR"/>
        </w:rPr>
      </w:pPr>
      <w:r w:rsidRPr="00686715">
        <w:rPr>
          <w:rFonts w:ascii="Times New Roman" w:hAnsi="Times New Roman"/>
          <w:color w:val="auto"/>
          <w:sz w:val="24"/>
          <w:lang w:eastAsia="el-GR"/>
        </w:rPr>
        <w:t>και δη σ</w:t>
      </w:r>
      <w:r w:rsidR="004E6E6E" w:rsidRPr="00686715">
        <w:rPr>
          <w:rFonts w:ascii="Times New Roman" w:hAnsi="Times New Roman"/>
          <w:color w:val="auto"/>
          <w:sz w:val="24"/>
          <w:lang w:eastAsia="el-GR"/>
        </w:rPr>
        <w:t xml:space="preserve">το εδάφιο β της παρ. 8  </w:t>
      </w:r>
      <w:r>
        <w:rPr>
          <w:rFonts w:ascii="Times New Roman" w:hAnsi="Times New Roman"/>
          <w:color w:val="auto"/>
          <w:sz w:val="24"/>
          <w:lang w:eastAsia="el-GR"/>
        </w:rPr>
        <w:t>η φράση «</w:t>
      </w:r>
      <w:r w:rsidRPr="00686715">
        <w:rPr>
          <w:rFonts w:ascii="Times New Roman" w:hAnsi="Times New Roman"/>
          <w:i/>
          <w:color w:val="auto"/>
          <w:sz w:val="24"/>
          <w:lang w:eastAsia="el-GR"/>
        </w:rPr>
        <w:t>τα άτομα που έχουν αναπηρία ή πάσχουν από ανίατη ή σοβαρή ασθένεια»</w:t>
      </w:r>
      <w:r>
        <w:rPr>
          <w:rFonts w:ascii="Times New Roman" w:hAnsi="Times New Roman"/>
          <w:color w:val="auto"/>
          <w:sz w:val="24"/>
          <w:lang w:eastAsia="el-GR"/>
        </w:rPr>
        <w:t xml:space="preserve"> να τροποποιηθεί ως ακολούθως </w:t>
      </w:r>
      <w:r w:rsidRPr="00E43027">
        <w:rPr>
          <w:rFonts w:ascii="Times New Roman" w:hAnsi="Times New Roman"/>
          <w:color w:val="auto"/>
          <w:sz w:val="24"/>
          <w:lang w:eastAsia="el-GR"/>
        </w:rPr>
        <w:t>(βλ. με έντονη γραμματοσειρά)</w:t>
      </w:r>
      <w:r>
        <w:rPr>
          <w:rFonts w:ascii="Times New Roman" w:hAnsi="Times New Roman"/>
          <w:color w:val="auto"/>
          <w:sz w:val="24"/>
          <w:lang w:eastAsia="el-GR"/>
        </w:rPr>
        <w:t>: «</w:t>
      </w:r>
      <w:r w:rsidRPr="00686715">
        <w:rPr>
          <w:rFonts w:ascii="Times New Roman" w:hAnsi="Times New Roman"/>
          <w:b/>
          <w:color w:val="auto"/>
          <w:sz w:val="24"/>
          <w:lang w:eastAsia="el-GR"/>
        </w:rPr>
        <w:t>τα άτομα με αναπηρία και χρόνιες παθήσεις»</w:t>
      </w:r>
    </w:p>
    <w:p w:rsidR="004E6E6E" w:rsidRPr="00686715" w:rsidRDefault="004E6E6E" w:rsidP="004E6E6E">
      <w:pPr>
        <w:spacing w:after="0" w:line="240" w:lineRule="auto"/>
        <w:rPr>
          <w:rFonts w:ascii="Times New Roman" w:hAnsi="Times New Roman"/>
          <w:b/>
          <w:color w:val="auto"/>
          <w:sz w:val="24"/>
          <w:lang w:eastAsia="el-GR"/>
        </w:rPr>
      </w:pPr>
    </w:p>
    <w:p w:rsidR="00686715" w:rsidRPr="00EA3C31" w:rsidRDefault="00686715" w:rsidP="00686715">
      <w:pPr>
        <w:spacing w:after="0" w:line="240" w:lineRule="auto"/>
        <w:rPr>
          <w:rFonts w:ascii="Times New Roman" w:hAnsi="Times New Roman"/>
          <w:b/>
          <w:color w:val="auto"/>
          <w:sz w:val="24"/>
          <w:u w:val="single"/>
          <w:lang w:eastAsia="el-GR"/>
        </w:rPr>
      </w:pPr>
      <w:r>
        <w:rPr>
          <w:rFonts w:ascii="Times New Roman" w:hAnsi="Times New Roman"/>
          <w:b/>
          <w:color w:val="auto"/>
          <w:sz w:val="24"/>
          <w:u w:val="single"/>
          <w:lang w:eastAsia="el-GR"/>
        </w:rPr>
        <w:t>Μέρος</w:t>
      </w:r>
      <w:r w:rsidR="001A651E">
        <w:rPr>
          <w:rFonts w:ascii="Times New Roman" w:hAnsi="Times New Roman"/>
          <w:b/>
          <w:color w:val="auto"/>
          <w:sz w:val="24"/>
          <w:u w:val="single"/>
          <w:lang w:eastAsia="el-GR"/>
        </w:rPr>
        <w:t xml:space="preserve"> Δεύτερο – Κεφάλαιο Α </w:t>
      </w:r>
    </w:p>
    <w:p w:rsidR="004E6E6E" w:rsidRDefault="004E6E6E" w:rsidP="004E6E6E">
      <w:pPr>
        <w:spacing w:after="0" w:line="240" w:lineRule="auto"/>
        <w:rPr>
          <w:rFonts w:ascii="Times New Roman" w:hAnsi="Times New Roman"/>
          <w:color w:val="auto"/>
          <w:sz w:val="24"/>
          <w:lang w:eastAsia="el-GR"/>
        </w:rPr>
      </w:pPr>
    </w:p>
    <w:p w:rsidR="004E6E6E" w:rsidRDefault="001A651E" w:rsidP="004E6E6E">
      <w:pPr>
        <w:spacing w:after="0" w:line="240" w:lineRule="auto"/>
        <w:rPr>
          <w:rFonts w:ascii="Times New Roman" w:hAnsi="Times New Roman"/>
          <w:color w:val="auto"/>
          <w:sz w:val="24"/>
          <w:lang w:eastAsia="el-GR"/>
        </w:rPr>
      </w:pPr>
      <w:r>
        <w:rPr>
          <w:rFonts w:ascii="Times New Roman" w:hAnsi="Times New Roman"/>
          <w:color w:val="auto"/>
          <w:sz w:val="24"/>
          <w:lang w:eastAsia="el-GR"/>
        </w:rPr>
        <w:t xml:space="preserve">α) Στην παρ. 2 του άρθρου 27 </w:t>
      </w:r>
      <w:r w:rsidRPr="001A651E">
        <w:rPr>
          <w:rFonts w:ascii="Times New Roman" w:hAnsi="Times New Roman"/>
          <w:i/>
          <w:color w:val="auto"/>
          <w:sz w:val="24"/>
          <w:lang w:eastAsia="el-GR"/>
        </w:rPr>
        <w:t>«Συγκρότηση και αρμοδιότητες Διεύθυνσης Υποδοχής»</w:t>
      </w:r>
      <w:r>
        <w:rPr>
          <w:rFonts w:ascii="Times New Roman" w:hAnsi="Times New Roman"/>
          <w:color w:val="auto"/>
          <w:sz w:val="24"/>
          <w:lang w:eastAsia="el-GR"/>
        </w:rPr>
        <w:t xml:space="preserve">  προτείνεται</w:t>
      </w:r>
      <w:r w:rsidR="00BF3F09">
        <w:rPr>
          <w:rFonts w:ascii="Times New Roman" w:hAnsi="Times New Roman"/>
          <w:color w:val="auto"/>
          <w:sz w:val="24"/>
          <w:lang w:eastAsia="el-GR"/>
        </w:rPr>
        <w:t xml:space="preserve"> στην Διεύθυνση Υποδοχής</w:t>
      </w:r>
      <w:r>
        <w:rPr>
          <w:rFonts w:ascii="Times New Roman" w:hAnsi="Times New Roman"/>
          <w:color w:val="auto"/>
          <w:sz w:val="24"/>
          <w:lang w:eastAsia="el-GR"/>
        </w:rPr>
        <w:t xml:space="preserve"> η σύσταση Τμήματος αποκλειστικά και μόνο για την προστασία αιτούντων με αναπηρία διεθνούς προστασίας, λόγω της ιδιαιτερότητας των προβλημάτων που αντιμετωπίζουν σε σχέση με τις υπόλοιπες ευπαθείς ομάδες προσφύγων αιτούντων άσυλο. </w:t>
      </w:r>
    </w:p>
    <w:p w:rsidR="001A651E" w:rsidRDefault="001A651E" w:rsidP="004E6E6E">
      <w:pPr>
        <w:spacing w:after="0" w:line="240" w:lineRule="auto"/>
        <w:rPr>
          <w:rFonts w:ascii="Times New Roman" w:hAnsi="Times New Roman"/>
          <w:color w:val="auto"/>
          <w:sz w:val="24"/>
          <w:lang w:eastAsia="el-GR"/>
        </w:rPr>
      </w:pPr>
    </w:p>
    <w:p w:rsidR="00836866" w:rsidRDefault="00836866" w:rsidP="004E6E6E">
      <w:pPr>
        <w:spacing w:after="0" w:line="240" w:lineRule="auto"/>
        <w:rPr>
          <w:rFonts w:ascii="Times New Roman" w:hAnsi="Times New Roman"/>
          <w:color w:val="auto"/>
          <w:sz w:val="24"/>
          <w:lang w:eastAsia="el-GR"/>
        </w:rPr>
      </w:pPr>
      <w:r>
        <w:rPr>
          <w:rFonts w:ascii="Times New Roman" w:hAnsi="Times New Roman"/>
          <w:color w:val="auto"/>
          <w:sz w:val="24"/>
          <w:lang w:eastAsia="el-GR"/>
        </w:rPr>
        <w:t>Τ</w:t>
      </w:r>
      <w:r w:rsidR="008E5607">
        <w:rPr>
          <w:rFonts w:ascii="Times New Roman" w:hAnsi="Times New Roman"/>
          <w:color w:val="auto"/>
          <w:sz w:val="24"/>
          <w:lang w:eastAsia="el-GR"/>
        </w:rPr>
        <w:t xml:space="preserve">έλος, </w:t>
      </w:r>
      <w:r>
        <w:rPr>
          <w:rFonts w:ascii="Times New Roman" w:hAnsi="Times New Roman"/>
          <w:color w:val="auto"/>
          <w:sz w:val="24"/>
          <w:lang w:eastAsia="el-GR"/>
        </w:rPr>
        <w:t xml:space="preserve">η Ε.Σ.Α.μεΑ. επιθυμεί τη σύναψη Προγραμματικής Σύμβασης Συμφωνίας με τη Γενική Γραμματεία Μεταναστευτικής Πολιτικής και τη Γενική Γραμματεία Υποδοχής με στόχο </w:t>
      </w:r>
      <w:r w:rsidR="0031588F">
        <w:rPr>
          <w:rFonts w:ascii="Times New Roman" w:hAnsi="Times New Roman"/>
          <w:color w:val="auto"/>
          <w:sz w:val="24"/>
          <w:lang w:eastAsia="el-GR"/>
        </w:rPr>
        <w:t xml:space="preserve">τόσο </w:t>
      </w:r>
      <w:r>
        <w:rPr>
          <w:rFonts w:ascii="Times New Roman" w:hAnsi="Times New Roman"/>
          <w:color w:val="auto"/>
          <w:sz w:val="24"/>
          <w:lang w:eastAsia="el-GR"/>
        </w:rPr>
        <w:t xml:space="preserve">την καλύτερη δυνατή εξυπηρέτηση των προσφύγων και μεταναστών με αναπηρία και χρόνιες παθήσεις και των οικογενειών </w:t>
      </w:r>
      <w:r w:rsidR="0031588F">
        <w:rPr>
          <w:rFonts w:ascii="Times New Roman" w:hAnsi="Times New Roman"/>
          <w:color w:val="auto"/>
          <w:sz w:val="24"/>
          <w:lang w:eastAsia="el-GR"/>
        </w:rPr>
        <w:t xml:space="preserve">αυτών όσο  και της επικοινωνίας τους με τις αναπηρικές οργανώσεις του αναπηρικού κινήματος. </w:t>
      </w:r>
    </w:p>
    <w:p w:rsidR="0031588F" w:rsidRDefault="0031588F" w:rsidP="004E6E6E">
      <w:pPr>
        <w:spacing w:after="0" w:line="240" w:lineRule="auto"/>
        <w:rPr>
          <w:rFonts w:ascii="Times New Roman" w:hAnsi="Times New Roman"/>
          <w:color w:val="auto"/>
          <w:sz w:val="24"/>
          <w:lang w:eastAsia="el-GR"/>
        </w:rPr>
      </w:pPr>
    </w:p>
    <w:p w:rsidR="005B1203" w:rsidRDefault="0031588F" w:rsidP="005B1203">
      <w:pPr>
        <w:pStyle w:val="aa"/>
        <w:rPr>
          <w:color w:val="000000"/>
          <w:szCs w:val="22"/>
          <w:lang w:val="el-GR"/>
        </w:rPr>
      </w:pPr>
      <w:r>
        <w:rPr>
          <w:color w:val="000000"/>
          <w:szCs w:val="22"/>
          <w:lang w:val="el-GR"/>
        </w:rPr>
        <w:t xml:space="preserve">Παραμένοντας στη διάθεσή σας για κάθε περαιτέρω διευκρίνιση και ελπίζοντας </w:t>
      </w:r>
      <w:r w:rsidR="00895447">
        <w:rPr>
          <w:color w:val="000000"/>
          <w:szCs w:val="22"/>
          <w:lang w:val="el-GR"/>
        </w:rPr>
        <w:t xml:space="preserve">στη θετική ανταπόκρισή σας. </w:t>
      </w:r>
    </w:p>
    <w:p w:rsidR="005B1203" w:rsidRDefault="005B1203" w:rsidP="00AC7CD8">
      <w:pPr>
        <w:pStyle w:val="aa"/>
        <w:rPr>
          <w:color w:val="000000"/>
          <w:szCs w:val="22"/>
          <w:lang w:val="el-GR"/>
        </w:rPr>
      </w:pPr>
    </w:p>
    <w:p w:rsidR="00E70687" w:rsidRPr="0041392E" w:rsidRDefault="00E70687" w:rsidP="0031588F">
      <w:pPr>
        <w:spacing w:line="240" w:lineRule="auto"/>
        <w:jc w:val="center"/>
        <w:rPr>
          <w:rFonts w:ascii="Times New Roman" w:hAnsi="Times New Roman"/>
          <w:b/>
          <w:sz w:val="24"/>
          <w:szCs w:val="24"/>
        </w:rPr>
      </w:pPr>
      <w:r w:rsidRPr="0041392E">
        <w:rPr>
          <w:rFonts w:ascii="Times New Roman" w:hAnsi="Times New Roman"/>
          <w:b/>
          <w:sz w:val="24"/>
          <w:szCs w:val="24"/>
        </w:rPr>
        <w:t>Με εκτίμηση</w:t>
      </w:r>
      <w:r w:rsidR="00436F59" w:rsidRPr="0041392E">
        <w:rPr>
          <w:rFonts w:ascii="Times New Roman" w:hAnsi="Times New Roman"/>
          <w:b/>
          <w:sz w:val="24"/>
          <w:szCs w:val="24"/>
        </w:rPr>
        <w:t>,</w:t>
      </w:r>
    </w:p>
    <w:p w:rsidR="00E70687" w:rsidRPr="0041392E" w:rsidRDefault="00E70687" w:rsidP="00696510">
      <w:pPr>
        <w:spacing w:line="240" w:lineRule="auto"/>
        <w:jc w:val="center"/>
        <w:rPr>
          <w:rFonts w:ascii="Times New Roman" w:hAnsi="Times New Roman"/>
          <w:b/>
          <w:sz w:val="24"/>
          <w:szCs w:val="24"/>
        </w:rPr>
        <w:sectPr w:rsidR="00E70687" w:rsidRPr="0041392E" w:rsidSect="0031588F">
          <w:headerReference w:type="default" r:id="rId14"/>
          <w:footerReference w:type="default" r:id="rId15"/>
          <w:type w:val="continuous"/>
          <w:pgSz w:w="11906" w:h="16838"/>
          <w:pgMar w:top="1440" w:right="1274" w:bottom="1440" w:left="1418" w:header="709" w:footer="370" w:gutter="0"/>
          <w:cols w:space="708"/>
          <w:docGrid w:linePitch="360"/>
        </w:sectPr>
      </w:pPr>
    </w:p>
    <w:p w:rsidR="00E70687" w:rsidRPr="0041392E" w:rsidRDefault="00E70687" w:rsidP="00696510">
      <w:pPr>
        <w:spacing w:line="240" w:lineRule="auto"/>
        <w:jc w:val="center"/>
        <w:rPr>
          <w:rFonts w:ascii="Times New Roman" w:hAnsi="Times New Roman"/>
          <w:b/>
          <w:sz w:val="24"/>
          <w:szCs w:val="24"/>
        </w:rPr>
      </w:pPr>
      <w:r w:rsidRPr="0041392E">
        <w:rPr>
          <w:rFonts w:ascii="Times New Roman" w:hAnsi="Times New Roman"/>
          <w:b/>
          <w:sz w:val="24"/>
          <w:szCs w:val="24"/>
        </w:rPr>
        <w:t>Ο ΠΡΟΕΔΡΟΣ</w:t>
      </w:r>
    </w:p>
    <w:p w:rsidR="00407FD0" w:rsidRPr="0041392E" w:rsidRDefault="00407FD0" w:rsidP="00696510">
      <w:pPr>
        <w:spacing w:line="240" w:lineRule="auto"/>
        <w:jc w:val="center"/>
        <w:rPr>
          <w:rFonts w:ascii="Times New Roman" w:hAnsi="Times New Roman"/>
          <w:b/>
          <w:sz w:val="24"/>
          <w:szCs w:val="24"/>
        </w:rPr>
      </w:pPr>
    </w:p>
    <w:p w:rsidR="00E70687" w:rsidRPr="0041392E" w:rsidRDefault="006A358C" w:rsidP="00696510">
      <w:pPr>
        <w:spacing w:line="240" w:lineRule="auto"/>
        <w:jc w:val="center"/>
        <w:rPr>
          <w:rFonts w:ascii="Times New Roman" w:hAnsi="Times New Roman"/>
          <w:b/>
          <w:sz w:val="24"/>
          <w:szCs w:val="24"/>
        </w:rPr>
      </w:pPr>
      <w:r>
        <w:rPr>
          <w:rFonts w:ascii="Times New Roman" w:hAnsi="Times New Roman"/>
          <w:b/>
          <w:sz w:val="24"/>
          <w:szCs w:val="24"/>
        </w:rPr>
        <w:t xml:space="preserve">Ι. </w:t>
      </w:r>
      <w:r w:rsidR="00E70687" w:rsidRPr="0041392E">
        <w:rPr>
          <w:rFonts w:ascii="Times New Roman" w:hAnsi="Times New Roman"/>
          <w:b/>
          <w:sz w:val="24"/>
          <w:szCs w:val="24"/>
        </w:rPr>
        <w:t>ΒΑΡΔΑΚΑΣΤΑΝΗΣ</w:t>
      </w:r>
    </w:p>
    <w:p w:rsidR="00E70687" w:rsidRPr="0041392E" w:rsidRDefault="00E70687" w:rsidP="00696510">
      <w:pPr>
        <w:spacing w:line="240" w:lineRule="auto"/>
        <w:jc w:val="center"/>
        <w:rPr>
          <w:rFonts w:ascii="Times New Roman" w:hAnsi="Times New Roman"/>
          <w:b/>
          <w:sz w:val="24"/>
          <w:szCs w:val="24"/>
        </w:rPr>
      </w:pPr>
      <w:r w:rsidRPr="0041392E">
        <w:rPr>
          <w:rFonts w:ascii="Times New Roman" w:hAnsi="Times New Roman"/>
          <w:b/>
          <w:sz w:val="24"/>
          <w:szCs w:val="24"/>
        </w:rPr>
        <w:br w:type="column"/>
      </w:r>
      <w:r w:rsidRPr="0041392E">
        <w:rPr>
          <w:rFonts w:ascii="Times New Roman" w:hAnsi="Times New Roman"/>
          <w:b/>
          <w:sz w:val="24"/>
          <w:szCs w:val="24"/>
        </w:rPr>
        <w:t>Ο ΓΕΝ. ΓΡΑΜΜΑΤΕΑΣ</w:t>
      </w:r>
    </w:p>
    <w:p w:rsidR="00407FD0" w:rsidRPr="0041392E" w:rsidRDefault="00407FD0" w:rsidP="00696510">
      <w:pPr>
        <w:spacing w:line="240" w:lineRule="auto"/>
        <w:jc w:val="center"/>
        <w:rPr>
          <w:rFonts w:ascii="Times New Roman" w:hAnsi="Times New Roman"/>
          <w:b/>
          <w:sz w:val="24"/>
          <w:szCs w:val="24"/>
        </w:rPr>
      </w:pPr>
    </w:p>
    <w:p w:rsidR="00E70687" w:rsidRPr="00152943" w:rsidRDefault="0041392E" w:rsidP="00696510">
      <w:pPr>
        <w:spacing w:line="240" w:lineRule="auto"/>
        <w:jc w:val="center"/>
        <w:rPr>
          <w:rFonts w:ascii="Times New Roman" w:hAnsi="Times New Roman"/>
          <w:b/>
          <w:sz w:val="24"/>
          <w:szCs w:val="24"/>
        </w:rPr>
        <w:sectPr w:rsidR="00E70687" w:rsidRPr="00152943" w:rsidSect="0041392E">
          <w:type w:val="continuous"/>
          <w:pgSz w:w="11906" w:h="16838"/>
          <w:pgMar w:top="1440" w:right="1700" w:bottom="1440" w:left="1800" w:header="709" w:footer="370" w:gutter="0"/>
          <w:cols w:num="2" w:space="708"/>
          <w:docGrid w:linePitch="360"/>
        </w:sectPr>
      </w:pPr>
      <w:r>
        <w:rPr>
          <w:rFonts w:ascii="Times New Roman" w:hAnsi="Times New Roman"/>
          <w:b/>
          <w:sz w:val="24"/>
          <w:szCs w:val="24"/>
        </w:rPr>
        <w:t xml:space="preserve">     </w:t>
      </w:r>
      <w:r w:rsidR="006A358C">
        <w:rPr>
          <w:rFonts w:ascii="Times New Roman" w:hAnsi="Times New Roman"/>
          <w:b/>
          <w:sz w:val="24"/>
          <w:szCs w:val="24"/>
        </w:rPr>
        <w:t xml:space="preserve">ΧΡ. </w:t>
      </w:r>
      <w:r w:rsidR="00AC7CD8">
        <w:rPr>
          <w:rFonts w:ascii="Times New Roman" w:hAnsi="Times New Roman"/>
          <w:b/>
          <w:sz w:val="24"/>
          <w:szCs w:val="24"/>
        </w:rPr>
        <w:t xml:space="preserve">ΝΑΣΤΑΣ </w:t>
      </w:r>
    </w:p>
    <w:p w:rsidR="00EE35CD" w:rsidRDefault="00EE35CD" w:rsidP="00617A7B">
      <w:pPr>
        <w:spacing w:after="0" w:line="240" w:lineRule="auto"/>
        <w:jc w:val="left"/>
        <w:rPr>
          <w:rFonts w:ascii="Times New Roman" w:hAnsi="Times New Roman"/>
          <w:b/>
          <w:sz w:val="24"/>
          <w:szCs w:val="24"/>
        </w:rPr>
      </w:pPr>
    </w:p>
    <w:p w:rsidR="008E5607" w:rsidRDefault="008E5607" w:rsidP="00617A7B">
      <w:pPr>
        <w:spacing w:after="0" w:line="240" w:lineRule="auto"/>
        <w:jc w:val="left"/>
        <w:rPr>
          <w:rFonts w:ascii="Times New Roman" w:hAnsi="Times New Roman"/>
          <w:b/>
          <w:sz w:val="24"/>
          <w:szCs w:val="24"/>
        </w:rPr>
      </w:pPr>
    </w:p>
    <w:p w:rsidR="008E5607" w:rsidRDefault="008E5607" w:rsidP="00617A7B">
      <w:pPr>
        <w:spacing w:after="0" w:line="240" w:lineRule="auto"/>
        <w:jc w:val="left"/>
        <w:rPr>
          <w:rFonts w:ascii="Times New Roman" w:hAnsi="Times New Roman"/>
          <w:b/>
          <w:sz w:val="24"/>
          <w:szCs w:val="24"/>
        </w:rPr>
      </w:pPr>
    </w:p>
    <w:p w:rsidR="0031588F" w:rsidRDefault="0031588F" w:rsidP="00617A7B">
      <w:pPr>
        <w:spacing w:after="0" w:line="240" w:lineRule="auto"/>
        <w:jc w:val="left"/>
        <w:rPr>
          <w:rFonts w:ascii="Times New Roman" w:hAnsi="Times New Roman"/>
          <w:b/>
          <w:sz w:val="24"/>
          <w:szCs w:val="24"/>
        </w:rPr>
      </w:pPr>
    </w:p>
    <w:p w:rsidR="0031588F" w:rsidRDefault="0031588F" w:rsidP="00617A7B">
      <w:pPr>
        <w:spacing w:after="0" w:line="240" w:lineRule="auto"/>
        <w:jc w:val="left"/>
        <w:rPr>
          <w:rFonts w:ascii="Times New Roman" w:hAnsi="Times New Roman"/>
          <w:b/>
          <w:sz w:val="24"/>
          <w:szCs w:val="24"/>
        </w:rPr>
      </w:pPr>
    </w:p>
    <w:p w:rsidR="00EE35CD" w:rsidRPr="00EE35CD" w:rsidRDefault="00EE35CD" w:rsidP="00617A7B">
      <w:pPr>
        <w:spacing w:after="0" w:line="240" w:lineRule="auto"/>
        <w:jc w:val="left"/>
        <w:rPr>
          <w:rFonts w:ascii="Times New Roman" w:hAnsi="Times New Roman"/>
          <w:b/>
          <w:sz w:val="24"/>
          <w:szCs w:val="24"/>
        </w:rPr>
      </w:pPr>
      <w:r w:rsidRPr="00EE35CD">
        <w:rPr>
          <w:rFonts w:ascii="Times New Roman" w:hAnsi="Times New Roman"/>
          <w:b/>
          <w:sz w:val="24"/>
          <w:szCs w:val="24"/>
        </w:rPr>
        <w:t>[ΠΙΝΑΚΑΣ ΑΠΟΔΕΚΤΩΝ]</w:t>
      </w:r>
    </w:p>
    <w:p w:rsidR="00EE35CD" w:rsidRDefault="00EE35CD" w:rsidP="00617A7B">
      <w:pPr>
        <w:spacing w:after="0" w:line="240" w:lineRule="auto"/>
        <w:jc w:val="left"/>
        <w:rPr>
          <w:rFonts w:ascii="Times New Roman" w:hAnsi="Times New Roman"/>
          <w:b/>
          <w:sz w:val="24"/>
          <w:szCs w:val="24"/>
        </w:rPr>
      </w:pPr>
    </w:p>
    <w:p w:rsidR="00617A7B" w:rsidRPr="00EE35CD" w:rsidRDefault="00EE35CD" w:rsidP="00617A7B">
      <w:pPr>
        <w:spacing w:after="0" w:line="240" w:lineRule="auto"/>
        <w:jc w:val="left"/>
        <w:rPr>
          <w:rFonts w:ascii="Times New Roman" w:hAnsi="Times New Roman"/>
          <w:sz w:val="24"/>
          <w:szCs w:val="24"/>
        </w:rPr>
      </w:pPr>
      <w:r w:rsidRPr="00EE35CD">
        <w:rPr>
          <w:rFonts w:ascii="Times New Roman" w:hAnsi="Times New Roman"/>
          <w:sz w:val="24"/>
          <w:szCs w:val="24"/>
        </w:rPr>
        <w:t xml:space="preserve">- κ. Π. Κουρουμπλή, Υπουργό Εσωτερικών &amp; Διοικητικής Ανασυγκρότησης </w:t>
      </w:r>
    </w:p>
    <w:p w:rsidR="00EE35CD" w:rsidRDefault="00EE35CD" w:rsidP="00EE35CD">
      <w:pPr>
        <w:spacing w:after="0" w:line="240" w:lineRule="auto"/>
        <w:rPr>
          <w:rFonts w:ascii="Times New Roman" w:hAnsi="Times New Roman"/>
          <w:sz w:val="24"/>
          <w:szCs w:val="24"/>
        </w:rPr>
      </w:pPr>
      <w:r w:rsidRPr="00EE35CD">
        <w:rPr>
          <w:rFonts w:ascii="Times New Roman" w:hAnsi="Times New Roman"/>
          <w:sz w:val="24"/>
          <w:szCs w:val="24"/>
        </w:rPr>
        <w:t xml:space="preserve">- κ. Ι. Μουζάλα, Αναπληρωτή Υπουργό Εσωτερικών &amp; Διοικητικής Ανασυγκρότησης </w:t>
      </w:r>
    </w:p>
    <w:p w:rsidR="00EE35CD" w:rsidRDefault="00EE35CD" w:rsidP="00EE35CD">
      <w:pPr>
        <w:spacing w:after="0" w:line="240" w:lineRule="auto"/>
        <w:rPr>
          <w:rFonts w:ascii="Times New Roman" w:hAnsi="Times New Roman"/>
          <w:sz w:val="24"/>
          <w:szCs w:val="24"/>
        </w:rPr>
      </w:pPr>
      <w:r>
        <w:rPr>
          <w:rFonts w:ascii="Times New Roman" w:hAnsi="Times New Roman"/>
          <w:sz w:val="24"/>
          <w:szCs w:val="24"/>
        </w:rPr>
        <w:t xml:space="preserve">- κ. Κων. - Νικ. Πουλάκη, Γενικό Γραμματέα Υπουργείου Εσωτερικών &amp; Διοικητικής Ανασυγκρότησης </w:t>
      </w:r>
    </w:p>
    <w:p w:rsidR="00EE35CD" w:rsidRDefault="00EE35CD" w:rsidP="00EE35CD">
      <w:pPr>
        <w:spacing w:after="0" w:line="240" w:lineRule="auto"/>
        <w:rPr>
          <w:rFonts w:ascii="Times New Roman" w:hAnsi="Times New Roman"/>
          <w:sz w:val="24"/>
          <w:szCs w:val="24"/>
        </w:rPr>
      </w:pPr>
      <w:r>
        <w:rPr>
          <w:rFonts w:ascii="Times New Roman" w:hAnsi="Times New Roman"/>
          <w:sz w:val="24"/>
          <w:szCs w:val="24"/>
        </w:rPr>
        <w:t xml:space="preserve">- κ. Β. Παπαδόπουλο, Γενικό Γραμματέα Πληθυσμού και Κοινωνικής Συνοχής </w:t>
      </w:r>
    </w:p>
    <w:p w:rsidR="00EE35CD" w:rsidRPr="00EE35CD" w:rsidRDefault="00EE35CD" w:rsidP="00EE35CD">
      <w:pPr>
        <w:spacing w:after="0" w:line="240" w:lineRule="auto"/>
        <w:rPr>
          <w:rFonts w:ascii="Times New Roman" w:hAnsi="Times New Roman"/>
          <w:sz w:val="24"/>
          <w:szCs w:val="24"/>
        </w:rPr>
      </w:pPr>
    </w:p>
    <w:sectPr w:rsidR="00EE35CD" w:rsidRPr="00EE35C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CA" w:rsidRDefault="00E16BCA" w:rsidP="00A5663B">
      <w:pPr>
        <w:spacing w:after="0" w:line="240" w:lineRule="auto"/>
      </w:pPr>
      <w:r>
        <w:separator/>
      </w:r>
    </w:p>
  </w:endnote>
  <w:endnote w:type="continuationSeparator" w:id="0">
    <w:p w:rsidR="00E16BCA" w:rsidRDefault="00E16BC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7" w:rsidRDefault="00E430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7" w:rsidRDefault="00E43027"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7" w:rsidRDefault="00E4302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7" w:rsidRDefault="00E4302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5" name="Εικόνα 5"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CA" w:rsidRDefault="00E16BCA" w:rsidP="00A5663B">
      <w:pPr>
        <w:spacing w:after="0" w:line="240" w:lineRule="auto"/>
      </w:pPr>
      <w:r>
        <w:separator/>
      </w:r>
    </w:p>
  </w:footnote>
  <w:footnote w:type="continuationSeparator" w:id="0">
    <w:p w:rsidR="00E16BCA" w:rsidRDefault="00E16BC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7" w:rsidRDefault="00E430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7" w:rsidRPr="00A5663B" w:rsidRDefault="00E43027"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7" w:rsidRDefault="00E4302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7" w:rsidRPr="00A5663B" w:rsidRDefault="00E4302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93C45">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806"/>
    <w:multiLevelType w:val="hybridMultilevel"/>
    <w:tmpl w:val="839C9390"/>
    <w:lvl w:ilvl="0" w:tplc="DF44D428">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EC4C15"/>
    <w:multiLevelType w:val="hybridMultilevel"/>
    <w:tmpl w:val="102E1B3E"/>
    <w:lvl w:ilvl="0" w:tplc="70468906">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8C2CC3"/>
    <w:multiLevelType w:val="hybridMultilevel"/>
    <w:tmpl w:val="33C8CD26"/>
    <w:lvl w:ilvl="0" w:tplc="0318F80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0F23BE"/>
    <w:multiLevelType w:val="hybridMultilevel"/>
    <w:tmpl w:val="38C2EDFA"/>
    <w:lvl w:ilvl="0" w:tplc="554E241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D5231C"/>
    <w:multiLevelType w:val="hybridMultilevel"/>
    <w:tmpl w:val="7FE03778"/>
    <w:lvl w:ilvl="0" w:tplc="2C8AF74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03069A"/>
    <w:multiLevelType w:val="multilevel"/>
    <w:tmpl w:val="EAE2A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C7DA7"/>
    <w:multiLevelType w:val="hybridMultilevel"/>
    <w:tmpl w:val="15FA5B98"/>
    <w:lvl w:ilvl="0" w:tplc="64C0A0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335F6C"/>
    <w:multiLevelType w:val="hybridMultilevel"/>
    <w:tmpl w:val="DD406CC4"/>
    <w:lvl w:ilvl="0" w:tplc="B5BA419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D45076"/>
    <w:multiLevelType w:val="multilevel"/>
    <w:tmpl w:val="2DA46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DD3070"/>
    <w:multiLevelType w:val="hybridMultilevel"/>
    <w:tmpl w:val="D8FA9988"/>
    <w:lvl w:ilvl="0" w:tplc="12C0948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FF0EF4"/>
    <w:multiLevelType w:val="hybridMultilevel"/>
    <w:tmpl w:val="FB08EDE2"/>
    <w:lvl w:ilvl="0" w:tplc="427CEEB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5B6FD1"/>
    <w:multiLevelType w:val="hybridMultilevel"/>
    <w:tmpl w:val="74B6C42E"/>
    <w:lvl w:ilvl="0" w:tplc="CCAA2FD6">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0B44269"/>
    <w:multiLevelType w:val="hybridMultilevel"/>
    <w:tmpl w:val="0A62B338"/>
    <w:lvl w:ilvl="0" w:tplc="E988AE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31057A6"/>
    <w:multiLevelType w:val="multilevel"/>
    <w:tmpl w:val="8ECA4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AD2A63"/>
    <w:multiLevelType w:val="hybridMultilevel"/>
    <w:tmpl w:val="A8EC0AA8"/>
    <w:lvl w:ilvl="0" w:tplc="742C45AE">
      <w:start w:val="1"/>
      <w:numFmt w:val="bullet"/>
      <w:lvlText w:val="-"/>
      <w:lvlJc w:val="left"/>
      <w:pPr>
        <w:ind w:left="720" w:hanging="360"/>
      </w:pPr>
      <w:rPr>
        <w:rFonts w:ascii="Times New Roman" w:eastAsia="Times New Roman" w:hAnsi="Times New Roman" w:cs="Times New Roman"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DF12527"/>
    <w:multiLevelType w:val="multilevel"/>
    <w:tmpl w:val="13C01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3D0ACA"/>
    <w:multiLevelType w:val="hybridMultilevel"/>
    <w:tmpl w:val="AB58E1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B752E1"/>
    <w:multiLevelType w:val="hybridMultilevel"/>
    <w:tmpl w:val="AE928C7E"/>
    <w:lvl w:ilvl="0" w:tplc="7A34899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3BE2EC4"/>
    <w:multiLevelType w:val="hybridMultilevel"/>
    <w:tmpl w:val="0248E302"/>
    <w:lvl w:ilvl="0" w:tplc="344EFB0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5040F5B"/>
    <w:multiLevelType w:val="multilevel"/>
    <w:tmpl w:val="A212F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57570E"/>
    <w:multiLevelType w:val="multilevel"/>
    <w:tmpl w:val="18B2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B513FB"/>
    <w:multiLevelType w:val="hybridMultilevel"/>
    <w:tmpl w:val="C3A8AD32"/>
    <w:lvl w:ilvl="0" w:tplc="0C0A216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34A227A"/>
    <w:multiLevelType w:val="multilevel"/>
    <w:tmpl w:val="CA8E4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09517D"/>
    <w:multiLevelType w:val="hybridMultilevel"/>
    <w:tmpl w:val="5EBCC4FA"/>
    <w:lvl w:ilvl="0" w:tplc="F208A03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8122091"/>
    <w:multiLevelType w:val="hybridMultilevel"/>
    <w:tmpl w:val="B76C18FE"/>
    <w:lvl w:ilvl="0" w:tplc="C3FA062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9050621"/>
    <w:multiLevelType w:val="hybridMultilevel"/>
    <w:tmpl w:val="1206CA90"/>
    <w:lvl w:ilvl="0" w:tplc="19CAAC1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5E569A"/>
    <w:multiLevelType w:val="hybridMultilevel"/>
    <w:tmpl w:val="E00CBBFA"/>
    <w:lvl w:ilvl="0" w:tplc="ABAA3D44">
      <w:numFmt w:val="bullet"/>
      <w:lvlText w:val="-"/>
      <w:lvlJc w:val="left"/>
      <w:pPr>
        <w:ind w:left="720" w:hanging="360"/>
      </w:pPr>
      <w:rPr>
        <w:rFonts w:ascii="Times New Roman" w:eastAsia="Times New Roman" w:hAnsi="Times New Roman" w:cs="Times New Roman" w:hint="default"/>
        <w:b/>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D77079"/>
    <w:multiLevelType w:val="hybridMultilevel"/>
    <w:tmpl w:val="42FE7B8E"/>
    <w:lvl w:ilvl="0" w:tplc="712651A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C7B454D"/>
    <w:multiLevelType w:val="hybridMultilevel"/>
    <w:tmpl w:val="B75CD2B6"/>
    <w:lvl w:ilvl="0" w:tplc="7F3E0186">
      <w:start w:val="1"/>
      <w:numFmt w:val="bullet"/>
      <w:lvlText w:val="-"/>
      <w:lvlJc w:val="left"/>
      <w:pPr>
        <w:ind w:left="720" w:hanging="360"/>
      </w:pPr>
      <w:rPr>
        <w:rFonts w:ascii="Calibri Light" w:eastAsia="Calibri Light"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26"/>
  </w:num>
  <w:num w:numId="11">
    <w:abstractNumId w:val="25"/>
  </w:num>
  <w:num w:numId="12">
    <w:abstractNumId w:val="13"/>
  </w:num>
  <w:num w:numId="13">
    <w:abstractNumId w:val="17"/>
  </w:num>
  <w:num w:numId="14">
    <w:abstractNumId w:val="3"/>
  </w:num>
  <w:num w:numId="15">
    <w:abstractNumId w:val="18"/>
  </w:num>
  <w:num w:numId="16">
    <w:abstractNumId w:val="23"/>
  </w:num>
  <w:num w:numId="17">
    <w:abstractNumId w:val="9"/>
  </w:num>
  <w:num w:numId="18">
    <w:abstractNumId w:val="6"/>
  </w:num>
  <w:num w:numId="19">
    <w:abstractNumId w:val="22"/>
  </w:num>
  <w:num w:numId="20">
    <w:abstractNumId w:val="15"/>
  </w:num>
  <w:num w:numId="21">
    <w:abstractNumId w:val="27"/>
  </w:num>
  <w:num w:numId="22">
    <w:abstractNumId w:val="2"/>
  </w:num>
  <w:num w:numId="23">
    <w:abstractNumId w:val="16"/>
  </w:num>
  <w:num w:numId="24">
    <w:abstractNumId w:val="33"/>
  </w:num>
  <w:num w:numId="25">
    <w:abstractNumId w:val="32"/>
  </w:num>
  <w:num w:numId="26">
    <w:abstractNumId w:val="24"/>
  </w:num>
  <w:num w:numId="27">
    <w:abstractNumId w:val="0"/>
  </w:num>
  <w:num w:numId="28">
    <w:abstractNumId w:val="1"/>
  </w:num>
  <w:num w:numId="29">
    <w:abstractNumId w:val="14"/>
  </w:num>
  <w:num w:numId="30">
    <w:abstractNumId w:val="31"/>
  </w:num>
  <w:num w:numId="31">
    <w:abstractNumId w:val="21"/>
  </w:num>
  <w:num w:numId="32">
    <w:abstractNumId w:val="8"/>
  </w:num>
  <w:num w:numId="33">
    <w:abstractNumId w:val="4"/>
  </w:num>
  <w:num w:numId="34">
    <w:abstractNumId w:val="30"/>
  </w:num>
  <w:num w:numId="35">
    <w:abstractNumId w:val="5"/>
  </w:num>
  <w:num w:numId="36">
    <w:abstractNumId w:val="29"/>
  </w:num>
  <w:num w:numId="37">
    <w:abstractNumId w:val="7"/>
  </w:num>
  <w:num w:numId="38">
    <w:abstractNumId w:val="19"/>
  </w:num>
  <w:num w:numId="39">
    <w:abstractNumId w:val="28"/>
  </w:num>
  <w:num w:numId="40">
    <w:abstractNumId w:val="12"/>
  </w:num>
  <w:num w:numId="41">
    <w:abstractNumId w:val="11"/>
  </w:num>
  <w:num w:numId="42">
    <w:abstractNumId w:val="2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514EA"/>
    <w:rsid w:val="00073B3D"/>
    <w:rsid w:val="00085C04"/>
    <w:rsid w:val="00087BB2"/>
    <w:rsid w:val="00095977"/>
    <w:rsid w:val="000A5A80"/>
    <w:rsid w:val="000C2779"/>
    <w:rsid w:val="000C602B"/>
    <w:rsid w:val="000D1ECF"/>
    <w:rsid w:val="000D2B74"/>
    <w:rsid w:val="000E65F1"/>
    <w:rsid w:val="000E6BB8"/>
    <w:rsid w:val="00112AA4"/>
    <w:rsid w:val="00113EB5"/>
    <w:rsid w:val="001467DD"/>
    <w:rsid w:val="00152943"/>
    <w:rsid w:val="001549DB"/>
    <w:rsid w:val="0015502C"/>
    <w:rsid w:val="00163D12"/>
    <w:rsid w:val="00165E13"/>
    <w:rsid w:val="001A59FA"/>
    <w:rsid w:val="001A651E"/>
    <w:rsid w:val="001B1B58"/>
    <w:rsid w:val="001B3428"/>
    <w:rsid w:val="001B52A2"/>
    <w:rsid w:val="001C2EB9"/>
    <w:rsid w:val="001F15DF"/>
    <w:rsid w:val="00201C93"/>
    <w:rsid w:val="00205B76"/>
    <w:rsid w:val="00217AA2"/>
    <w:rsid w:val="00254FA0"/>
    <w:rsid w:val="00255E30"/>
    <w:rsid w:val="00275BAB"/>
    <w:rsid w:val="00284722"/>
    <w:rsid w:val="00285504"/>
    <w:rsid w:val="00293C45"/>
    <w:rsid w:val="00295414"/>
    <w:rsid w:val="002C4422"/>
    <w:rsid w:val="002D1046"/>
    <w:rsid w:val="002E4A47"/>
    <w:rsid w:val="002E4DBB"/>
    <w:rsid w:val="003137AC"/>
    <w:rsid w:val="0031588F"/>
    <w:rsid w:val="00320D78"/>
    <w:rsid w:val="003217B7"/>
    <w:rsid w:val="00323972"/>
    <w:rsid w:val="0036458E"/>
    <w:rsid w:val="00381527"/>
    <w:rsid w:val="003870E7"/>
    <w:rsid w:val="003A0E24"/>
    <w:rsid w:val="003B7A83"/>
    <w:rsid w:val="003C044E"/>
    <w:rsid w:val="003C115F"/>
    <w:rsid w:val="003E3A28"/>
    <w:rsid w:val="003E6E70"/>
    <w:rsid w:val="00400168"/>
    <w:rsid w:val="00404087"/>
    <w:rsid w:val="00407FD0"/>
    <w:rsid w:val="00412BB7"/>
    <w:rsid w:val="0041392E"/>
    <w:rsid w:val="00413E31"/>
    <w:rsid w:val="00415869"/>
    <w:rsid w:val="00421F44"/>
    <w:rsid w:val="00433932"/>
    <w:rsid w:val="00436F59"/>
    <w:rsid w:val="004379E5"/>
    <w:rsid w:val="00442A34"/>
    <w:rsid w:val="004602B8"/>
    <w:rsid w:val="004807F3"/>
    <w:rsid w:val="004E6E6E"/>
    <w:rsid w:val="004F583A"/>
    <w:rsid w:val="00530C1A"/>
    <w:rsid w:val="005615DE"/>
    <w:rsid w:val="00576E64"/>
    <w:rsid w:val="005924F6"/>
    <w:rsid w:val="005957B4"/>
    <w:rsid w:val="005B1203"/>
    <w:rsid w:val="005C081C"/>
    <w:rsid w:val="005C480B"/>
    <w:rsid w:val="005F29A9"/>
    <w:rsid w:val="005F4BC5"/>
    <w:rsid w:val="00602D6F"/>
    <w:rsid w:val="00617A7B"/>
    <w:rsid w:val="006326B7"/>
    <w:rsid w:val="00641EB2"/>
    <w:rsid w:val="00643494"/>
    <w:rsid w:val="00651CD5"/>
    <w:rsid w:val="0066371D"/>
    <w:rsid w:val="00686715"/>
    <w:rsid w:val="00696510"/>
    <w:rsid w:val="006A358C"/>
    <w:rsid w:val="006F189F"/>
    <w:rsid w:val="006F7604"/>
    <w:rsid w:val="0070555C"/>
    <w:rsid w:val="007331AE"/>
    <w:rsid w:val="0074741F"/>
    <w:rsid w:val="0077016C"/>
    <w:rsid w:val="007941EA"/>
    <w:rsid w:val="007D4A7A"/>
    <w:rsid w:val="007E6F30"/>
    <w:rsid w:val="007F316C"/>
    <w:rsid w:val="00811A9B"/>
    <w:rsid w:val="00812C30"/>
    <w:rsid w:val="00814E10"/>
    <w:rsid w:val="008168DE"/>
    <w:rsid w:val="00823767"/>
    <w:rsid w:val="00833E97"/>
    <w:rsid w:val="00834D64"/>
    <w:rsid w:val="00836866"/>
    <w:rsid w:val="008377F1"/>
    <w:rsid w:val="00845193"/>
    <w:rsid w:val="0087404E"/>
    <w:rsid w:val="00893D34"/>
    <w:rsid w:val="00893EF6"/>
    <w:rsid w:val="00895447"/>
    <w:rsid w:val="008E5607"/>
    <w:rsid w:val="008E7109"/>
    <w:rsid w:val="008F4A49"/>
    <w:rsid w:val="008F5096"/>
    <w:rsid w:val="00907B71"/>
    <w:rsid w:val="00912D4E"/>
    <w:rsid w:val="00914B46"/>
    <w:rsid w:val="009165A2"/>
    <w:rsid w:val="0093126F"/>
    <w:rsid w:val="00970857"/>
    <w:rsid w:val="00976FCE"/>
    <w:rsid w:val="00982431"/>
    <w:rsid w:val="00986DBC"/>
    <w:rsid w:val="00992AAF"/>
    <w:rsid w:val="00993479"/>
    <w:rsid w:val="009B3183"/>
    <w:rsid w:val="009B6ADE"/>
    <w:rsid w:val="009D14BE"/>
    <w:rsid w:val="009F5541"/>
    <w:rsid w:val="00A04AA2"/>
    <w:rsid w:val="00A30AA8"/>
    <w:rsid w:val="00A5663B"/>
    <w:rsid w:val="00A973CC"/>
    <w:rsid w:val="00AA009D"/>
    <w:rsid w:val="00AC672B"/>
    <w:rsid w:val="00AC7CD8"/>
    <w:rsid w:val="00AE0048"/>
    <w:rsid w:val="00AF46BC"/>
    <w:rsid w:val="00B01AB1"/>
    <w:rsid w:val="00B0528D"/>
    <w:rsid w:val="00B156B1"/>
    <w:rsid w:val="00B16D1B"/>
    <w:rsid w:val="00B236B6"/>
    <w:rsid w:val="00B27B59"/>
    <w:rsid w:val="00B5600C"/>
    <w:rsid w:val="00B72E5C"/>
    <w:rsid w:val="00B816B7"/>
    <w:rsid w:val="00BA5AD8"/>
    <w:rsid w:val="00BB78EF"/>
    <w:rsid w:val="00BB7C2C"/>
    <w:rsid w:val="00BD168E"/>
    <w:rsid w:val="00BE630E"/>
    <w:rsid w:val="00BF3F09"/>
    <w:rsid w:val="00C15553"/>
    <w:rsid w:val="00C32601"/>
    <w:rsid w:val="00C45B47"/>
    <w:rsid w:val="00C52C0D"/>
    <w:rsid w:val="00C65362"/>
    <w:rsid w:val="00C80338"/>
    <w:rsid w:val="00C816E0"/>
    <w:rsid w:val="00CD13B1"/>
    <w:rsid w:val="00CD4B56"/>
    <w:rsid w:val="00CF3DC3"/>
    <w:rsid w:val="00CF4401"/>
    <w:rsid w:val="00D11D3B"/>
    <w:rsid w:val="00D13C3F"/>
    <w:rsid w:val="00D255DF"/>
    <w:rsid w:val="00D265A9"/>
    <w:rsid w:val="00D42A31"/>
    <w:rsid w:val="00D4350F"/>
    <w:rsid w:val="00D511E4"/>
    <w:rsid w:val="00D627DE"/>
    <w:rsid w:val="00D7510D"/>
    <w:rsid w:val="00D879F0"/>
    <w:rsid w:val="00D90B73"/>
    <w:rsid w:val="00D93563"/>
    <w:rsid w:val="00DB43EA"/>
    <w:rsid w:val="00DB674B"/>
    <w:rsid w:val="00DC7532"/>
    <w:rsid w:val="00DC7B61"/>
    <w:rsid w:val="00DF1127"/>
    <w:rsid w:val="00E062F1"/>
    <w:rsid w:val="00E16BCA"/>
    <w:rsid w:val="00E25ADB"/>
    <w:rsid w:val="00E402C5"/>
    <w:rsid w:val="00E43027"/>
    <w:rsid w:val="00E54087"/>
    <w:rsid w:val="00E616AB"/>
    <w:rsid w:val="00E70687"/>
    <w:rsid w:val="00E87B77"/>
    <w:rsid w:val="00EA3C31"/>
    <w:rsid w:val="00EB69A8"/>
    <w:rsid w:val="00EC28E7"/>
    <w:rsid w:val="00EE35CD"/>
    <w:rsid w:val="00EE41A4"/>
    <w:rsid w:val="00EE6171"/>
    <w:rsid w:val="00F15EA8"/>
    <w:rsid w:val="00F21B29"/>
    <w:rsid w:val="00F2259E"/>
    <w:rsid w:val="00F310D0"/>
    <w:rsid w:val="00F33C90"/>
    <w:rsid w:val="00F348ED"/>
    <w:rsid w:val="00F34D3A"/>
    <w:rsid w:val="00F37AD0"/>
    <w:rsid w:val="00F40FBC"/>
    <w:rsid w:val="00F60186"/>
    <w:rsid w:val="00F6046E"/>
    <w:rsid w:val="00F62902"/>
    <w:rsid w:val="00F62BC1"/>
    <w:rsid w:val="00F81B98"/>
    <w:rsid w:val="00F854E0"/>
    <w:rsid w:val="00F93F3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a"/>
    <w:rsid w:val="00912D4E"/>
    <w:pPr>
      <w:spacing w:after="160" w:line="240" w:lineRule="exact"/>
      <w:jc w:val="left"/>
    </w:pPr>
    <w:rPr>
      <w:rFonts w:ascii="Tahoma" w:hAnsi="Tahoma"/>
      <w:color w:val="auto"/>
      <w:sz w:val="20"/>
      <w:szCs w:val="20"/>
      <w:lang w:val="en-US"/>
    </w:rPr>
  </w:style>
  <w:style w:type="paragraph" w:customStyle="1" w:styleId="Default">
    <w:name w:val="Default"/>
    <w:rsid w:val="00085C04"/>
    <w:pPr>
      <w:autoSpaceDE w:val="0"/>
      <w:autoSpaceDN w:val="0"/>
      <w:adjustRightInd w:val="0"/>
    </w:pPr>
    <w:rPr>
      <w:rFonts w:ascii="Century" w:hAnsi="Century" w:cs="Century"/>
      <w:color w:val="000000"/>
      <w:sz w:val="24"/>
      <w:szCs w:val="24"/>
    </w:rPr>
  </w:style>
  <w:style w:type="character" w:styleId="a9">
    <w:name w:val="Strong"/>
    <w:basedOn w:val="a0"/>
    <w:uiPriority w:val="22"/>
    <w:qFormat/>
    <w:rsid w:val="005F4BC5"/>
    <w:rPr>
      <w:b/>
      <w:bCs/>
    </w:rPr>
  </w:style>
  <w:style w:type="paragraph" w:styleId="aa">
    <w:name w:val="Body Text"/>
    <w:basedOn w:val="a"/>
    <w:link w:val="Char3"/>
    <w:rsid w:val="005B1203"/>
    <w:pPr>
      <w:spacing w:after="0" w:line="240" w:lineRule="auto"/>
    </w:pPr>
    <w:rPr>
      <w:rFonts w:ascii="Times New Roman" w:hAnsi="Times New Roman"/>
      <w:color w:val="auto"/>
      <w:sz w:val="24"/>
      <w:szCs w:val="24"/>
      <w:lang w:val="en-US" w:eastAsia="el-GR"/>
    </w:rPr>
  </w:style>
  <w:style w:type="character" w:customStyle="1" w:styleId="Char3">
    <w:name w:val="Σώμα κειμένου Char"/>
    <w:basedOn w:val="a0"/>
    <w:link w:val="aa"/>
    <w:rsid w:val="005B1203"/>
    <w:rPr>
      <w:sz w:val="24"/>
      <w:szCs w:val="24"/>
      <w:lang w:val="en-US" w:eastAsia="el-GR"/>
    </w:rPr>
  </w:style>
  <w:style w:type="paragraph" w:styleId="Web">
    <w:name w:val="Normal (Web)"/>
    <w:basedOn w:val="a"/>
    <w:uiPriority w:val="99"/>
    <w:semiHidden/>
    <w:unhideWhenUsed/>
    <w:rsid w:val="00285504"/>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40">
      <w:bodyDiv w:val="1"/>
      <w:marLeft w:val="0"/>
      <w:marRight w:val="0"/>
      <w:marTop w:val="0"/>
      <w:marBottom w:val="0"/>
      <w:divBdr>
        <w:top w:val="none" w:sz="0" w:space="0" w:color="auto"/>
        <w:left w:val="none" w:sz="0" w:space="0" w:color="auto"/>
        <w:bottom w:val="none" w:sz="0" w:space="0" w:color="auto"/>
        <w:right w:val="none" w:sz="0" w:space="0" w:color="auto"/>
      </w:divBdr>
    </w:div>
    <w:div w:id="148525048">
      <w:bodyDiv w:val="1"/>
      <w:marLeft w:val="0"/>
      <w:marRight w:val="0"/>
      <w:marTop w:val="0"/>
      <w:marBottom w:val="0"/>
      <w:divBdr>
        <w:top w:val="none" w:sz="0" w:space="0" w:color="auto"/>
        <w:left w:val="none" w:sz="0" w:space="0" w:color="auto"/>
        <w:bottom w:val="none" w:sz="0" w:space="0" w:color="auto"/>
        <w:right w:val="none" w:sz="0" w:space="0" w:color="auto"/>
      </w:divBdr>
      <w:divsChild>
        <w:div w:id="1233731624">
          <w:marLeft w:val="0"/>
          <w:marRight w:val="0"/>
          <w:marTop w:val="0"/>
          <w:marBottom w:val="0"/>
          <w:divBdr>
            <w:top w:val="none" w:sz="0" w:space="0" w:color="auto"/>
            <w:left w:val="none" w:sz="0" w:space="0" w:color="auto"/>
            <w:bottom w:val="none" w:sz="0" w:space="0" w:color="auto"/>
            <w:right w:val="none" w:sz="0" w:space="0" w:color="auto"/>
          </w:divBdr>
        </w:div>
        <w:div w:id="1343238425">
          <w:marLeft w:val="0"/>
          <w:marRight w:val="0"/>
          <w:marTop w:val="0"/>
          <w:marBottom w:val="0"/>
          <w:divBdr>
            <w:top w:val="none" w:sz="0" w:space="0" w:color="auto"/>
            <w:left w:val="none" w:sz="0" w:space="0" w:color="auto"/>
            <w:bottom w:val="none" w:sz="0" w:space="0" w:color="auto"/>
            <w:right w:val="none" w:sz="0" w:space="0" w:color="auto"/>
          </w:divBdr>
        </w:div>
        <w:div w:id="520241268">
          <w:marLeft w:val="0"/>
          <w:marRight w:val="0"/>
          <w:marTop w:val="0"/>
          <w:marBottom w:val="0"/>
          <w:divBdr>
            <w:top w:val="none" w:sz="0" w:space="0" w:color="auto"/>
            <w:left w:val="none" w:sz="0" w:space="0" w:color="auto"/>
            <w:bottom w:val="none" w:sz="0" w:space="0" w:color="auto"/>
            <w:right w:val="none" w:sz="0" w:space="0" w:color="auto"/>
          </w:divBdr>
        </w:div>
        <w:div w:id="919095513">
          <w:marLeft w:val="0"/>
          <w:marRight w:val="0"/>
          <w:marTop w:val="0"/>
          <w:marBottom w:val="0"/>
          <w:divBdr>
            <w:top w:val="none" w:sz="0" w:space="0" w:color="auto"/>
            <w:left w:val="none" w:sz="0" w:space="0" w:color="auto"/>
            <w:bottom w:val="none" w:sz="0" w:space="0" w:color="auto"/>
            <w:right w:val="none" w:sz="0" w:space="0" w:color="auto"/>
          </w:divBdr>
        </w:div>
        <w:div w:id="1080522419">
          <w:marLeft w:val="0"/>
          <w:marRight w:val="0"/>
          <w:marTop w:val="0"/>
          <w:marBottom w:val="0"/>
          <w:divBdr>
            <w:top w:val="none" w:sz="0" w:space="0" w:color="auto"/>
            <w:left w:val="none" w:sz="0" w:space="0" w:color="auto"/>
            <w:bottom w:val="none" w:sz="0" w:space="0" w:color="auto"/>
            <w:right w:val="none" w:sz="0" w:space="0" w:color="auto"/>
          </w:divBdr>
        </w:div>
        <w:div w:id="1616712038">
          <w:marLeft w:val="0"/>
          <w:marRight w:val="0"/>
          <w:marTop w:val="0"/>
          <w:marBottom w:val="0"/>
          <w:divBdr>
            <w:top w:val="none" w:sz="0" w:space="0" w:color="auto"/>
            <w:left w:val="none" w:sz="0" w:space="0" w:color="auto"/>
            <w:bottom w:val="none" w:sz="0" w:space="0" w:color="auto"/>
            <w:right w:val="none" w:sz="0" w:space="0" w:color="auto"/>
          </w:divBdr>
        </w:div>
        <w:div w:id="1893347648">
          <w:marLeft w:val="0"/>
          <w:marRight w:val="0"/>
          <w:marTop w:val="0"/>
          <w:marBottom w:val="0"/>
          <w:divBdr>
            <w:top w:val="none" w:sz="0" w:space="0" w:color="auto"/>
            <w:left w:val="none" w:sz="0" w:space="0" w:color="auto"/>
            <w:bottom w:val="none" w:sz="0" w:space="0" w:color="auto"/>
            <w:right w:val="none" w:sz="0" w:space="0" w:color="auto"/>
          </w:divBdr>
        </w:div>
        <w:div w:id="1895386940">
          <w:marLeft w:val="0"/>
          <w:marRight w:val="0"/>
          <w:marTop w:val="0"/>
          <w:marBottom w:val="0"/>
          <w:divBdr>
            <w:top w:val="none" w:sz="0" w:space="0" w:color="auto"/>
            <w:left w:val="none" w:sz="0" w:space="0" w:color="auto"/>
            <w:bottom w:val="none" w:sz="0" w:space="0" w:color="auto"/>
            <w:right w:val="none" w:sz="0" w:space="0" w:color="auto"/>
          </w:divBdr>
        </w:div>
        <w:div w:id="1263763249">
          <w:marLeft w:val="0"/>
          <w:marRight w:val="0"/>
          <w:marTop w:val="0"/>
          <w:marBottom w:val="0"/>
          <w:divBdr>
            <w:top w:val="none" w:sz="0" w:space="0" w:color="auto"/>
            <w:left w:val="none" w:sz="0" w:space="0" w:color="auto"/>
            <w:bottom w:val="none" w:sz="0" w:space="0" w:color="auto"/>
            <w:right w:val="none" w:sz="0" w:space="0" w:color="auto"/>
          </w:divBdr>
        </w:div>
        <w:div w:id="374503803">
          <w:marLeft w:val="0"/>
          <w:marRight w:val="0"/>
          <w:marTop w:val="0"/>
          <w:marBottom w:val="0"/>
          <w:divBdr>
            <w:top w:val="none" w:sz="0" w:space="0" w:color="auto"/>
            <w:left w:val="none" w:sz="0" w:space="0" w:color="auto"/>
            <w:bottom w:val="none" w:sz="0" w:space="0" w:color="auto"/>
            <w:right w:val="none" w:sz="0" w:space="0" w:color="auto"/>
          </w:divBdr>
        </w:div>
        <w:div w:id="445387065">
          <w:marLeft w:val="0"/>
          <w:marRight w:val="0"/>
          <w:marTop w:val="0"/>
          <w:marBottom w:val="0"/>
          <w:divBdr>
            <w:top w:val="none" w:sz="0" w:space="0" w:color="auto"/>
            <w:left w:val="none" w:sz="0" w:space="0" w:color="auto"/>
            <w:bottom w:val="none" w:sz="0" w:space="0" w:color="auto"/>
            <w:right w:val="none" w:sz="0" w:space="0" w:color="auto"/>
          </w:divBdr>
        </w:div>
        <w:div w:id="1055203729">
          <w:marLeft w:val="0"/>
          <w:marRight w:val="0"/>
          <w:marTop w:val="0"/>
          <w:marBottom w:val="0"/>
          <w:divBdr>
            <w:top w:val="none" w:sz="0" w:space="0" w:color="auto"/>
            <w:left w:val="none" w:sz="0" w:space="0" w:color="auto"/>
            <w:bottom w:val="none" w:sz="0" w:space="0" w:color="auto"/>
            <w:right w:val="none" w:sz="0" w:space="0" w:color="auto"/>
          </w:divBdr>
        </w:div>
        <w:div w:id="934167055">
          <w:marLeft w:val="0"/>
          <w:marRight w:val="0"/>
          <w:marTop w:val="0"/>
          <w:marBottom w:val="0"/>
          <w:divBdr>
            <w:top w:val="none" w:sz="0" w:space="0" w:color="auto"/>
            <w:left w:val="none" w:sz="0" w:space="0" w:color="auto"/>
            <w:bottom w:val="none" w:sz="0" w:space="0" w:color="auto"/>
            <w:right w:val="none" w:sz="0" w:space="0" w:color="auto"/>
          </w:divBdr>
        </w:div>
        <w:div w:id="1523081476">
          <w:marLeft w:val="0"/>
          <w:marRight w:val="0"/>
          <w:marTop w:val="0"/>
          <w:marBottom w:val="0"/>
          <w:divBdr>
            <w:top w:val="none" w:sz="0" w:space="0" w:color="auto"/>
            <w:left w:val="none" w:sz="0" w:space="0" w:color="auto"/>
            <w:bottom w:val="none" w:sz="0" w:space="0" w:color="auto"/>
            <w:right w:val="none" w:sz="0" w:space="0" w:color="auto"/>
          </w:divBdr>
        </w:div>
      </w:divsChild>
    </w:div>
    <w:div w:id="194779240">
      <w:bodyDiv w:val="1"/>
      <w:marLeft w:val="0"/>
      <w:marRight w:val="0"/>
      <w:marTop w:val="0"/>
      <w:marBottom w:val="0"/>
      <w:divBdr>
        <w:top w:val="none" w:sz="0" w:space="0" w:color="auto"/>
        <w:left w:val="none" w:sz="0" w:space="0" w:color="auto"/>
        <w:bottom w:val="none" w:sz="0" w:space="0" w:color="auto"/>
        <w:right w:val="none" w:sz="0" w:space="0" w:color="auto"/>
      </w:divBdr>
      <w:divsChild>
        <w:div w:id="804860705">
          <w:marLeft w:val="0"/>
          <w:marRight w:val="0"/>
          <w:marTop w:val="0"/>
          <w:marBottom w:val="0"/>
          <w:divBdr>
            <w:top w:val="none" w:sz="0" w:space="0" w:color="auto"/>
            <w:left w:val="none" w:sz="0" w:space="0" w:color="auto"/>
            <w:bottom w:val="none" w:sz="0" w:space="0" w:color="auto"/>
            <w:right w:val="none" w:sz="0" w:space="0" w:color="auto"/>
          </w:divBdr>
        </w:div>
        <w:div w:id="284239143">
          <w:marLeft w:val="0"/>
          <w:marRight w:val="0"/>
          <w:marTop w:val="0"/>
          <w:marBottom w:val="0"/>
          <w:divBdr>
            <w:top w:val="none" w:sz="0" w:space="0" w:color="auto"/>
            <w:left w:val="none" w:sz="0" w:space="0" w:color="auto"/>
            <w:bottom w:val="none" w:sz="0" w:space="0" w:color="auto"/>
            <w:right w:val="none" w:sz="0" w:space="0" w:color="auto"/>
          </w:divBdr>
        </w:div>
        <w:div w:id="1708791914">
          <w:marLeft w:val="0"/>
          <w:marRight w:val="0"/>
          <w:marTop w:val="0"/>
          <w:marBottom w:val="0"/>
          <w:divBdr>
            <w:top w:val="none" w:sz="0" w:space="0" w:color="auto"/>
            <w:left w:val="none" w:sz="0" w:space="0" w:color="auto"/>
            <w:bottom w:val="none" w:sz="0" w:space="0" w:color="auto"/>
            <w:right w:val="none" w:sz="0" w:space="0" w:color="auto"/>
          </w:divBdr>
        </w:div>
        <w:div w:id="515385983">
          <w:marLeft w:val="0"/>
          <w:marRight w:val="0"/>
          <w:marTop w:val="0"/>
          <w:marBottom w:val="0"/>
          <w:divBdr>
            <w:top w:val="none" w:sz="0" w:space="0" w:color="auto"/>
            <w:left w:val="none" w:sz="0" w:space="0" w:color="auto"/>
            <w:bottom w:val="none" w:sz="0" w:space="0" w:color="auto"/>
            <w:right w:val="none" w:sz="0" w:space="0" w:color="auto"/>
          </w:divBdr>
        </w:div>
        <w:div w:id="1691564450">
          <w:marLeft w:val="0"/>
          <w:marRight w:val="0"/>
          <w:marTop w:val="0"/>
          <w:marBottom w:val="0"/>
          <w:divBdr>
            <w:top w:val="none" w:sz="0" w:space="0" w:color="auto"/>
            <w:left w:val="none" w:sz="0" w:space="0" w:color="auto"/>
            <w:bottom w:val="none" w:sz="0" w:space="0" w:color="auto"/>
            <w:right w:val="none" w:sz="0" w:space="0" w:color="auto"/>
          </w:divBdr>
        </w:div>
        <w:div w:id="644168600">
          <w:marLeft w:val="0"/>
          <w:marRight w:val="0"/>
          <w:marTop w:val="0"/>
          <w:marBottom w:val="0"/>
          <w:divBdr>
            <w:top w:val="none" w:sz="0" w:space="0" w:color="auto"/>
            <w:left w:val="none" w:sz="0" w:space="0" w:color="auto"/>
            <w:bottom w:val="none" w:sz="0" w:space="0" w:color="auto"/>
            <w:right w:val="none" w:sz="0" w:space="0" w:color="auto"/>
          </w:divBdr>
        </w:div>
        <w:div w:id="1468014249">
          <w:marLeft w:val="0"/>
          <w:marRight w:val="0"/>
          <w:marTop w:val="0"/>
          <w:marBottom w:val="0"/>
          <w:divBdr>
            <w:top w:val="none" w:sz="0" w:space="0" w:color="auto"/>
            <w:left w:val="none" w:sz="0" w:space="0" w:color="auto"/>
            <w:bottom w:val="none" w:sz="0" w:space="0" w:color="auto"/>
            <w:right w:val="none" w:sz="0" w:space="0" w:color="auto"/>
          </w:divBdr>
        </w:div>
        <w:div w:id="1278952997">
          <w:marLeft w:val="0"/>
          <w:marRight w:val="0"/>
          <w:marTop w:val="0"/>
          <w:marBottom w:val="0"/>
          <w:divBdr>
            <w:top w:val="none" w:sz="0" w:space="0" w:color="auto"/>
            <w:left w:val="none" w:sz="0" w:space="0" w:color="auto"/>
            <w:bottom w:val="none" w:sz="0" w:space="0" w:color="auto"/>
            <w:right w:val="none" w:sz="0" w:space="0" w:color="auto"/>
          </w:divBdr>
        </w:div>
        <w:div w:id="586303374">
          <w:marLeft w:val="0"/>
          <w:marRight w:val="0"/>
          <w:marTop w:val="0"/>
          <w:marBottom w:val="0"/>
          <w:divBdr>
            <w:top w:val="none" w:sz="0" w:space="0" w:color="auto"/>
            <w:left w:val="none" w:sz="0" w:space="0" w:color="auto"/>
            <w:bottom w:val="none" w:sz="0" w:space="0" w:color="auto"/>
            <w:right w:val="none" w:sz="0" w:space="0" w:color="auto"/>
          </w:divBdr>
        </w:div>
        <w:div w:id="780954799">
          <w:marLeft w:val="0"/>
          <w:marRight w:val="0"/>
          <w:marTop w:val="0"/>
          <w:marBottom w:val="0"/>
          <w:divBdr>
            <w:top w:val="none" w:sz="0" w:space="0" w:color="auto"/>
            <w:left w:val="none" w:sz="0" w:space="0" w:color="auto"/>
            <w:bottom w:val="none" w:sz="0" w:space="0" w:color="auto"/>
            <w:right w:val="none" w:sz="0" w:space="0" w:color="auto"/>
          </w:divBdr>
        </w:div>
        <w:div w:id="267003276">
          <w:marLeft w:val="0"/>
          <w:marRight w:val="0"/>
          <w:marTop w:val="0"/>
          <w:marBottom w:val="0"/>
          <w:divBdr>
            <w:top w:val="none" w:sz="0" w:space="0" w:color="auto"/>
            <w:left w:val="none" w:sz="0" w:space="0" w:color="auto"/>
            <w:bottom w:val="none" w:sz="0" w:space="0" w:color="auto"/>
            <w:right w:val="none" w:sz="0" w:space="0" w:color="auto"/>
          </w:divBdr>
        </w:div>
        <w:div w:id="246157289">
          <w:marLeft w:val="0"/>
          <w:marRight w:val="0"/>
          <w:marTop w:val="0"/>
          <w:marBottom w:val="0"/>
          <w:divBdr>
            <w:top w:val="none" w:sz="0" w:space="0" w:color="auto"/>
            <w:left w:val="none" w:sz="0" w:space="0" w:color="auto"/>
            <w:bottom w:val="none" w:sz="0" w:space="0" w:color="auto"/>
            <w:right w:val="none" w:sz="0" w:space="0" w:color="auto"/>
          </w:divBdr>
        </w:div>
        <w:div w:id="1920945578">
          <w:marLeft w:val="0"/>
          <w:marRight w:val="0"/>
          <w:marTop w:val="0"/>
          <w:marBottom w:val="0"/>
          <w:divBdr>
            <w:top w:val="none" w:sz="0" w:space="0" w:color="auto"/>
            <w:left w:val="none" w:sz="0" w:space="0" w:color="auto"/>
            <w:bottom w:val="none" w:sz="0" w:space="0" w:color="auto"/>
            <w:right w:val="none" w:sz="0" w:space="0" w:color="auto"/>
          </w:divBdr>
        </w:div>
        <w:div w:id="547962334">
          <w:marLeft w:val="0"/>
          <w:marRight w:val="0"/>
          <w:marTop w:val="0"/>
          <w:marBottom w:val="0"/>
          <w:divBdr>
            <w:top w:val="none" w:sz="0" w:space="0" w:color="auto"/>
            <w:left w:val="none" w:sz="0" w:space="0" w:color="auto"/>
            <w:bottom w:val="none" w:sz="0" w:space="0" w:color="auto"/>
            <w:right w:val="none" w:sz="0" w:space="0" w:color="auto"/>
          </w:divBdr>
        </w:div>
      </w:divsChild>
    </w:div>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325130344">
      <w:bodyDiv w:val="1"/>
      <w:marLeft w:val="0"/>
      <w:marRight w:val="0"/>
      <w:marTop w:val="0"/>
      <w:marBottom w:val="0"/>
      <w:divBdr>
        <w:top w:val="none" w:sz="0" w:space="0" w:color="auto"/>
        <w:left w:val="none" w:sz="0" w:space="0" w:color="auto"/>
        <w:bottom w:val="none" w:sz="0" w:space="0" w:color="auto"/>
        <w:right w:val="none" w:sz="0" w:space="0" w:color="auto"/>
      </w:divBdr>
      <w:divsChild>
        <w:div w:id="2070296811">
          <w:marLeft w:val="0"/>
          <w:marRight w:val="0"/>
          <w:marTop w:val="0"/>
          <w:marBottom w:val="0"/>
          <w:divBdr>
            <w:top w:val="none" w:sz="0" w:space="0" w:color="auto"/>
            <w:left w:val="none" w:sz="0" w:space="0" w:color="auto"/>
            <w:bottom w:val="none" w:sz="0" w:space="0" w:color="auto"/>
            <w:right w:val="none" w:sz="0" w:space="0" w:color="auto"/>
          </w:divBdr>
        </w:div>
        <w:div w:id="726226996">
          <w:marLeft w:val="0"/>
          <w:marRight w:val="0"/>
          <w:marTop w:val="0"/>
          <w:marBottom w:val="0"/>
          <w:divBdr>
            <w:top w:val="none" w:sz="0" w:space="0" w:color="auto"/>
            <w:left w:val="none" w:sz="0" w:space="0" w:color="auto"/>
            <w:bottom w:val="none" w:sz="0" w:space="0" w:color="auto"/>
            <w:right w:val="none" w:sz="0" w:space="0" w:color="auto"/>
          </w:divBdr>
        </w:div>
        <w:div w:id="1489054475">
          <w:marLeft w:val="0"/>
          <w:marRight w:val="0"/>
          <w:marTop w:val="0"/>
          <w:marBottom w:val="0"/>
          <w:divBdr>
            <w:top w:val="none" w:sz="0" w:space="0" w:color="auto"/>
            <w:left w:val="none" w:sz="0" w:space="0" w:color="auto"/>
            <w:bottom w:val="none" w:sz="0" w:space="0" w:color="auto"/>
            <w:right w:val="none" w:sz="0" w:space="0" w:color="auto"/>
          </w:divBdr>
        </w:div>
        <w:div w:id="1778983860">
          <w:marLeft w:val="0"/>
          <w:marRight w:val="0"/>
          <w:marTop w:val="0"/>
          <w:marBottom w:val="0"/>
          <w:divBdr>
            <w:top w:val="none" w:sz="0" w:space="0" w:color="auto"/>
            <w:left w:val="none" w:sz="0" w:space="0" w:color="auto"/>
            <w:bottom w:val="none" w:sz="0" w:space="0" w:color="auto"/>
            <w:right w:val="none" w:sz="0" w:space="0" w:color="auto"/>
          </w:divBdr>
        </w:div>
        <w:div w:id="912394284">
          <w:marLeft w:val="0"/>
          <w:marRight w:val="0"/>
          <w:marTop w:val="0"/>
          <w:marBottom w:val="0"/>
          <w:divBdr>
            <w:top w:val="none" w:sz="0" w:space="0" w:color="auto"/>
            <w:left w:val="none" w:sz="0" w:space="0" w:color="auto"/>
            <w:bottom w:val="none" w:sz="0" w:space="0" w:color="auto"/>
            <w:right w:val="none" w:sz="0" w:space="0" w:color="auto"/>
          </w:divBdr>
        </w:div>
        <w:div w:id="476386489">
          <w:marLeft w:val="0"/>
          <w:marRight w:val="0"/>
          <w:marTop w:val="0"/>
          <w:marBottom w:val="0"/>
          <w:divBdr>
            <w:top w:val="none" w:sz="0" w:space="0" w:color="auto"/>
            <w:left w:val="none" w:sz="0" w:space="0" w:color="auto"/>
            <w:bottom w:val="none" w:sz="0" w:space="0" w:color="auto"/>
            <w:right w:val="none" w:sz="0" w:space="0" w:color="auto"/>
          </w:divBdr>
        </w:div>
        <w:div w:id="267197239">
          <w:marLeft w:val="0"/>
          <w:marRight w:val="0"/>
          <w:marTop w:val="0"/>
          <w:marBottom w:val="0"/>
          <w:divBdr>
            <w:top w:val="none" w:sz="0" w:space="0" w:color="auto"/>
            <w:left w:val="none" w:sz="0" w:space="0" w:color="auto"/>
            <w:bottom w:val="none" w:sz="0" w:space="0" w:color="auto"/>
            <w:right w:val="none" w:sz="0" w:space="0" w:color="auto"/>
          </w:divBdr>
        </w:div>
        <w:div w:id="190849786">
          <w:marLeft w:val="0"/>
          <w:marRight w:val="0"/>
          <w:marTop w:val="0"/>
          <w:marBottom w:val="0"/>
          <w:divBdr>
            <w:top w:val="none" w:sz="0" w:space="0" w:color="auto"/>
            <w:left w:val="none" w:sz="0" w:space="0" w:color="auto"/>
            <w:bottom w:val="none" w:sz="0" w:space="0" w:color="auto"/>
            <w:right w:val="none" w:sz="0" w:space="0" w:color="auto"/>
          </w:divBdr>
        </w:div>
        <w:div w:id="1843546830">
          <w:marLeft w:val="0"/>
          <w:marRight w:val="0"/>
          <w:marTop w:val="0"/>
          <w:marBottom w:val="0"/>
          <w:divBdr>
            <w:top w:val="none" w:sz="0" w:space="0" w:color="auto"/>
            <w:left w:val="none" w:sz="0" w:space="0" w:color="auto"/>
            <w:bottom w:val="none" w:sz="0" w:space="0" w:color="auto"/>
            <w:right w:val="none" w:sz="0" w:space="0" w:color="auto"/>
          </w:divBdr>
        </w:div>
        <w:div w:id="1655135059">
          <w:marLeft w:val="0"/>
          <w:marRight w:val="0"/>
          <w:marTop w:val="0"/>
          <w:marBottom w:val="0"/>
          <w:divBdr>
            <w:top w:val="none" w:sz="0" w:space="0" w:color="auto"/>
            <w:left w:val="none" w:sz="0" w:space="0" w:color="auto"/>
            <w:bottom w:val="none" w:sz="0" w:space="0" w:color="auto"/>
            <w:right w:val="none" w:sz="0" w:space="0" w:color="auto"/>
          </w:divBdr>
        </w:div>
        <w:div w:id="611405316">
          <w:marLeft w:val="0"/>
          <w:marRight w:val="0"/>
          <w:marTop w:val="0"/>
          <w:marBottom w:val="0"/>
          <w:divBdr>
            <w:top w:val="none" w:sz="0" w:space="0" w:color="auto"/>
            <w:left w:val="none" w:sz="0" w:space="0" w:color="auto"/>
            <w:bottom w:val="none" w:sz="0" w:space="0" w:color="auto"/>
            <w:right w:val="none" w:sz="0" w:space="0" w:color="auto"/>
          </w:divBdr>
        </w:div>
        <w:div w:id="94790964">
          <w:marLeft w:val="0"/>
          <w:marRight w:val="0"/>
          <w:marTop w:val="0"/>
          <w:marBottom w:val="0"/>
          <w:divBdr>
            <w:top w:val="none" w:sz="0" w:space="0" w:color="auto"/>
            <w:left w:val="none" w:sz="0" w:space="0" w:color="auto"/>
            <w:bottom w:val="none" w:sz="0" w:space="0" w:color="auto"/>
            <w:right w:val="none" w:sz="0" w:space="0" w:color="auto"/>
          </w:divBdr>
        </w:div>
      </w:divsChild>
    </w:div>
    <w:div w:id="486676325">
      <w:bodyDiv w:val="1"/>
      <w:marLeft w:val="0"/>
      <w:marRight w:val="0"/>
      <w:marTop w:val="0"/>
      <w:marBottom w:val="0"/>
      <w:divBdr>
        <w:top w:val="none" w:sz="0" w:space="0" w:color="auto"/>
        <w:left w:val="none" w:sz="0" w:space="0" w:color="auto"/>
        <w:bottom w:val="none" w:sz="0" w:space="0" w:color="auto"/>
        <w:right w:val="none" w:sz="0" w:space="0" w:color="auto"/>
      </w:divBdr>
      <w:divsChild>
        <w:div w:id="388112804">
          <w:marLeft w:val="0"/>
          <w:marRight w:val="0"/>
          <w:marTop w:val="0"/>
          <w:marBottom w:val="0"/>
          <w:divBdr>
            <w:top w:val="none" w:sz="0" w:space="0" w:color="auto"/>
            <w:left w:val="none" w:sz="0" w:space="0" w:color="auto"/>
            <w:bottom w:val="none" w:sz="0" w:space="0" w:color="auto"/>
            <w:right w:val="none" w:sz="0" w:space="0" w:color="auto"/>
          </w:divBdr>
        </w:div>
        <w:div w:id="823855738">
          <w:marLeft w:val="0"/>
          <w:marRight w:val="0"/>
          <w:marTop w:val="0"/>
          <w:marBottom w:val="0"/>
          <w:divBdr>
            <w:top w:val="none" w:sz="0" w:space="0" w:color="auto"/>
            <w:left w:val="none" w:sz="0" w:space="0" w:color="auto"/>
            <w:bottom w:val="none" w:sz="0" w:space="0" w:color="auto"/>
            <w:right w:val="none" w:sz="0" w:space="0" w:color="auto"/>
          </w:divBdr>
        </w:div>
        <w:div w:id="1674409245">
          <w:marLeft w:val="0"/>
          <w:marRight w:val="0"/>
          <w:marTop w:val="0"/>
          <w:marBottom w:val="0"/>
          <w:divBdr>
            <w:top w:val="none" w:sz="0" w:space="0" w:color="auto"/>
            <w:left w:val="none" w:sz="0" w:space="0" w:color="auto"/>
            <w:bottom w:val="none" w:sz="0" w:space="0" w:color="auto"/>
            <w:right w:val="none" w:sz="0" w:space="0" w:color="auto"/>
          </w:divBdr>
        </w:div>
        <w:div w:id="1972321169">
          <w:marLeft w:val="0"/>
          <w:marRight w:val="0"/>
          <w:marTop w:val="0"/>
          <w:marBottom w:val="0"/>
          <w:divBdr>
            <w:top w:val="none" w:sz="0" w:space="0" w:color="auto"/>
            <w:left w:val="none" w:sz="0" w:space="0" w:color="auto"/>
            <w:bottom w:val="none" w:sz="0" w:space="0" w:color="auto"/>
            <w:right w:val="none" w:sz="0" w:space="0" w:color="auto"/>
          </w:divBdr>
        </w:div>
        <w:div w:id="821586133">
          <w:marLeft w:val="0"/>
          <w:marRight w:val="0"/>
          <w:marTop w:val="0"/>
          <w:marBottom w:val="0"/>
          <w:divBdr>
            <w:top w:val="none" w:sz="0" w:space="0" w:color="auto"/>
            <w:left w:val="none" w:sz="0" w:space="0" w:color="auto"/>
            <w:bottom w:val="none" w:sz="0" w:space="0" w:color="auto"/>
            <w:right w:val="none" w:sz="0" w:space="0" w:color="auto"/>
          </w:divBdr>
        </w:div>
        <w:div w:id="1233269218">
          <w:marLeft w:val="0"/>
          <w:marRight w:val="0"/>
          <w:marTop w:val="0"/>
          <w:marBottom w:val="0"/>
          <w:divBdr>
            <w:top w:val="none" w:sz="0" w:space="0" w:color="auto"/>
            <w:left w:val="none" w:sz="0" w:space="0" w:color="auto"/>
            <w:bottom w:val="none" w:sz="0" w:space="0" w:color="auto"/>
            <w:right w:val="none" w:sz="0" w:space="0" w:color="auto"/>
          </w:divBdr>
        </w:div>
        <w:div w:id="919484478">
          <w:marLeft w:val="0"/>
          <w:marRight w:val="0"/>
          <w:marTop w:val="0"/>
          <w:marBottom w:val="0"/>
          <w:divBdr>
            <w:top w:val="none" w:sz="0" w:space="0" w:color="auto"/>
            <w:left w:val="none" w:sz="0" w:space="0" w:color="auto"/>
            <w:bottom w:val="none" w:sz="0" w:space="0" w:color="auto"/>
            <w:right w:val="none" w:sz="0" w:space="0" w:color="auto"/>
          </w:divBdr>
        </w:div>
        <w:div w:id="770971826">
          <w:marLeft w:val="0"/>
          <w:marRight w:val="0"/>
          <w:marTop w:val="0"/>
          <w:marBottom w:val="0"/>
          <w:divBdr>
            <w:top w:val="none" w:sz="0" w:space="0" w:color="auto"/>
            <w:left w:val="none" w:sz="0" w:space="0" w:color="auto"/>
            <w:bottom w:val="none" w:sz="0" w:space="0" w:color="auto"/>
            <w:right w:val="none" w:sz="0" w:space="0" w:color="auto"/>
          </w:divBdr>
        </w:div>
        <w:div w:id="1961260541">
          <w:marLeft w:val="0"/>
          <w:marRight w:val="0"/>
          <w:marTop w:val="0"/>
          <w:marBottom w:val="0"/>
          <w:divBdr>
            <w:top w:val="none" w:sz="0" w:space="0" w:color="auto"/>
            <w:left w:val="none" w:sz="0" w:space="0" w:color="auto"/>
            <w:bottom w:val="none" w:sz="0" w:space="0" w:color="auto"/>
            <w:right w:val="none" w:sz="0" w:space="0" w:color="auto"/>
          </w:divBdr>
        </w:div>
        <w:div w:id="448937554">
          <w:marLeft w:val="0"/>
          <w:marRight w:val="0"/>
          <w:marTop w:val="0"/>
          <w:marBottom w:val="0"/>
          <w:divBdr>
            <w:top w:val="none" w:sz="0" w:space="0" w:color="auto"/>
            <w:left w:val="none" w:sz="0" w:space="0" w:color="auto"/>
            <w:bottom w:val="none" w:sz="0" w:space="0" w:color="auto"/>
            <w:right w:val="none" w:sz="0" w:space="0" w:color="auto"/>
          </w:divBdr>
        </w:div>
        <w:div w:id="1810897209">
          <w:marLeft w:val="0"/>
          <w:marRight w:val="0"/>
          <w:marTop w:val="0"/>
          <w:marBottom w:val="0"/>
          <w:divBdr>
            <w:top w:val="none" w:sz="0" w:space="0" w:color="auto"/>
            <w:left w:val="none" w:sz="0" w:space="0" w:color="auto"/>
            <w:bottom w:val="none" w:sz="0" w:space="0" w:color="auto"/>
            <w:right w:val="none" w:sz="0" w:space="0" w:color="auto"/>
          </w:divBdr>
        </w:div>
        <w:div w:id="943459140">
          <w:marLeft w:val="0"/>
          <w:marRight w:val="0"/>
          <w:marTop w:val="0"/>
          <w:marBottom w:val="0"/>
          <w:divBdr>
            <w:top w:val="none" w:sz="0" w:space="0" w:color="auto"/>
            <w:left w:val="none" w:sz="0" w:space="0" w:color="auto"/>
            <w:bottom w:val="none" w:sz="0" w:space="0" w:color="auto"/>
            <w:right w:val="none" w:sz="0" w:space="0" w:color="auto"/>
          </w:divBdr>
        </w:div>
        <w:div w:id="718281858">
          <w:marLeft w:val="0"/>
          <w:marRight w:val="0"/>
          <w:marTop w:val="0"/>
          <w:marBottom w:val="0"/>
          <w:divBdr>
            <w:top w:val="none" w:sz="0" w:space="0" w:color="auto"/>
            <w:left w:val="none" w:sz="0" w:space="0" w:color="auto"/>
            <w:bottom w:val="none" w:sz="0" w:space="0" w:color="auto"/>
            <w:right w:val="none" w:sz="0" w:space="0" w:color="auto"/>
          </w:divBdr>
        </w:div>
        <w:div w:id="906958576">
          <w:marLeft w:val="0"/>
          <w:marRight w:val="0"/>
          <w:marTop w:val="0"/>
          <w:marBottom w:val="0"/>
          <w:divBdr>
            <w:top w:val="none" w:sz="0" w:space="0" w:color="auto"/>
            <w:left w:val="none" w:sz="0" w:space="0" w:color="auto"/>
            <w:bottom w:val="none" w:sz="0" w:space="0" w:color="auto"/>
            <w:right w:val="none" w:sz="0" w:space="0" w:color="auto"/>
          </w:divBdr>
        </w:div>
        <w:div w:id="2038119022">
          <w:marLeft w:val="0"/>
          <w:marRight w:val="0"/>
          <w:marTop w:val="0"/>
          <w:marBottom w:val="0"/>
          <w:divBdr>
            <w:top w:val="none" w:sz="0" w:space="0" w:color="auto"/>
            <w:left w:val="none" w:sz="0" w:space="0" w:color="auto"/>
            <w:bottom w:val="none" w:sz="0" w:space="0" w:color="auto"/>
            <w:right w:val="none" w:sz="0" w:space="0" w:color="auto"/>
          </w:divBdr>
        </w:div>
        <w:div w:id="415127543">
          <w:marLeft w:val="0"/>
          <w:marRight w:val="0"/>
          <w:marTop w:val="0"/>
          <w:marBottom w:val="0"/>
          <w:divBdr>
            <w:top w:val="none" w:sz="0" w:space="0" w:color="auto"/>
            <w:left w:val="none" w:sz="0" w:space="0" w:color="auto"/>
            <w:bottom w:val="none" w:sz="0" w:space="0" w:color="auto"/>
            <w:right w:val="none" w:sz="0" w:space="0" w:color="auto"/>
          </w:divBdr>
        </w:div>
        <w:div w:id="1193572717">
          <w:marLeft w:val="0"/>
          <w:marRight w:val="0"/>
          <w:marTop w:val="0"/>
          <w:marBottom w:val="0"/>
          <w:divBdr>
            <w:top w:val="none" w:sz="0" w:space="0" w:color="auto"/>
            <w:left w:val="none" w:sz="0" w:space="0" w:color="auto"/>
            <w:bottom w:val="none" w:sz="0" w:space="0" w:color="auto"/>
            <w:right w:val="none" w:sz="0" w:space="0" w:color="auto"/>
          </w:divBdr>
        </w:div>
        <w:div w:id="121579864">
          <w:marLeft w:val="0"/>
          <w:marRight w:val="0"/>
          <w:marTop w:val="0"/>
          <w:marBottom w:val="0"/>
          <w:divBdr>
            <w:top w:val="none" w:sz="0" w:space="0" w:color="auto"/>
            <w:left w:val="none" w:sz="0" w:space="0" w:color="auto"/>
            <w:bottom w:val="none" w:sz="0" w:space="0" w:color="auto"/>
            <w:right w:val="none" w:sz="0" w:space="0" w:color="auto"/>
          </w:divBdr>
        </w:div>
        <w:div w:id="483400784">
          <w:marLeft w:val="0"/>
          <w:marRight w:val="0"/>
          <w:marTop w:val="0"/>
          <w:marBottom w:val="0"/>
          <w:divBdr>
            <w:top w:val="none" w:sz="0" w:space="0" w:color="auto"/>
            <w:left w:val="none" w:sz="0" w:space="0" w:color="auto"/>
            <w:bottom w:val="none" w:sz="0" w:space="0" w:color="auto"/>
            <w:right w:val="none" w:sz="0" w:space="0" w:color="auto"/>
          </w:divBdr>
        </w:div>
        <w:div w:id="872958067">
          <w:marLeft w:val="0"/>
          <w:marRight w:val="0"/>
          <w:marTop w:val="0"/>
          <w:marBottom w:val="0"/>
          <w:divBdr>
            <w:top w:val="none" w:sz="0" w:space="0" w:color="auto"/>
            <w:left w:val="none" w:sz="0" w:space="0" w:color="auto"/>
            <w:bottom w:val="none" w:sz="0" w:space="0" w:color="auto"/>
            <w:right w:val="none" w:sz="0" w:space="0" w:color="auto"/>
          </w:divBdr>
        </w:div>
        <w:div w:id="236865703">
          <w:marLeft w:val="0"/>
          <w:marRight w:val="0"/>
          <w:marTop w:val="0"/>
          <w:marBottom w:val="0"/>
          <w:divBdr>
            <w:top w:val="none" w:sz="0" w:space="0" w:color="auto"/>
            <w:left w:val="none" w:sz="0" w:space="0" w:color="auto"/>
            <w:bottom w:val="none" w:sz="0" w:space="0" w:color="auto"/>
            <w:right w:val="none" w:sz="0" w:space="0" w:color="auto"/>
          </w:divBdr>
        </w:div>
        <w:div w:id="967008123">
          <w:marLeft w:val="0"/>
          <w:marRight w:val="0"/>
          <w:marTop w:val="0"/>
          <w:marBottom w:val="0"/>
          <w:divBdr>
            <w:top w:val="none" w:sz="0" w:space="0" w:color="auto"/>
            <w:left w:val="none" w:sz="0" w:space="0" w:color="auto"/>
            <w:bottom w:val="none" w:sz="0" w:space="0" w:color="auto"/>
            <w:right w:val="none" w:sz="0" w:space="0" w:color="auto"/>
          </w:divBdr>
        </w:div>
        <w:div w:id="452554724">
          <w:marLeft w:val="0"/>
          <w:marRight w:val="0"/>
          <w:marTop w:val="0"/>
          <w:marBottom w:val="0"/>
          <w:divBdr>
            <w:top w:val="none" w:sz="0" w:space="0" w:color="auto"/>
            <w:left w:val="none" w:sz="0" w:space="0" w:color="auto"/>
            <w:bottom w:val="none" w:sz="0" w:space="0" w:color="auto"/>
            <w:right w:val="none" w:sz="0" w:space="0" w:color="auto"/>
          </w:divBdr>
        </w:div>
        <w:div w:id="840705283">
          <w:marLeft w:val="0"/>
          <w:marRight w:val="0"/>
          <w:marTop w:val="0"/>
          <w:marBottom w:val="0"/>
          <w:divBdr>
            <w:top w:val="none" w:sz="0" w:space="0" w:color="auto"/>
            <w:left w:val="none" w:sz="0" w:space="0" w:color="auto"/>
            <w:bottom w:val="none" w:sz="0" w:space="0" w:color="auto"/>
            <w:right w:val="none" w:sz="0" w:space="0" w:color="auto"/>
          </w:divBdr>
        </w:div>
        <w:div w:id="129783433">
          <w:marLeft w:val="0"/>
          <w:marRight w:val="0"/>
          <w:marTop w:val="0"/>
          <w:marBottom w:val="0"/>
          <w:divBdr>
            <w:top w:val="none" w:sz="0" w:space="0" w:color="auto"/>
            <w:left w:val="none" w:sz="0" w:space="0" w:color="auto"/>
            <w:bottom w:val="none" w:sz="0" w:space="0" w:color="auto"/>
            <w:right w:val="none" w:sz="0" w:space="0" w:color="auto"/>
          </w:divBdr>
        </w:div>
        <w:div w:id="1534076432">
          <w:marLeft w:val="0"/>
          <w:marRight w:val="0"/>
          <w:marTop w:val="0"/>
          <w:marBottom w:val="0"/>
          <w:divBdr>
            <w:top w:val="none" w:sz="0" w:space="0" w:color="auto"/>
            <w:left w:val="none" w:sz="0" w:space="0" w:color="auto"/>
            <w:bottom w:val="none" w:sz="0" w:space="0" w:color="auto"/>
            <w:right w:val="none" w:sz="0" w:space="0" w:color="auto"/>
          </w:divBdr>
        </w:div>
        <w:div w:id="1387605637">
          <w:marLeft w:val="0"/>
          <w:marRight w:val="0"/>
          <w:marTop w:val="0"/>
          <w:marBottom w:val="0"/>
          <w:divBdr>
            <w:top w:val="none" w:sz="0" w:space="0" w:color="auto"/>
            <w:left w:val="none" w:sz="0" w:space="0" w:color="auto"/>
            <w:bottom w:val="none" w:sz="0" w:space="0" w:color="auto"/>
            <w:right w:val="none" w:sz="0" w:space="0" w:color="auto"/>
          </w:divBdr>
        </w:div>
        <w:div w:id="729575381">
          <w:marLeft w:val="0"/>
          <w:marRight w:val="0"/>
          <w:marTop w:val="0"/>
          <w:marBottom w:val="0"/>
          <w:divBdr>
            <w:top w:val="none" w:sz="0" w:space="0" w:color="auto"/>
            <w:left w:val="none" w:sz="0" w:space="0" w:color="auto"/>
            <w:bottom w:val="none" w:sz="0" w:space="0" w:color="auto"/>
            <w:right w:val="none" w:sz="0" w:space="0" w:color="auto"/>
          </w:divBdr>
        </w:div>
        <w:div w:id="1713532788">
          <w:marLeft w:val="0"/>
          <w:marRight w:val="0"/>
          <w:marTop w:val="0"/>
          <w:marBottom w:val="0"/>
          <w:divBdr>
            <w:top w:val="none" w:sz="0" w:space="0" w:color="auto"/>
            <w:left w:val="none" w:sz="0" w:space="0" w:color="auto"/>
            <w:bottom w:val="none" w:sz="0" w:space="0" w:color="auto"/>
            <w:right w:val="none" w:sz="0" w:space="0" w:color="auto"/>
          </w:divBdr>
        </w:div>
        <w:div w:id="1493252901">
          <w:marLeft w:val="0"/>
          <w:marRight w:val="0"/>
          <w:marTop w:val="0"/>
          <w:marBottom w:val="0"/>
          <w:divBdr>
            <w:top w:val="none" w:sz="0" w:space="0" w:color="auto"/>
            <w:left w:val="none" w:sz="0" w:space="0" w:color="auto"/>
            <w:bottom w:val="none" w:sz="0" w:space="0" w:color="auto"/>
            <w:right w:val="none" w:sz="0" w:space="0" w:color="auto"/>
          </w:divBdr>
        </w:div>
        <w:div w:id="515311360">
          <w:marLeft w:val="0"/>
          <w:marRight w:val="0"/>
          <w:marTop w:val="0"/>
          <w:marBottom w:val="0"/>
          <w:divBdr>
            <w:top w:val="none" w:sz="0" w:space="0" w:color="auto"/>
            <w:left w:val="none" w:sz="0" w:space="0" w:color="auto"/>
            <w:bottom w:val="none" w:sz="0" w:space="0" w:color="auto"/>
            <w:right w:val="none" w:sz="0" w:space="0" w:color="auto"/>
          </w:divBdr>
        </w:div>
        <w:div w:id="649331410">
          <w:marLeft w:val="0"/>
          <w:marRight w:val="0"/>
          <w:marTop w:val="0"/>
          <w:marBottom w:val="0"/>
          <w:divBdr>
            <w:top w:val="none" w:sz="0" w:space="0" w:color="auto"/>
            <w:left w:val="none" w:sz="0" w:space="0" w:color="auto"/>
            <w:bottom w:val="none" w:sz="0" w:space="0" w:color="auto"/>
            <w:right w:val="none" w:sz="0" w:space="0" w:color="auto"/>
          </w:divBdr>
        </w:div>
        <w:div w:id="840581145">
          <w:marLeft w:val="0"/>
          <w:marRight w:val="0"/>
          <w:marTop w:val="0"/>
          <w:marBottom w:val="0"/>
          <w:divBdr>
            <w:top w:val="none" w:sz="0" w:space="0" w:color="auto"/>
            <w:left w:val="none" w:sz="0" w:space="0" w:color="auto"/>
            <w:bottom w:val="none" w:sz="0" w:space="0" w:color="auto"/>
            <w:right w:val="none" w:sz="0" w:space="0" w:color="auto"/>
          </w:divBdr>
        </w:div>
        <w:div w:id="522941685">
          <w:marLeft w:val="0"/>
          <w:marRight w:val="0"/>
          <w:marTop w:val="0"/>
          <w:marBottom w:val="0"/>
          <w:divBdr>
            <w:top w:val="none" w:sz="0" w:space="0" w:color="auto"/>
            <w:left w:val="none" w:sz="0" w:space="0" w:color="auto"/>
            <w:bottom w:val="none" w:sz="0" w:space="0" w:color="auto"/>
            <w:right w:val="none" w:sz="0" w:space="0" w:color="auto"/>
          </w:divBdr>
        </w:div>
        <w:div w:id="236869493">
          <w:marLeft w:val="0"/>
          <w:marRight w:val="0"/>
          <w:marTop w:val="0"/>
          <w:marBottom w:val="0"/>
          <w:divBdr>
            <w:top w:val="none" w:sz="0" w:space="0" w:color="auto"/>
            <w:left w:val="none" w:sz="0" w:space="0" w:color="auto"/>
            <w:bottom w:val="none" w:sz="0" w:space="0" w:color="auto"/>
            <w:right w:val="none" w:sz="0" w:space="0" w:color="auto"/>
          </w:divBdr>
        </w:div>
        <w:div w:id="1020200974">
          <w:marLeft w:val="0"/>
          <w:marRight w:val="0"/>
          <w:marTop w:val="0"/>
          <w:marBottom w:val="0"/>
          <w:divBdr>
            <w:top w:val="none" w:sz="0" w:space="0" w:color="auto"/>
            <w:left w:val="none" w:sz="0" w:space="0" w:color="auto"/>
            <w:bottom w:val="none" w:sz="0" w:space="0" w:color="auto"/>
            <w:right w:val="none" w:sz="0" w:space="0" w:color="auto"/>
          </w:divBdr>
        </w:div>
        <w:div w:id="2141223864">
          <w:marLeft w:val="0"/>
          <w:marRight w:val="0"/>
          <w:marTop w:val="0"/>
          <w:marBottom w:val="0"/>
          <w:divBdr>
            <w:top w:val="none" w:sz="0" w:space="0" w:color="auto"/>
            <w:left w:val="none" w:sz="0" w:space="0" w:color="auto"/>
            <w:bottom w:val="none" w:sz="0" w:space="0" w:color="auto"/>
            <w:right w:val="none" w:sz="0" w:space="0" w:color="auto"/>
          </w:divBdr>
        </w:div>
        <w:div w:id="2033917264">
          <w:marLeft w:val="0"/>
          <w:marRight w:val="0"/>
          <w:marTop w:val="0"/>
          <w:marBottom w:val="0"/>
          <w:divBdr>
            <w:top w:val="none" w:sz="0" w:space="0" w:color="auto"/>
            <w:left w:val="none" w:sz="0" w:space="0" w:color="auto"/>
            <w:bottom w:val="none" w:sz="0" w:space="0" w:color="auto"/>
            <w:right w:val="none" w:sz="0" w:space="0" w:color="auto"/>
          </w:divBdr>
        </w:div>
        <w:div w:id="279724133">
          <w:marLeft w:val="0"/>
          <w:marRight w:val="0"/>
          <w:marTop w:val="0"/>
          <w:marBottom w:val="0"/>
          <w:divBdr>
            <w:top w:val="none" w:sz="0" w:space="0" w:color="auto"/>
            <w:left w:val="none" w:sz="0" w:space="0" w:color="auto"/>
            <w:bottom w:val="none" w:sz="0" w:space="0" w:color="auto"/>
            <w:right w:val="none" w:sz="0" w:space="0" w:color="auto"/>
          </w:divBdr>
        </w:div>
        <w:div w:id="225070449">
          <w:marLeft w:val="0"/>
          <w:marRight w:val="0"/>
          <w:marTop w:val="0"/>
          <w:marBottom w:val="0"/>
          <w:divBdr>
            <w:top w:val="none" w:sz="0" w:space="0" w:color="auto"/>
            <w:left w:val="none" w:sz="0" w:space="0" w:color="auto"/>
            <w:bottom w:val="none" w:sz="0" w:space="0" w:color="auto"/>
            <w:right w:val="none" w:sz="0" w:space="0" w:color="auto"/>
          </w:divBdr>
        </w:div>
        <w:div w:id="303118409">
          <w:marLeft w:val="0"/>
          <w:marRight w:val="0"/>
          <w:marTop w:val="0"/>
          <w:marBottom w:val="0"/>
          <w:divBdr>
            <w:top w:val="none" w:sz="0" w:space="0" w:color="auto"/>
            <w:left w:val="none" w:sz="0" w:space="0" w:color="auto"/>
            <w:bottom w:val="none" w:sz="0" w:space="0" w:color="auto"/>
            <w:right w:val="none" w:sz="0" w:space="0" w:color="auto"/>
          </w:divBdr>
        </w:div>
        <w:div w:id="1835991879">
          <w:marLeft w:val="0"/>
          <w:marRight w:val="0"/>
          <w:marTop w:val="0"/>
          <w:marBottom w:val="0"/>
          <w:divBdr>
            <w:top w:val="none" w:sz="0" w:space="0" w:color="auto"/>
            <w:left w:val="none" w:sz="0" w:space="0" w:color="auto"/>
            <w:bottom w:val="none" w:sz="0" w:space="0" w:color="auto"/>
            <w:right w:val="none" w:sz="0" w:space="0" w:color="auto"/>
          </w:divBdr>
        </w:div>
        <w:div w:id="1089155982">
          <w:marLeft w:val="0"/>
          <w:marRight w:val="0"/>
          <w:marTop w:val="0"/>
          <w:marBottom w:val="0"/>
          <w:divBdr>
            <w:top w:val="none" w:sz="0" w:space="0" w:color="auto"/>
            <w:left w:val="none" w:sz="0" w:space="0" w:color="auto"/>
            <w:bottom w:val="none" w:sz="0" w:space="0" w:color="auto"/>
            <w:right w:val="none" w:sz="0" w:space="0" w:color="auto"/>
          </w:divBdr>
        </w:div>
        <w:div w:id="1630089077">
          <w:marLeft w:val="0"/>
          <w:marRight w:val="0"/>
          <w:marTop w:val="0"/>
          <w:marBottom w:val="0"/>
          <w:divBdr>
            <w:top w:val="none" w:sz="0" w:space="0" w:color="auto"/>
            <w:left w:val="none" w:sz="0" w:space="0" w:color="auto"/>
            <w:bottom w:val="none" w:sz="0" w:space="0" w:color="auto"/>
            <w:right w:val="none" w:sz="0" w:space="0" w:color="auto"/>
          </w:divBdr>
        </w:div>
        <w:div w:id="674066763">
          <w:marLeft w:val="0"/>
          <w:marRight w:val="0"/>
          <w:marTop w:val="0"/>
          <w:marBottom w:val="0"/>
          <w:divBdr>
            <w:top w:val="none" w:sz="0" w:space="0" w:color="auto"/>
            <w:left w:val="none" w:sz="0" w:space="0" w:color="auto"/>
            <w:bottom w:val="none" w:sz="0" w:space="0" w:color="auto"/>
            <w:right w:val="none" w:sz="0" w:space="0" w:color="auto"/>
          </w:divBdr>
        </w:div>
        <w:div w:id="1642464992">
          <w:marLeft w:val="0"/>
          <w:marRight w:val="0"/>
          <w:marTop w:val="0"/>
          <w:marBottom w:val="0"/>
          <w:divBdr>
            <w:top w:val="none" w:sz="0" w:space="0" w:color="auto"/>
            <w:left w:val="none" w:sz="0" w:space="0" w:color="auto"/>
            <w:bottom w:val="none" w:sz="0" w:space="0" w:color="auto"/>
            <w:right w:val="none" w:sz="0" w:space="0" w:color="auto"/>
          </w:divBdr>
        </w:div>
        <w:div w:id="948968357">
          <w:marLeft w:val="0"/>
          <w:marRight w:val="0"/>
          <w:marTop w:val="0"/>
          <w:marBottom w:val="0"/>
          <w:divBdr>
            <w:top w:val="none" w:sz="0" w:space="0" w:color="auto"/>
            <w:left w:val="none" w:sz="0" w:space="0" w:color="auto"/>
            <w:bottom w:val="none" w:sz="0" w:space="0" w:color="auto"/>
            <w:right w:val="none" w:sz="0" w:space="0" w:color="auto"/>
          </w:divBdr>
        </w:div>
        <w:div w:id="268466736">
          <w:marLeft w:val="0"/>
          <w:marRight w:val="0"/>
          <w:marTop w:val="0"/>
          <w:marBottom w:val="0"/>
          <w:divBdr>
            <w:top w:val="none" w:sz="0" w:space="0" w:color="auto"/>
            <w:left w:val="none" w:sz="0" w:space="0" w:color="auto"/>
            <w:bottom w:val="none" w:sz="0" w:space="0" w:color="auto"/>
            <w:right w:val="none" w:sz="0" w:space="0" w:color="auto"/>
          </w:divBdr>
        </w:div>
        <w:div w:id="801652182">
          <w:marLeft w:val="0"/>
          <w:marRight w:val="0"/>
          <w:marTop w:val="0"/>
          <w:marBottom w:val="0"/>
          <w:divBdr>
            <w:top w:val="none" w:sz="0" w:space="0" w:color="auto"/>
            <w:left w:val="none" w:sz="0" w:space="0" w:color="auto"/>
            <w:bottom w:val="none" w:sz="0" w:space="0" w:color="auto"/>
            <w:right w:val="none" w:sz="0" w:space="0" w:color="auto"/>
          </w:divBdr>
        </w:div>
        <w:div w:id="1578707746">
          <w:marLeft w:val="0"/>
          <w:marRight w:val="0"/>
          <w:marTop w:val="0"/>
          <w:marBottom w:val="0"/>
          <w:divBdr>
            <w:top w:val="none" w:sz="0" w:space="0" w:color="auto"/>
            <w:left w:val="none" w:sz="0" w:space="0" w:color="auto"/>
            <w:bottom w:val="none" w:sz="0" w:space="0" w:color="auto"/>
            <w:right w:val="none" w:sz="0" w:space="0" w:color="auto"/>
          </w:divBdr>
        </w:div>
        <w:div w:id="955914709">
          <w:marLeft w:val="0"/>
          <w:marRight w:val="0"/>
          <w:marTop w:val="0"/>
          <w:marBottom w:val="0"/>
          <w:divBdr>
            <w:top w:val="none" w:sz="0" w:space="0" w:color="auto"/>
            <w:left w:val="none" w:sz="0" w:space="0" w:color="auto"/>
            <w:bottom w:val="none" w:sz="0" w:space="0" w:color="auto"/>
            <w:right w:val="none" w:sz="0" w:space="0" w:color="auto"/>
          </w:divBdr>
        </w:div>
        <w:div w:id="353045858">
          <w:marLeft w:val="0"/>
          <w:marRight w:val="0"/>
          <w:marTop w:val="0"/>
          <w:marBottom w:val="0"/>
          <w:divBdr>
            <w:top w:val="none" w:sz="0" w:space="0" w:color="auto"/>
            <w:left w:val="none" w:sz="0" w:space="0" w:color="auto"/>
            <w:bottom w:val="none" w:sz="0" w:space="0" w:color="auto"/>
            <w:right w:val="none" w:sz="0" w:space="0" w:color="auto"/>
          </w:divBdr>
        </w:div>
        <w:div w:id="1752120038">
          <w:marLeft w:val="0"/>
          <w:marRight w:val="0"/>
          <w:marTop w:val="0"/>
          <w:marBottom w:val="0"/>
          <w:divBdr>
            <w:top w:val="none" w:sz="0" w:space="0" w:color="auto"/>
            <w:left w:val="none" w:sz="0" w:space="0" w:color="auto"/>
            <w:bottom w:val="none" w:sz="0" w:space="0" w:color="auto"/>
            <w:right w:val="none" w:sz="0" w:space="0" w:color="auto"/>
          </w:divBdr>
        </w:div>
        <w:div w:id="816920318">
          <w:marLeft w:val="0"/>
          <w:marRight w:val="0"/>
          <w:marTop w:val="0"/>
          <w:marBottom w:val="0"/>
          <w:divBdr>
            <w:top w:val="none" w:sz="0" w:space="0" w:color="auto"/>
            <w:left w:val="none" w:sz="0" w:space="0" w:color="auto"/>
            <w:bottom w:val="none" w:sz="0" w:space="0" w:color="auto"/>
            <w:right w:val="none" w:sz="0" w:space="0" w:color="auto"/>
          </w:divBdr>
        </w:div>
        <w:div w:id="1110979229">
          <w:marLeft w:val="0"/>
          <w:marRight w:val="0"/>
          <w:marTop w:val="0"/>
          <w:marBottom w:val="0"/>
          <w:divBdr>
            <w:top w:val="none" w:sz="0" w:space="0" w:color="auto"/>
            <w:left w:val="none" w:sz="0" w:space="0" w:color="auto"/>
            <w:bottom w:val="none" w:sz="0" w:space="0" w:color="auto"/>
            <w:right w:val="none" w:sz="0" w:space="0" w:color="auto"/>
          </w:divBdr>
        </w:div>
        <w:div w:id="954098130">
          <w:marLeft w:val="0"/>
          <w:marRight w:val="0"/>
          <w:marTop w:val="0"/>
          <w:marBottom w:val="0"/>
          <w:divBdr>
            <w:top w:val="none" w:sz="0" w:space="0" w:color="auto"/>
            <w:left w:val="none" w:sz="0" w:space="0" w:color="auto"/>
            <w:bottom w:val="none" w:sz="0" w:space="0" w:color="auto"/>
            <w:right w:val="none" w:sz="0" w:space="0" w:color="auto"/>
          </w:divBdr>
        </w:div>
        <w:div w:id="1502088345">
          <w:marLeft w:val="0"/>
          <w:marRight w:val="0"/>
          <w:marTop w:val="0"/>
          <w:marBottom w:val="0"/>
          <w:divBdr>
            <w:top w:val="none" w:sz="0" w:space="0" w:color="auto"/>
            <w:left w:val="none" w:sz="0" w:space="0" w:color="auto"/>
            <w:bottom w:val="none" w:sz="0" w:space="0" w:color="auto"/>
            <w:right w:val="none" w:sz="0" w:space="0" w:color="auto"/>
          </w:divBdr>
        </w:div>
        <w:div w:id="1726951711">
          <w:marLeft w:val="0"/>
          <w:marRight w:val="0"/>
          <w:marTop w:val="0"/>
          <w:marBottom w:val="0"/>
          <w:divBdr>
            <w:top w:val="none" w:sz="0" w:space="0" w:color="auto"/>
            <w:left w:val="none" w:sz="0" w:space="0" w:color="auto"/>
            <w:bottom w:val="none" w:sz="0" w:space="0" w:color="auto"/>
            <w:right w:val="none" w:sz="0" w:space="0" w:color="auto"/>
          </w:divBdr>
        </w:div>
        <w:div w:id="2139762322">
          <w:marLeft w:val="0"/>
          <w:marRight w:val="0"/>
          <w:marTop w:val="0"/>
          <w:marBottom w:val="0"/>
          <w:divBdr>
            <w:top w:val="none" w:sz="0" w:space="0" w:color="auto"/>
            <w:left w:val="none" w:sz="0" w:space="0" w:color="auto"/>
            <w:bottom w:val="none" w:sz="0" w:space="0" w:color="auto"/>
            <w:right w:val="none" w:sz="0" w:space="0" w:color="auto"/>
          </w:divBdr>
        </w:div>
        <w:div w:id="1072386124">
          <w:marLeft w:val="0"/>
          <w:marRight w:val="0"/>
          <w:marTop w:val="0"/>
          <w:marBottom w:val="0"/>
          <w:divBdr>
            <w:top w:val="none" w:sz="0" w:space="0" w:color="auto"/>
            <w:left w:val="none" w:sz="0" w:space="0" w:color="auto"/>
            <w:bottom w:val="none" w:sz="0" w:space="0" w:color="auto"/>
            <w:right w:val="none" w:sz="0" w:space="0" w:color="auto"/>
          </w:divBdr>
        </w:div>
        <w:div w:id="168981323">
          <w:marLeft w:val="0"/>
          <w:marRight w:val="0"/>
          <w:marTop w:val="0"/>
          <w:marBottom w:val="0"/>
          <w:divBdr>
            <w:top w:val="none" w:sz="0" w:space="0" w:color="auto"/>
            <w:left w:val="none" w:sz="0" w:space="0" w:color="auto"/>
            <w:bottom w:val="none" w:sz="0" w:space="0" w:color="auto"/>
            <w:right w:val="none" w:sz="0" w:space="0" w:color="auto"/>
          </w:divBdr>
        </w:div>
        <w:div w:id="1001737949">
          <w:marLeft w:val="0"/>
          <w:marRight w:val="0"/>
          <w:marTop w:val="0"/>
          <w:marBottom w:val="0"/>
          <w:divBdr>
            <w:top w:val="none" w:sz="0" w:space="0" w:color="auto"/>
            <w:left w:val="none" w:sz="0" w:space="0" w:color="auto"/>
            <w:bottom w:val="none" w:sz="0" w:space="0" w:color="auto"/>
            <w:right w:val="none" w:sz="0" w:space="0" w:color="auto"/>
          </w:divBdr>
        </w:div>
        <w:div w:id="116922475">
          <w:marLeft w:val="0"/>
          <w:marRight w:val="0"/>
          <w:marTop w:val="0"/>
          <w:marBottom w:val="0"/>
          <w:divBdr>
            <w:top w:val="none" w:sz="0" w:space="0" w:color="auto"/>
            <w:left w:val="none" w:sz="0" w:space="0" w:color="auto"/>
            <w:bottom w:val="none" w:sz="0" w:space="0" w:color="auto"/>
            <w:right w:val="none" w:sz="0" w:space="0" w:color="auto"/>
          </w:divBdr>
        </w:div>
        <w:div w:id="1634094580">
          <w:marLeft w:val="0"/>
          <w:marRight w:val="0"/>
          <w:marTop w:val="0"/>
          <w:marBottom w:val="0"/>
          <w:divBdr>
            <w:top w:val="none" w:sz="0" w:space="0" w:color="auto"/>
            <w:left w:val="none" w:sz="0" w:space="0" w:color="auto"/>
            <w:bottom w:val="none" w:sz="0" w:space="0" w:color="auto"/>
            <w:right w:val="none" w:sz="0" w:space="0" w:color="auto"/>
          </w:divBdr>
        </w:div>
        <w:div w:id="374014161">
          <w:marLeft w:val="0"/>
          <w:marRight w:val="0"/>
          <w:marTop w:val="0"/>
          <w:marBottom w:val="0"/>
          <w:divBdr>
            <w:top w:val="none" w:sz="0" w:space="0" w:color="auto"/>
            <w:left w:val="none" w:sz="0" w:space="0" w:color="auto"/>
            <w:bottom w:val="none" w:sz="0" w:space="0" w:color="auto"/>
            <w:right w:val="none" w:sz="0" w:space="0" w:color="auto"/>
          </w:divBdr>
        </w:div>
        <w:div w:id="1405909996">
          <w:marLeft w:val="0"/>
          <w:marRight w:val="0"/>
          <w:marTop w:val="0"/>
          <w:marBottom w:val="0"/>
          <w:divBdr>
            <w:top w:val="none" w:sz="0" w:space="0" w:color="auto"/>
            <w:left w:val="none" w:sz="0" w:space="0" w:color="auto"/>
            <w:bottom w:val="none" w:sz="0" w:space="0" w:color="auto"/>
            <w:right w:val="none" w:sz="0" w:space="0" w:color="auto"/>
          </w:divBdr>
        </w:div>
        <w:div w:id="1288245999">
          <w:marLeft w:val="0"/>
          <w:marRight w:val="0"/>
          <w:marTop w:val="0"/>
          <w:marBottom w:val="0"/>
          <w:divBdr>
            <w:top w:val="none" w:sz="0" w:space="0" w:color="auto"/>
            <w:left w:val="none" w:sz="0" w:space="0" w:color="auto"/>
            <w:bottom w:val="none" w:sz="0" w:space="0" w:color="auto"/>
            <w:right w:val="none" w:sz="0" w:space="0" w:color="auto"/>
          </w:divBdr>
        </w:div>
        <w:div w:id="1493109273">
          <w:marLeft w:val="0"/>
          <w:marRight w:val="0"/>
          <w:marTop w:val="0"/>
          <w:marBottom w:val="0"/>
          <w:divBdr>
            <w:top w:val="none" w:sz="0" w:space="0" w:color="auto"/>
            <w:left w:val="none" w:sz="0" w:space="0" w:color="auto"/>
            <w:bottom w:val="none" w:sz="0" w:space="0" w:color="auto"/>
            <w:right w:val="none" w:sz="0" w:space="0" w:color="auto"/>
          </w:divBdr>
        </w:div>
        <w:div w:id="1518426397">
          <w:marLeft w:val="0"/>
          <w:marRight w:val="0"/>
          <w:marTop w:val="0"/>
          <w:marBottom w:val="0"/>
          <w:divBdr>
            <w:top w:val="none" w:sz="0" w:space="0" w:color="auto"/>
            <w:left w:val="none" w:sz="0" w:space="0" w:color="auto"/>
            <w:bottom w:val="none" w:sz="0" w:space="0" w:color="auto"/>
            <w:right w:val="none" w:sz="0" w:space="0" w:color="auto"/>
          </w:divBdr>
        </w:div>
        <w:div w:id="1280842976">
          <w:marLeft w:val="0"/>
          <w:marRight w:val="0"/>
          <w:marTop w:val="0"/>
          <w:marBottom w:val="0"/>
          <w:divBdr>
            <w:top w:val="none" w:sz="0" w:space="0" w:color="auto"/>
            <w:left w:val="none" w:sz="0" w:space="0" w:color="auto"/>
            <w:bottom w:val="none" w:sz="0" w:space="0" w:color="auto"/>
            <w:right w:val="none" w:sz="0" w:space="0" w:color="auto"/>
          </w:divBdr>
        </w:div>
        <w:div w:id="1102145560">
          <w:marLeft w:val="0"/>
          <w:marRight w:val="0"/>
          <w:marTop w:val="0"/>
          <w:marBottom w:val="0"/>
          <w:divBdr>
            <w:top w:val="none" w:sz="0" w:space="0" w:color="auto"/>
            <w:left w:val="none" w:sz="0" w:space="0" w:color="auto"/>
            <w:bottom w:val="none" w:sz="0" w:space="0" w:color="auto"/>
            <w:right w:val="none" w:sz="0" w:space="0" w:color="auto"/>
          </w:divBdr>
        </w:div>
        <w:div w:id="188105279">
          <w:marLeft w:val="0"/>
          <w:marRight w:val="0"/>
          <w:marTop w:val="0"/>
          <w:marBottom w:val="0"/>
          <w:divBdr>
            <w:top w:val="none" w:sz="0" w:space="0" w:color="auto"/>
            <w:left w:val="none" w:sz="0" w:space="0" w:color="auto"/>
            <w:bottom w:val="none" w:sz="0" w:space="0" w:color="auto"/>
            <w:right w:val="none" w:sz="0" w:space="0" w:color="auto"/>
          </w:divBdr>
        </w:div>
        <w:div w:id="184905071">
          <w:marLeft w:val="0"/>
          <w:marRight w:val="0"/>
          <w:marTop w:val="0"/>
          <w:marBottom w:val="0"/>
          <w:divBdr>
            <w:top w:val="none" w:sz="0" w:space="0" w:color="auto"/>
            <w:left w:val="none" w:sz="0" w:space="0" w:color="auto"/>
            <w:bottom w:val="none" w:sz="0" w:space="0" w:color="auto"/>
            <w:right w:val="none" w:sz="0" w:space="0" w:color="auto"/>
          </w:divBdr>
        </w:div>
        <w:div w:id="1505509589">
          <w:marLeft w:val="0"/>
          <w:marRight w:val="0"/>
          <w:marTop w:val="0"/>
          <w:marBottom w:val="0"/>
          <w:divBdr>
            <w:top w:val="none" w:sz="0" w:space="0" w:color="auto"/>
            <w:left w:val="none" w:sz="0" w:space="0" w:color="auto"/>
            <w:bottom w:val="none" w:sz="0" w:space="0" w:color="auto"/>
            <w:right w:val="none" w:sz="0" w:space="0" w:color="auto"/>
          </w:divBdr>
        </w:div>
        <w:div w:id="1336686359">
          <w:marLeft w:val="0"/>
          <w:marRight w:val="0"/>
          <w:marTop w:val="0"/>
          <w:marBottom w:val="0"/>
          <w:divBdr>
            <w:top w:val="none" w:sz="0" w:space="0" w:color="auto"/>
            <w:left w:val="none" w:sz="0" w:space="0" w:color="auto"/>
            <w:bottom w:val="none" w:sz="0" w:space="0" w:color="auto"/>
            <w:right w:val="none" w:sz="0" w:space="0" w:color="auto"/>
          </w:divBdr>
        </w:div>
        <w:div w:id="1952741654">
          <w:marLeft w:val="0"/>
          <w:marRight w:val="0"/>
          <w:marTop w:val="0"/>
          <w:marBottom w:val="0"/>
          <w:divBdr>
            <w:top w:val="none" w:sz="0" w:space="0" w:color="auto"/>
            <w:left w:val="none" w:sz="0" w:space="0" w:color="auto"/>
            <w:bottom w:val="none" w:sz="0" w:space="0" w:color="auto"/>
            <w:right w:val="none" w:sz="0" w:space="0" w:color="auto"/>
          </w:divBdr>
        </w:div>
        <w:div w:id="2002082152">
          <w:marLeft w:val="0"/>
          <w:marRight w:val="0"/>
          <w:marTop w:val="0"/>
          <w:marBottom w:val="0"/>
          <w:divBdr>
            <w:top w:val="none" w:sz="0" w:space="0" w:color="auto"/>
            <w:left w:val="none" w:sz="0" w:space="0" w:color="auto"/>
            <w:bottom w:val="none" w:sz="0" w:space="0" w:color="auto"/>
            <w:right w:val="none" w:sz="0" w:space="0" w:color="auto"/>
          </w:divBdr>
        </w:div>
        <w:div w:id="187304539">
          <w:marLeft w:val="0"/>
          <w:marRight w:val="0"/>
          <w:marTop w:val="0"/>
          <w:marBottom w:val="0"/>
          <w:divBdr>
            <w:top w:val="none" w:sz="0" w:space="0" w:color="auto"/>
            <w:left w:val="none" w:sz="0" w:space="0" w:color="auto"/>
            <w:bottom w:val="none" w:sz="0" w:space="0" w:color="auto"/>
            <w:right w:val="none" w:sz="0" w:space="0" w:color="auto"/>
          </w:divBdr>
        </w:div>
        <w:div w:id="1266501715">
          <w:marLeft w:val="0"/>
          <w:marRight w:val="0"/>
          <w:marTop w:val="0"/>
          <w:marBottom w:val="0"/>
          <w:divBdr>
            <w:top w:val="none" w:sz="0" w:space="0" w:color="auto"/>
            <w:left w:val="none" w:sz="0" w:space="0" w:color="auto"/>
            <w:bottom w:val="none" w:sz="0" w:space="0" w:color="auto"/>
            <w:right w:val="none" w:sz="0" w:space="0" w:color="auto"/>
          </w:divBdr>
        </w:div>
        <w:div w:id="925771232">
          <w:marLeft w:val="0"/>
          <w:marRight w:val="0"/>
          <w:marTop w:val="0"/>
          <w:marBottom w:val="0"/>
          <w:divBdr>
            <w:top w:val="none" w:sz="0" w:space="0" w:color="auto"/>
            <w:left w:val="none" w:sz="0" w:space="0" w:color="auto"/>
            <w:bottom w:val="none" w:sz="0" w:space="0" w:color="auto"/>
            <w:right w:val="none" w:sz="0" w:space="0" w:color="auto"/>
          </w:divBdr>
        </w:div>
        <w:div w:id="242616869">
          <w:marLeft w:val="0"/>
          <w:marRight w:val="0"/>
          <w:marTop w:val="0"/>
          <w:marBottom w:val="0"/>
          <w:divBdr>
            <w:top w:val="none" w:sz="0" w:space="0" w:color="auto"/>
            <w:left w:val="none" w:sz="0" w:space="0" w:color="auto"/>
            <w:bottom w:val="none" w:sz="0" w:space="0" w:color="auto"/>
            <w:right w:val="none" w:sz="0" w:space="0" w:color="auto"/>
          </w:divBdr>
        </w:div>
        <w:div w:id="1056011421">
          <w:marLeft w:val="0"/>
          <w:marRight w:val="0"/>
          <w:marTop w:val="0"/>
          <w:marBottom w:val="0"/>
          <w:divBdr>
            <w:top w:val="none" w:sz="0" w:space="0" w:color="auto"/>
            <w:left w:val="none" w:sz="0" w:space="0" w:color="auto"/>
            <w:bottom w:val="none" w:sz="0" w:space="0" w:color="auto"/>
            <w:right w:val="none" w:sz="0" w:space="0" w:color="auto"/>
          </w:divBdr>
        </w:div>
        <w:div w:id="1652903521">
          <w:marLeft w:val="0"/>
          <w:marRight w:val="0"/>
          <w:marTop w:val="0"/>
          <w:marBottom w:val="0"/>
          <w:divBdr>
            <w:top w:val="none" w:sz="0" w:space="0" w:color="auto"/>
            <w:left w:val="none" w:sz="0" w:space="0" w:color="auto"/>
            <w:bottom w:val="none" w:sz="0" w:space="0" w:color="auto"/>
            <w:right w:val="none" w:sz="0" w:space="0" w:color="auto"/>
          </w:divBdr>
        </w:div>
        <w:div w:id="166795618">
          <w:marLeft w:val="0"/>
          <w:marRight w:val="0"/>
          <w:marTop w:val="0"/>
          <w:marBottom w:val="0"/>
          <w:divBdr>
            <w:top w:val="none" w:sz="0" w:space="0" w:color="auto"/>
            <w:left w:val="none" w:sz="0" w:space="0" w:color="auto"/>
            <w:bottom w:val="none" w:sz="0" w:space="0" w:color="auto"/>
            <w:right w:val="none" w:sz="0" w:space="0" w:color="auto"/>
          </w:divBdr>
        </w:div>
        <w:div w:id="1395396498">
          <w:marLeft w:val="0"/>
          <w:marRight w:val="0"/>
          <w:marTop w:val="0"/>
          <w:marBottom w:val="0"/>
          <w:divBdr>
            <w:top w:val="none" w:sz="0" w:space="0" w:color="auto"/>
            <w:left w:val="none" w:sz="0" w:space="0" w:color="auto"/>
            <w:bottom w:val="none" w:sz="0" w:space="0" w:color="auto"/>
            <w:right w:val="none" w:sz="0" w:space="0" w:color="auto"/>
          </w:divBdr>
        </w:div>
        <w:div w:id="1789275930">
          <w:marLeft w:val="0"/>
          <w:marRight w:val="0"/>
          <w:marTop w:val="0"/>
          <w:marBottom w:val="0"/>
          <w:divBdr>
            <w:top w:val="none" w:sz="0" w:space="0" w:color="auto"/>
            <w:left w:val="none" w:sz="0" w:space="0" w:color="auto"/>
            <w:bottom w:val="none" w:sz="0" w:space="0" w:color="auto"/>
            <w:right w:val="none" w:sz="0" w:space="0" w:color="auto"/>
          </w:divBdr>
        </w:div>
        <w:div w:id="138155695">
          <w:marLeft w:val="0"/>
          <w:marRight w:val="0"/>
          <w:marTop w:val="0"/>
          <w:marBottom w:val="0"/>
          <w:divBdr>
            <w:top w:val="none" w:sz="0" w:space="0" w:color="auto"/>
            <w:left w:val="none" w:sz="0" w:space="0" w:color="auto"/>
            <w:bottom w:val="none" w:sz="0" w:space="0" w:color="auto"/>
            <w:right w:val="none" w:sz="0" w:space="0" w:color="auto"/>
          </w:divBdr>
        </w:div>
        <w:div w:id="935676888">
          <w:marLeft w:val="0"/>
          <w:marRight w:val="0"/>
          <w:marTop w:val="0"/>
          <w:marBottom w:val="0"/>
          <w:divBdr>
            <w:top w:val="none" w:sz="0" w:space="0" w:color="auto"/>
            <w:left w:val="none" w:sz="0" w:space="0" w:color="auto"/>
            <w:bottom w:val="none" w:sz="0" w:space="0" w:color="auto"/>
            <w:right w:val="none" w:sz="0" w:space="0" w:color="auto"/>
          </w:divBdr>
        </w:div>
        <w:div w:id="971326530">
          <w:marLeft w:val="0"/>
          <w:marRight w:val="0"/>
          <w:marTop w:val="0"/>
          <w:marBottom w:val="0"/>
          <w:divBdr>
            <w:top w:val="none" w:sz="0" w:space="0" w:color="auto"/>
            <w:left w:val="none" w:sz="0" w:space="0" w:color="auto"/>
            <w:bottom w:val="none" w:sz="0" w:space="0" w:color="auto"/>
            <w:right w:val="none" w:sz="0" w:space="0" w:color="auto"/>
          </w:divBdr>
        </w:div>
        <w:div w:id="606501913">
          <w:marLeft w:val="0"/>
          <w:marRight w:val="0"/>
          <w:marTop w:val="0"/>
          <w:marBottom w:val="0"/>
          <w:divBdr>
            <w:top w:val="none" w:sz="0" w:space="0" w:color="auto"/>
            <w:left w:val="none" w:sz="0" w:space="0" w:color="auto"/>
            <w:bottom w:val="none" w:sz="0" w:space="0" w:color="auto"/>
            <w:right w:val="none" w:sz="0" w:space="0" w:color="auto"/>
          </w:divBdr>
        </w:div>
        <w:div w:id="2085641870">
          <w:marLeft w:val="0"/>
          <w:marRight w:val="0"/>
          <w:marTop w:val="0"/>
          <w:marBottom w:val="0"/>
          <w:divBdr>
            <w:top w:val="none" w:sz="0" w:space="0" w:color="auto"/>
            <w:left w:val="none" w:sz="0" w:space="0" w:color="auto"/>
            <w:bottom w:val="none" w:sz="0" w:space="0" w:color="auto"/>
            <w:right w:val="none" w:sz="0" w:space="0" w:color="auto"/>
          </w:divBdr>
        </w:div>
        <w:div w:id="407269101">
          <w:marLeft w:val="0"/>
          <w:marRight w:val="0"/>
          <w:marTop w:val="0"/>
          <w:marBottom w:val="0"/>
          <w:divBdr>
            <w:top w:val="none" w:sz="0" w:space="0" w:color="auto"/>
            <w:left w:val="none" w:sz="0" w:space="0" w:color="auto"/>
            <w:bottom w:val="none" w:sz="0" w:space="0" w:color="auto"/>
            <w:right w:val="none" w:sz="0" w:space="0" w:color="auto"/>
          </w:divBdr>
        </w:div>
        <w:div w:id="408771875">
          <w:marLeft w:val="0"/>
          <w:marRight w:val="0"/>
          <w:marTop w:val="0"/>
          <w:marBottom w:val="0"/>
          <w:divBdr>
            <w:top w:val="none" w:sz="0" w:space="0" w:color="auto"/>
            <w:left w:val="none" w:sz="0" w:space="0" w:color="auto"/>
            <w:bottom w:val="none" w:sz="0" w:space="0" w:color="auto"/>
            <w:right w:val="none" w:sz="0" w:space="0" w:color="auto"/>
          </w:divBdr>
        </w:div>
        <w:div w:id="1024550257">
          <w:marLeft w:val="0"/>
          <w:marRight w:val="0"/>
          <w:marTop w:val="0"/>
          <w:marBottom w:val="0"/>
          <w:divBdr>
            <w:top w:val="none" w:sz="0" w:space="0" w:color="auto"/>
            <w:left w:val="none" w:sz="0" w:space="0" w:color="auto"/>
            <w:bottom w:val="none" w:sz="0" w:space="0" w:color="auto"/>
            <w:right w:val="none" w:sz="0" w:space="0" w:color="auto"/>
          </w:divBdr>
        </w:div>
        <w:div w:id="1253393490">
          <w:marLeft w:val="0"/>
          <w:marRight w:val="0"/>
          <w:marTop w:val="0"/>
          <w:marBottom w:val="0"/>
          <w:divBdr>
            <w:top w:val="none" w:sz="0" w:space="0" w:color="auto"/>
            <w:left w:val="none" w:sz="0" w:space="0" w:color="auto"/>
            <w:bottom w:val="none" w:sz="0" w:space="0" w:color="auto"/>
            <w:right w:val="none" w:sz="0" w:space="0" w:color="auto"/>
          </w:divBdr>
        </w:div>
      </w:divsChild>
    </w:div>
    <w:div w:id="575478312">
      <w:bodyDiv w:val="1"/>
      <w:marLeft w:val="0"/>
      <w:marRight w:val="0"/>
      <w:marTop w:val="0"/>
      <w:marBottom w:val="0"/>
      <w:divBdr>
        <w:top w:val="none" w:sz="0" w:space="0" w:color="auto"/>
        <w:left w:val="none" w:sz="0" w:space="0" w:color="auto"/>
        <w:bottom w:val="none" w:sz="0" w:space="0" w:color="auto"/>
        <w:right w:val="none" w:sz="0" w:space="0" w:color="auto"/>
      </w:divBdr>
      <w:divsChild>
        <w:div w:id="1233809451">
          <w:marLeft w:val="0"/>
          <w:marRight w:val="0"/>
          <w:marTop w:val="0"/>
          <w:marBottom w:val="0"/>
          <w:divBdr>
            <w:top w:val="none" w:sz="0" w:space="0" w:color="auto"/>
            <w:left w:val="none" w:sz="0" w:space="0" w:color="auto"/>
            <w:bottom w:val="none" w:sz="0" w:space="0" w:color="auto"/>
            <w:right w:val="none" w:sz="0" w:space="0" w:color="auto"/>
          </w:divBdr>
        </w:div>
        <w:div w:id="1024399623">
          <w:marLeft w:val="0"/>
          <w:marRight w:val="0"/>
          <w:marTop w:val="0"/>
          <w:marBottom w:val="0"/>
          <w:divBdr>
            <w:top w:val="none" w:sz="0" w:space="0" w:color="auto"/>
            <w:left w:val="none" w:sz="0" w:space="0" w:color="auto"/>
            <w:bottom w:val="none" w:sz="0" w:space="0" w:color="auto"/>
            <w:right w:val="none" w:sz="0" w:space="0" w:color="auto"/>
          </w:divBdr>
        </w:div>
        <w:div w:id="1030111621">
          <w:marLeft w:val="0"/>
          <w:marRight w:val="0"/>
          <w:marTop w:val="0"/>
          <w:marBottom w:val="0"/>
          <w:divBdr>
            <w:top w:val="none" w:sz="0" w:space="0" w:color="auto"/>
            <w:left w:val="none" w:sz="0" w:space="0" w:color="auto"/>
            <w:bottom w:val="none" w:sz="0" w:space="0" w:color="auto"/>
            <w:right w:val="none" w:sz="0" w:space="0" w:color="auto"/>
          </w:divBdr>
        </w:div>
        <w:div w:id="691760560">
          <w:marLeft w:val="0"/>
          <w:marRight w:val="0"/>
          <w:marTop w:val="0"/>
          <w:marBottom w:val="0"/>
          <w:divBdr>
            <w:top w:val="none" w:sz="0" w:space="0" w:color="auto"/>
            <w:left w:val="none" w:sz="0" w:space="0" w:color="auto"/>
            <w:bottom w:val="none" w:sz="0" w:space="0" w:color="auto"/>
            <w:right w:val="none" w:sz="0" w:space="0" w:color="auto"/>
          </w:divBdr>
        </w:div>
        <w:div w:id="711350237">
          <w:marLeft w:val="0"/>
          <w:marRight w:val="0"/>
          <w:marTop w:val="0"/>
          <w:marBottom w:val="0"/>
          <w:divBdr>
            <w:top w:val="none" w:sz="0" w:space="0" w:color="auto"/>
            <w:left w:val="none" w:sz="0" w:space="0" w:color="auto"/>
            <w:bottom w:val="none" w:sz="0" w:space="0" w:color="auto"/>
            <w:right w:val="none" w:sz="0" w:space="0" w:color="auto"/>
          </w:divBdr>
        </w:div>
        <w:div w:id="1552618924">
          <w:marLeft w:val="0"/>
          <w:marRight w:val="0"/>
          <w:marTop w:val="0"/>
          <w:marBottom w:val="0"/>
          <w:divBdr>
            <w:top w:val="none" w:sz="0" w:space="0" w:color="auto"/>
            <w:left w:val="none" w:sz="0" w:space="0" w:color="auto"/>
            <w:bottom w:val="none" w:sz="0" w:space="0" w:color="auto"/>
            <w:right w:val="none" w:sz="0" w:space="0" w:color="auto"/>
          </w:divBdr>
        </w:div>
        <w:div w:id="1743723002">
          <w:marLeft w:val="0"/>
          <w:marRight w:val="0"/>
          <w:marTop w:val="0"/>
          <w:marBottom w:val="0"/>
          <w:divBdr>
            <w:top w:val="none" w:sz="0" w:space="0" w:color="auto"/>
            <w:left w:val="none" w:sz="0" w:space="0" w:color="auto"/>
            <w:bottom w:val="none" w:sz="0" w:space="0" w:color="auto"/>
            <w:right w:val="none" w:sz="0" w:space="0" w:color="auto"/>
          </w:divBdr>
        </w:div>
        <w:div w:id="650213988">
          <w:marLeft w:val="0"/>
          <w:marRight w:val="0"/>
          <w:marTop w:val="0"/>
          <w:marBottom w:val="0"/>
          <w:divBdr>
            <w:top w:val="none" w:sz="0" w:space="0" w:color="auto"/>
            <w:left w:val="none" w:sz="0" w:space="0" w:color="auto"/>
            <w:bottom w:val="none" w:sz="0" w:space="0" w:color="auto"/>
            <w:right w:val="none" w:sz="0" w:space="0" w:color="auto"/>
          </w:divBdr>
        </w:div>
        <w:div w:id="162863519">
          <w:marLeft w:val="0"/>
          <w:marRight w:val="0"/>
          <w:marTop w:val="0"/>
          <w:marBottom w:val="0"/>
          <w:divBdr>
            <w:top w:val="none" w:sz="0" w:space="0" w:color="auto"/>
            <w:left w:val="none" w:sz="0" w:space="0" w:color="auto"/>
            <w:bottom w:val="none" w:sz="0" w:space="0" w:color="auto"/>
            <w:right w:val="none" w:sz="0" w:space="0" w:color="auto"/>
          </w:divBdr>
        </w:div>
        <w:div w:id="56977669">
          <w:marLeft w:val="0"/>
          <w:marRight w:val="0"/>
          <w:marTop w:val="0"/>
          <w:marBottom w:val="0"/>
          <w:divBdr>
            <w:top w:val="none" w:sz="0" w:space="0" w:color="auto"/>
            <w:left w:val="none" w:sz="0" w:space="0" w:color="auto"/>
            <w:bottom w:val="none" w:sz="0" w:space="0" w:color="auto"/>
            <w:right w:val="none" w:sz="0" w:space="0" w:color="auto"/>
          </w:divBdr>
        </w:div>
        <w:div w:id="2323702">
          <w:marLeft w:val="0"/>
          <w:marRight w:val="0"/>
          <w:marTop w:val="0"/>
          <w:marBottom w:val="0"/>
          <w:divBdr>
            <w:top w:val="none" w:sz="0" w:space="0" w:color="auto"/>
            <w:left w:val="none" w:sz="0" w:space="0" w:color="auto"/>
            <w:bottom w:val="none" w:sz="0" w:space="0" w:color="auto"/>
            <w:right w:val="none" w:sz="0" w:space="0" w:color="auto"/>
          </w:divBdr>
        </w:div>
        <w:div w:id="908342331">
          <w:marLeft w:val="0"/>
          <w:marRight w:val="0"/>
          <w:marTop w:val="0"/>
          <w:marBottom w:val="0"/>
          <w:divBdr>
            <w:top w:val="none" w:sz="0" w:space="0" w:color="auto"/>
            <w:left w:val="none" w:sz="0" w:space="0" w:color="auto"/>
            <w:bottom w:val="none" w:sz="0" w:space="0" w:color="auto"/>
            <w:right w:val="none" w:sz="0" w:space="0" w:color="auto"/>
          </w:divBdr>
        </w:div>
        <w:div w:id="1528519475">
          <w:marLeft w:val="0"/>
          <w:marRight w:val="0"/>
          <w:marTop w:val="0"/>
          <w:marBottom w:val="0"/>
          <w:divBdr>
            <w:top w:val="none" w:sz="0" w:space="0" w:color="auto"/>
            <w:left w:val="none" w:sz="0" w:space="0" w:color="auto"/>
            <w:bottom w:val="none" w:sz="0" w:space="0" w:color="auto"/>
            <w:right w:val="none" w:sz="0" w:space="0" w:color="auto"/>
          </w:divBdr>
        </w:div>
        <w:div w:id="1289625151">
          <w:marLeft w:val="0"/>
          <w:marRight w:val="0"/>
          <w:marTop w:val="0"/>
          <w:marBottom w:val="0"/>
          <w:divBdr>
            <w:top w:val="none" w:sz="0" w:space="0" w:color="auto"/>
            <w:left w:val="none" w:sz="0" w:space="0" w:color="auto"/>
            <w:bottom w:val="none" w:sz="0" w:space="0" w:color="auto"/>
            <w:right w:val="none" w:sz="0" w:space="0" w:color="auto"/>
          </w:divBdr>
        </w:div>
        <w:div w:id="1698848572">
          <w:marLeft w:val="0"/>
          <w:marRight w:val="0"/>
          <w:marTop w:val="0"/>
          <w:marBottom w:val="0"/>
          <w:divBdr>
            <w:top w:val="none" w:sz="0" w:space="0" w:color="auto"/>
            <w:left w:val="none" w:sz="0" w:space="0" w:color="auto"/>
            <w:bottom w:val="none" w:sz="0" w:space="0" w:color="auto"/>
            <w:right w:val="none" w:sz="0" w:space="0" w:color="auto"/>
          </w:divBdr>
        </w:div>
        <w:div w:id="753432032">
          <w:marLeft w:val="0"/>
          <w:marRight w:val="0"/>
          <w:marTop w:val="0"/>
          <w:marBottom w:val="0"/>
          <w:divBdr>
            <w:top w:val="none" w:sz="0" w:space="0" w:color="auto"/>
            <w:left w:val="none" w:sz="0" w:space="0" w:color="auto"/>
            <w:bottom w:val="none" w:sz="0" w:space="0" w:color="auto"/>
            <w:right w:val="none" w:sz="0" w:space="0" w:color="auto"/>
          </w:divBdr>
        </w:div>
        <w:div w:id="840698609">
          <w:marLeft w:val="0"/>
          <w:marRight w:val="0"/>
          <w:marTop w:val="0"/>
          <w:marBottom w:val="0"/>
          <w:divBdr>
            <w:top w:val="none" w:sz="0" w:space="0" w:color="auto"/>
            <w:left w:val="none" w:sz="0" w:space="0" w:color="auto"/>
            <w:bottom w:val="none" w:sz="0" w:space="0" w:color="auto"/>
            <w:right w:val="none" w:sz="0" w:space="0" w:color="auto"/>
          </w:divBdr>
        </w:div>
        <w:div w:id="961619150">
          <w:marLeft w:val="0"/>
          <w:marRight w:val="0"/>
          <w:marTop w:val="0"/>
          <w:marBottom w:val="0"/>
          <w:divBdr>
            <w:top w:val="none" w:sz="0" w:space="0" w:color="auto"/>
            <w:left w:val="none" w:sz="0" w:space="0" w:color="auto"/>
            <w:bottom w:val="none" w:sz="0" w:space="0" w:color="auto"/>
            <w:right w:val="none" w:sz="0" w:space="0" w:color="auto"/>
          </w:divBdr>
        </w:div>
        <w:div w:id="377516542">
          <w:marLeft w:val="0"/>
          <w:marRight w:val="0"/>
          <w:marTop w:val="0"/>
          <w:marBottom w:val="0"/>
          <w:divBdr>
            <w:top w:val="none" w:sz="0" w:space="0" w:color="auto"/>
            <w:left w:val="none" w:sz="0" w:space="0" w:color="auto"/>
            <w:bottom w:val="none" w:sz="0" w:space="0" w:color="auto"/>
            <w:right w:val="none" w:sz="0" w:space="0" w:color="auto"/>
          </w:divBdr>
        </w:div>
        <w:div w:id="1111433687">
          <w:marLeft w:val="0"/>
          <w:marRight w:val="0"/>
          <w:marTop w:val="0"/>
          <w:marBottom w:val="0"/>
          <w:divBdr>
            <w:top w:val="none" w:sz="0" w:space="0" w:color="auto"/>
            <w:left w:val="none" w:sz="0" w:space="0" w:color="auto"/>
            <w:bottom w:val="none" w:sz="0" w:space="0" w:color="auto"/>
            <w:right w:val="none" w:sz="0" w:space="0" w:color="auto"/>
          </w:divBdr>
        </w:div>
        <w:div w:id="994066123">
          <w:marLeft w:val="0"/>
          <w:marRight w:val="0"/>
          <w:marTop w:val="0"/>
          <w:marBottom w:val="0"/>
          <w:divBdr>
            <w:top w:val="none" w:sz="0" w:space="0" w:color="auto"/>
            <w:left w:val="none" w:sz="0" w:space="0" w:color="auto"/>
            <w:bottom w:val="none" w:sz="0" w:space="0" w:color="auto"/>
            <w:right w:val="none" w:sz="0" w:space="0" w:color="auto"/>
          </w:divBdr>
        </w:div>
        <w:div w:id="496531560">
          <w:marLeft w:val="0"/>
          <w:marRight w:val="0"/>
          <w:marTop w:val="0"/>
          <w:marBottom w:val="0"/>
          <w:divBdr>
            <w:top w:val="none" w:sz="0" w:space="0" w:color="auto"/>
            <w:left w:val="none" w:sz="0" w:space="0" w:color="auto"/>
            <w:bottom w:val="none" w:sz="0" w:space="0" w:color="auto"/>
            <w:right w:val="none" w:sz="0" w:space="0" w:color="auto"/>
          </w:divBdr>
        </w:div>
        <w:div w:id="1618876253">
          <w:marLeft w:val="0"/>
          <w:marRight w:val="0"/>
          <w:marTop w:val="0"/>
          <w:marBottom w:val="0"/>
          <w:divBdr>
            <w:top w:val="none" w:sz="0" w:space="0" w:color="auto"/>
            <w:left w:val="none" w:sz="0" w:space="0" w:color="auto"/>
            <w:bottom w:val="none" w:sz="0" w:space="0" w:color="auto"/>
            <w:right w:val="none" w:sz="0" w:space="0" w:color="auto"/>
          </w:divBdr>
        </w:div>
        <w:div w:id="1548298379">
          <w:marLeft w:val="0"/>
          <w:marRight w:val="0"/>
          <w:marTop w:val="0"/>
          <w:marBottom w:val="0"/>
          <w:divBdr>
            <w:top w:val="none" w:sz="0" w:space="0" w:color="auto"/>
            <w:left w:val="none" w:sz="0" w:space="0" w:color="auto"/>
            <w:bottom w:val="none" w:sz="0" w:space="0" w:color="auto"/>
            <w:right w:val="none" w:sz="0" w:space="0" w:color="auto"/>
          </w:divBdr>
        </w:div>
        <w:div w:id="2065520705">
          <w:marLeft w:val="0"/>
          <w:marRight w:val="0"/>
          <w:marTop w:val="0"/>
          <w:marBottom w:val="0"/>
          <w:divBdr>
            <w:top w:val="none" w:sz="0" w:space="0" w:color="auto"/>
            <w:left w:val="none" w:sz="0" w:space="0" w:color="auto"/>
            <w:bottom w:val="none" w:sz="0" w:space="0" w:color="auto"/>
            <w:right w:val="none" w:sz="0" w:space="0" w:color="auto"/>
          </w:divBdr>
        </w:div>
        <w:div w:id="1185708602">
          <w:marLeft w:val="0"/>
          <w:marRight w:val="0"/>
          <w:marTop w:val="0"/>
          <w:marBottom w:val="0"/>
          <w:divBdr>
            <w:top w:val="none" w:sz="0" w:space="0" w:color="auto"/>
            <w:left w:val="none" w:sz="0" w:space="0" w:color="auto"/>
            <w:bottom w:val="none" w:sz="0" w:space="0" w:color="auto"/>
            <w:right w:val="none" w:sz="0" w:space="0" w:color="auto"/>
          </w:divBdr>
        </w:div>
        <w:div w:id="1012561399">
          <w:marLeft w:val="0"/>
          <w:marRight w:val="0"/>
          <w:marTop w:val="0"/>
          <w:marBottom w:val="0"/>
          <w:divBdr>
            <w:top w:val="none" w:sz="0" w:space="0" w:color="auto"/>
            <w:left w:val="none" w:sz="0" w:space="0" w:color="auto"/>
            <w:bottom w:val="none" w:sz="0" w:space="0" w:color="auto"/>
            <w:right w:val="none" w:sz="0" w:space="0" w:color="auto"/>
          </w:divBdr>
        </w:div>
      </w:divsChild>
    </w:div>
    <w:div w:id="838887271">
      <w:bodyDiv w:val="1"/>
      <w:marLeft w:val="0"/>
      <w:marRight w:val="0"/>
      <w:marTop w:val="0"/>
      <w:marBottom w:val="0"/>
      <w:divBdr>
        <w:top w:val="none" w:sz="0" w:space="0" w:color="auto"/>
        <w:left w:val="none" w:sz="0" w:space="0" w:color="auto"/>
        <w:bottom w:val="none" w:sz="0" w:space="0" w:color="auto"/>
        <w:right w:val="none" w:sz="0" w:space="0" w:color="auto"/>
      </w:divBdr>
      <w:divsChild>
        <w:div w:id="1799907937">
          <w:marLeft w:val="0"/>
          <w:marRight w:val="0"/>
          <w:marTop w:val="0"/>
          <w:marBottom w:val="0"/>
          <w:divBdr>
            <w:top w:val="none" w:sz="0" w:space="0" w:color="auto"/>
            <w:left w:val="none" w:sz="0" w:space="0" w:color="auto"/>
            <w:bottom w:val="none" w:sz="0" w:space="0" w:color="auto"/>
            <w:right w:val="none" w:sz="0" w:space="0" w:color="auto"/>
          </w:divBdr>
        </w:div>
        <w:div w:id="538202371">
          <w:marLeft w:val="0"/>
          <w:marRight w:val="0"/>
          <w:marTop w:val="0"/>
          <w:marBottom w:val="0"/>
          <w:divBdr>
            <w:top w:val="none" w:sz="0" w:space="0" w:color="auto"/>
            <w:left w:val="none" w:sz="0" w:space="0" w:color="auto"/>
            <w:bottom w:val="none" w:sz="0" w:space="0" w:color="auto"/>
            <w:right w:val="none" w:sz="0" w:space="0" w:color="auto"/>
          </w:divBdr>
        </w:div>
        <w:div w:id="2017223702">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
      </w:divsChild>
    </w:div>
    <w:div w:id="890966444">
      <w:bodyDiv w:val="1"/>
      <w:marLeft w:val="0"/>
      <w:marRight w:val="0"/>
      <w:marTop w:val="0"/>
      <w:marBottom w:val="0"/>
      <w:divBdr>
        <w:top w:val="none" w:sz="0" w:space="0" w:color="auto"/>
        <w:left w:val="none" w:sz="0" w:space="0" w:color="auto"/>
        <w:bottom w:val="none" w:sz="0" w:space="0" w:color="auto"/>
        <w:right w:val="none" w:sz="0" w:space="0" w:color="auto"/>
      </w:divBdr>
      <w:divsChild>
        <w:div w:id="1037042571">
          <w:marLeft w:val="0"/>
          <w:marRight w:val="0"/>
          <w:marTop w:val="0"/>
          <w:marBottom w:val="0"/>
          <w:divBdr>
            <w:top w:val="none" w:sz="0" w:space="0" w:color="auto"/>
            <w:left w:val="none" w:sz="0" w:space="0" w:color="auto"/>
            <w:bottom w:val="none" w:sz="0" w:space="0" w:color="auto"/>
            <w:right w:val="none" w:sz="0" w:space="0" w:color="auto"/>
          </w:divBdr>
        </w:div>
        <w:div w:id="1701470566">
          <w:marLeft w:val="0"/>
          <w:marRight w:val="0"/>
          <w:marTop w:val="0"/>
          <w:marBottom w:val="0"/>
          <w:divBdr>
            <w:top w:val="none" w:sz="0" w:space="0" w:color="auto"/>
            <w:left w:val="none" w:sz="0" w:space="0" w:color="auto"/>
            <w:bottom w:val="none" w:sz="0" w:space="0" w:color="auto"/>
            <w:right w:val="none" w:sz="0" w:space="0" w:color="auto"/>
          </w:divBdr>
        </w:div>
        <w:div w:id="615137468">
          <w:marLeft w:val="0"/>
          <w:marRight w:val="0"/>
          <w:marTop w:val="0"/>
          <w:marBottom w:val="0"/>
          <w:divBdr>
            <w:top w:val="none" w:sz="0" w:space="0" w:color="auto"/>
            <w:left w:val="none" w:sz="0" w:space="0" w:color="auto"/>
            <w:bottom w:val="none" w:sz="0" w:space="0" w:color="auto"/>
            <w:right w:val="none" w:sz="0" w:space="0" w:color="auto"/>
          </w:divBdr>
        </w:div>
        <w:div w:id="2128959856">
          <w:marLeft w:val="0"/>
          <w:marRight w:val="0"/>
          <w:marTop w:val="0"/>
          <w:marBottom w:val="0"/>
          <w:divBdr>
            <w:top w:val="none" w:sz="0" w:space="0" w:color="auto"/>
            <w:left w:val="none" w:sz="0" w:space="0" w:color="auto"/>
            <w:bottom w:val="none" w:sz="0" w:space="0" w:color="auto"/>
            <w:right w:val="none" w:sz="0" w:space="0" w:color="auto"/>
          </w:divBdr>
        </w:div>
        <w:div w:id="1130976358">
          <w:marLeft w:val="0"/>
          <w:marRight w:val="0"/>
          <w:marTop w:val="0"/>
          <w:marBottom w:val="0"/>
          <w:divBdr>
            <w:top w:val="none" w:sz="0" w:space="0" w:color="auto"/>
            <w:left w:val="none" w:sz="0" w:space="0" w:color="auto"/>
            <w:bottom w:val="none" w:sz="0" w:space="0" w:color="auto"/>
            <w:right w:val="none" w:sz="0" w:space="0" w:color="auto"/>
          </w:divBdr>
        </w:div>
        <w:div w:id="2052144616">
          <w:marLeft w:val="0"/>
          <w:marRight w:val="0"/>
          <w:marTop w:val="0"/>
          <w:marBottom w:val="0"/>
          <w:divBdr>
            <w:top w:val="none" w:sz="0" w:space="0" w:color="auto"/>
            <w:left w:val="none" w:sz="0" w:space="0" w:color="auto"/>
            <w:bottom w:val="none" w:sz="0" w:space="0" w:color="auto"/>
            <w:right w:val="none" w:sz="0" w:space="0" w:color="auto"/>
          </w:divBdr>
        </w:div>
        <w:div w:id="2112697219">
          <w:marLeft w:val="0"/>
          <w:marRight w:val="0"/>
          <w:marTop w:val="0"/>
          <w:marBottom w:val="0"/>
          <w:divBdr>
            <w:top w:val="none" w:sz="0" w:space="0" w:color="auto"/>
            <w:left w:val="none" w:sz="0" w:space="0" w:color="auto"/>
            <w:bottom w:val="none" w:sz="0" w:space="0" w:color="auto"/>
            <w:right w:val="none" w:sz="0" w:space="0" w:color="auto"/>
          </w:divBdr>
        </w:div>
        <w:div w:id="1272128193">
          <w:marLeft w:val="0"/>
          <w:marRight w:val="0"/>
          <w:marTop w:val="0"/>
          <w:marBottom w:val="0"/>
          <w:divBdr>
            <w:top w:val="none" w:sz="0" w:space="0" w:color="auto"/>
            <w:left w:val="none" w:sz="0" w:space="0" w:color="auto"/>
            <w:bottom w:val="none" w:sz="0" w:space="0" w:color="auto"/>
            <w:right w:val="none" w:sz="0" w:space="0" w:color="auto"/>
          </w:divBdr>
        </w:div>
        <w:div w:id="1476144101">
          <w:marLeft w:val="0"/>
          <w:marRight w:val="0"/>
          <w:marTop w:val="0"/>
          <w:marBottom w:val="0"/>
          <w:divBdr>
            <w:top w:val="none" w:sz="0" w:space="0" w:color="auto"/>
            <w:left w:val="none" w:sz="0" w:space="0" w:color="auto"/>
            <w:bottom w:val="none" w:sz="0" w:space="0" w:color="auto"/>
            <w:right w:val="none" w:sz="0" w:space="0" w:color="auto"/>
          </w:divBdr>
        </w:div>
        <w:div w:id="310213909">
          <w:marLeft w:val="0"/>
          <w:marRight w:val="0"/>
          <w:marTop w:val="0"/>
          <w:marBottom w:val="0"/>
          <w:divBdr>
            <w:top w:val="none" w:sz="0" w:space="0" w:color="auto"/>
            <w:left w:val="none" w:sz="0" w:space="0" w:color="auto"/>
            <w:bottom w:val="none" w:sz="0" w:space="0" w:color="auto"/>
            <w:right w:val="none" w:sz="0" w:space="0" w:color="auto"/>
          </w:divBdr>
        </w:div>
        <w:div w:id="766080290">
          <w:marLeft w:val="0"/>
          <w:marRight w:val="0"/>
          <w:marTop w:val="0"/>
          <w:marBottom w:val="0"/>
          <w:divBdr>
            <w:top w:val="none" w:sz="0" w:space="0" w:color="auto"/>
            <w:left w:val="none" w:sz="0" w:space="0" w:color="auto"/>
            <w:bottom w:val="none" w:sz="0" w:space="0" w:color="auto"/>
            <w:right w:val="none" w:sz="0" w:space="0" w:color="auto"/>
          </w:divBdr>
        </w:div>
      </w:divsChild>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094279497">
      <w:bodyDiv w:val="1"/>
      <w:marLeft w:val="0"/>
      <w:marRight w:val="0"/>
      <w:marTop w:val="0"/>
      <w:marBottom w:val="0"/>
      <w:divBdr>
        <w:top w:val="none" w:sz="0" w:space="0" w:color="auto"/>
        <w:left w:val="none" w:sz="0" w:space="0" w:color="auto"/>
        <w:bottom w:val="none" w:sz="0" w:space="0" w:color="auto"/>
        <w:right w:val="none" w:sz="0" w:space="0" w:color="auto"/>
      </w:divBdr>
      <w:divsChild>
        <w:div w:id="1924026028">
          <w:marLeft w:val="0"/>
          <w:marRight w:val="0"/>
          <w:marTop w:val="0"/>
          <w:marBottom w:val="0"/>
          <w:divBdr>
            <w:top w:val="none" w:sz="0" w:space="0" w:color="auto"/>
            <w:left w:val="none" w:sz="0" w:space="0" w:color="auto"/>
            <w:bottom w:val="none" w:sz="0" w:space="0" w:color="auto"/>
            <w:right w:val="none" w:sz="0" w:space="0" w:color="auto"/>
          </w:divBdr>
        </w:div>
        <w:div w:id="1300450574">
          <w:marLeft w:val="0"/>
          <w:marRight w:val="0"/>
          <w:marTop w:val="0"/>
          <w:marBottom w:val="0"/>
          <w:divBdr>
            <w:top w:val="none" w:sz="0" w:space="0" w:color="auto"/>
            <w:left w:val="none" w:sz="0" w:space="0" w:color="auto"/>
            <w:bottom w:val="none" w:sz="0" w:space="0" w:color="auto"/>
            <w:right w:val="none" w:sz="0" w:space="0" w:color="auto"/>
          </w:divBdr>
        </w:div>
        <w:div w:id="506138927">
          <w:marLeft w:val="0"/>
          <w:marRight w:val="0"/>
          <w:marTop w:val="0"/>
          <w:marBottom w:val="0"/>
          <w:divBdr>
            <w:top w:val="none" w:sz="0" w:space="0" w:color="auto"/>
            <w:left w:val="none" w:sz="0" w:space="0" w:color="auto"/>
            <w:bottom w:val="none" w:sz="0" w:space="0" w:color="auto"/>
            <w:right w:val="none" w:sz="0" w:space="0" w:color="auto"/>
          </w:divBdr>
        </w:div>
        <w:div w:id="1075543462">
          <w:marLeft w:val="0"/>
          <w:marRight w:val="0"/>
          <w:marTop w:val="0"/>
          <w:marBottom w:val="0"/>
          <w:divBdr>
            <w:top w:val="none" w:sz="0" w:space="0" w:color="auto"/>
            <w:left w:val="none" w:sz="0" w:space="0" w:color="auto"/>
            <w:bottom w:val="none" w:sz="0" w:space="0" w:color="auto"/>
            <w:right w:val="none" w:sz="0" w:space="0" w:color="auto"/>
          </w:divBdr>
        </w:div>
        <w:div w:id="1978870858">
          <w:marLeft w:val="0"/>
          <w:marRight w:val="0"/>
          <w:marTop w:val="0"/>
          <w:marBottom w:val="0"/>
          <w:divBdr>
            <w:top w:val="none" w:sz="0" w:space="0" w:color="auto"/>
            <w:left w:val="none" w:sz="0" w:space="0" w:color="auto"/>
            <w:bottom w:val="none" w:sz="0" w:space="0" w:color="auto"/>
            <w:right w:val="none" w:sz="0" w:space="0" w:color="auto"/>
          </w:divBdr>
        </w:div>
        <w:div w:id="624121914">
          <w:marLeft w:val="0"/>
          <w:marRight w:val="0"/>
          <w:marTop w:val="0"/>
          <w:marBottom w:val="0"/>
          <w:divBdr>
            <w:top w:val="none" w:sz="0" w:space="0" w:color="auto"/>
            <w:left w:val="none" w:sz="0" w:space="0" w:color="auto"/>
            <w:bottom w:val="none" w:sz="0" w:space="0" w:color="auto"/>
            <w:right w:val="none" w:sz="0" w:space="0" w:color="auto"/>
          </w:divBdr>
        </w:div>
        <w:div w:id="1081415022">
          <w:marLeft w:val="0"/>
          <w:marRight w:val="0"/>
          <w:marTop w:val="0"/>
          <w:marBottom w:val="0"/>
          <w:divBdr>
            <w:top w:val="none" w:sz="0" w:space="0" w:color="auto"/>
            <w:left w:val="none" w:sz="0" w:space="0" w:color="auto"/>
            <w:bottom w:val="none" w:sz="0" w:space="0" w:color="auto"/>
            <w:right w:val="none" w:sz="0" w:space="0" w:color="auto"/>
          </w:divBdr>
        </w:div>
        <w:div w:id="844855982">
          <w:marLeft w:val="0"/>
          <w:marRight w:val="0"/>
          <w:marTop w:val="0"/>
          <w:marBottom w:val="0"/>
          <w:divBdr>
            <w:top w:val="none" w:sz="0" w:space="0" w:color="auto"/>
            <w:left w:val="none" w:sz="0" w:space="0" w:color="auto"/>
            <w:bottom w:val="none" w:sz="0" w:space="0" w:color="auto"/>
            <w:right w:val="none" w:sz="0" w:space="0" w:color="auto"/>
          </w:divBdr>
        </w:div>
        <w:div w:id="177236484">
          <w:marLeft w:val="0"/>
          <w:marRight w:val="0"/>
          <w:marTop w:val="0"/>
          <w:marBottom w:val="0"/>
          <w:divBdr>
            <w:top w:val="none" w:sz="0" w:space="0" w:color="auto"/>
            <w:left w:val="none" w:sz="0" w:space="0" w:color="auto"/>
            <w:bottom w:val="none" w:sz="0" w:space="0" w:color="auto"/>
            <w:right w:val="none" w:sz="0" w:space="0" w:color="auto"/>
          </w:divBdr>
        </w:div>
        <w:div w:id="949362171">
          <w:marLeft w:val="0"/>
          <w:marRight w:val="0"/>
          <w:marTop w:val="0"/>
          <w:marBottom w:val="0"/>
          <w:divBdr>
            <w:top w:val="none" w:sz="0" w:space="0" w:color="auto"/>
            <w:left w:val="none" w:sz="0" w:space="0" w:color="auto"/>
            <w:bottom w:val="none" w:sz="0" w:space="0" w:color="auto"/>
            <w:right w:val="none" w:sz="0" w:space="0" w:color="auto"/>
          </w:divBdr>
        </w:div>
        <w:div w:id="839008265">
          <w:marLeft w:val="0"/>
          <w:marRight w:val="0"/>
          <w:marTop w:val="0"/>
          <w:marBottom w:val="0"/>
          <w:divBdr>
            <w:top w:val="none" w:sz="0" w:space="0" w:color="auto"/>
            <w:left w:val="none" w:sz="0" w:space="0" w:color="auto"/>
            <w:bottom w:val="none" w:sz="0" w:space="0" w:color="auto"/>
            <w:right w:val="none" w:sz="0" w:space="0" w:color="auto"/>
          </w:divBdr>
        </w:div>
      </w:divsChild>
    </w:div>
    <w:div w:id="1439370263">
      <w:bodyDiv w:val="1"/>
      <w:marLeft w:val="0"/>
      <w:marRight w:val="0"/>
      <w:marTop w:val="0"/>
      <w:marBottom w:val="0"/>
      <w:divBdr>
        <w:top w:val="none" w:sz="0" w:space="0" w:color="auto"/>
        <w:left w:val="none" w:sz="0" w:space="0" w:color="auto"/>
        <w:bottom w:val="none" w:sz="0" w:space="0" w:color="auto"/>
        <w:right w:val="none" w:sz="0" w:space="0" w:color="auto"/>
      </w:divBdr>
      <w:divsChild>
        <w:div w:id="1533376746">
          <w:marLeft w:val="0"/>
          <w:marRight w:val="0"/>
          <w:marTop w:val="0"/>
          <w:marBottom w:val="0"/>
          <w:divBdr>
            <w:top w:val="none" w:sz="0" w:space="0" w:color="auto"/>
            <w:left w:val="none" w:sz="0" w:space="0" w:color="auto"/>
            <w:bottom w:val="none" w:sz="0" w:space="0" w:color="auto"/>
            <w:right w:val="none" w:sz="0" w:space="0" w:color="auto"/>
          </w:divBdr>
        </w:div>
        <w:div w:id="1395348826">
          <w:marLeft w:val="0"/>
          <w:marRight w:val="0"/>
          <w:marTop w:val="0"/>
          <w:marBottom w:val="0"/>
          <w:divBdr>
            <w:top w:val="none" w:sz="0" w:space="0" w:color="auto"/>
            <w:left w:val="none" w:sz="0" w:space="0" w:color="auto"/>
            <w:bottom w:val="none" w:sz="0" w:space="0" w:color="auto"/>
            <w:right w:val="none" w:sz="0" w:space="0" w:color="auto"/>
          </w:divBdr>
        </w:div>
        <w:div w:id="2072852036">
          <w:marLeft w:val="0"/>
          <w:marRight w:val="0"/>
          <w:marTop w:val="0"/>
          <w:marBottom w:val="0"/>
          <w:divBdr>
            <w:top w:val="none" w:sz="0" w:space="0" w:color="auto"/>
            <w:left w:val="none" w:sz="0" w:space="0" w:color="auto"/>
            <w:bottom w:val="none" w:sz="0" w:space="0" w:color="auto"/>
            <w:right w:val="none" w:sz="0" w:space="0" w:color="auto"/>
          </w:divBdr>
        </w:div>
        <w:div w:id="1516309470">
          <w:marLeft w:val="0"/>
          <w:marRight w:val="0"/>
          <w:marTop w:val="0"/>
          <w:marBottom w:val="0"/>
          <w:divBdr>
            <w:top w:val="none" w:sz="0" w:space="0" w:color="auto"/>
            <w:left w:val="none" w:sz="0" w:space="0" w:color="auto"/>
            <w:bottom w:val="none" w:sz="0" w:space="0" w:color="auto"/>
            <w:right w:val="none" w:sz="0" w:space="0" w:color="auto"/>
          </w:divBdr>
        </w:div>
        <w:div w:id="1569412807">
          <w:marLeft w:val="0"/>
          <w:marRight w:val="0"/>
          <w:marTop w:val="0"/>
          <w:marBottom w:val="0"/>
          <w:divBdr>
            <w:top w:val="none" w:sz="0" w:space="0" w:color="auto"/>
            <w:left w:val="none" w:sz="0" w:space="0" w:color="auto"/>
            <w:bottom w:val="none" w:sz="0" w:space="0" w:color="auto"/>
            <w:right w:val="none" w:sz="0" w:space="0" w:color="auto"/>
          </w:divBdr>
        </w:div>
        <w:div w:id="822039831">
          <w:marLeft w:val="0"/>
          <w:marRight w:val="0"/>
          <w:marTop w:val="0"/>
          <w:marBottom w:val="0"/>
          <w:divBdr>
            <w:top w:val="none" w:sz="0" w:space="0" w:color="auto"/>
            <w:left w:val="none" w:sz="0" w:space="0" w:color="auto"/>
            <w:bottom w:val="none" w:sz="0" w:space="0" w:color="auto"/>
            <w:right w:val="none" w:sz="0" w:space="0" w:color="auto"/>
          </w:divBdr>
        </w:div>
        <w:div w:id="1836023098">
          <w:marLeft w:val="0"/>
          <w:marRight w:val="0"/>
          <w:marTop w:val="0"/>
          <w:marBottom w:val="0"/>
          <w:divBdr>
            <w:top w:val="none" w:sz="0" w:space="0" w:color="auto"/>
            <w:left w:val="none" w:sz="0" w:space="0" w:color="auto"/>
            <w:bottom w:val="none" w:sz="0" w:space="0" w:color="auto"/>
            <w:right w:val="none" w:sz="0" w:space="0" w:color="auto"/>
          </w:divBdr>
        </w:div>
        <w:div w:id="979843403">
          <w:marLeft w:val="0"/>
          <w:marRight w:val="0"/>
          <w:marTop w:val="0"/>
          <w:marBottom w:val="0"/>
          <w:divBdr>
            <w:top w:val="none" w:sz="0" w:space="0" w:color="auto"/>
            <w:left w:val="none" w:sz="0" w:space="0" w:color="auto"/>
            <w:bottom w:val="none" w:sz="0" w:space="0" w:color="auto"/>
            <w:right w:val="none" w:sz="0" w:space="0" w:color="auto"/>
          </w:divBdr>
        </w:div>
        <w:div w:id="75517051">
          <w:marLeft w:val="0"/>
          <w:marRight w:val="0"/>
          <w:marTop w:val="0"/>
          <w:marBottom w:val="0"/>
          <w:divBdr>
            <w:top w:val="none" w:sz="0" w:space="0" w:color="auto"/>
            <w:left w:val="none" w:sz="0" w:space="0" w:color="auto"/>
            <w:bottom w:val="none" w:sz="0" w:space="0" w:color="auto"/>
            <w:right w:val="none" w:sz="0" w:space="0" w:color="auto"/>
          </w:divBdr>
        </w:div>
        <w:div w:id="637958466">
          <w:marLeft w:val="0"/>
          <w:marRight w:val="0"/>
          <w:marTop w:val="0"/>
          <w:marBottom w:val="0"/>
          <w:divBdr>
            <w:top w:val="none" w:sz="0" w:space="0" w:color="auto"/>
            <w:left w:val="none" w:sz="0" w:space="0" w:color="auto"/>
            <w:bottom w:val="none" w:sz="0" w:space="0" w:color="auto"/>
            <w:right w:val="none" w:sz="0" w:space="0" w:color="auto"/>
          </w:divBdr>
        </w:div>
        <w:div w:id="361135046">
          <w:marLeft w:val="0"/>
          <w:marRight w:val="0"/>
          <w:marTop w:val="0"/>
          <w:marBottom w:val="0"/>
          <w:divBdr>
            <w:top w:val="none" w:sz="0" w:space="0" w:color="auto"/>
            <w:left w:val="none" w:sz="0" w:space="0" w:color="auto"/>
            <w:bottom w:val="none" w:sz="0" w:space="0" w:color="auto"/>
            <w:right w:val="none" w:sz="0" w:space="0" w:color="auto"/>
          </w:divBdr>
        </w:div>
        <w:div w:id="405958936">
          <w:marLeft w:val="0"/>
          <w:marRight w:val="0"/>
          <w:marTop w:val="0"/>
          <w:marBottom w:val="0"/>
          <w:divBdr>
            <w:top w:val="none" w:sz="0" w:space="0" w:color="auto"/>
            <w:left w:val="none" w:sz="0" w:space="0" w:color="auto"/>
            <w:bottom w:val="none" w:sz="0" w:space="0" w:color="auto"/>
            <w:right w:val="none" w:sz="0" w:space="0" w:color="auto"/>
          </w:divBdr>
        </w:div>
        <w:div w:id="1286889357">
          <w:marLeft w:val="0"/>
          <w:marRight w:val="0"/>
          <w:marTop w:val="0"/>
          <w:marBottom w:val="0"/>
          <w:divBdr>
            <w:top w:val="none" w:sz="0" w:space="0" w:color="auto"/>
            <w:left w:val="none" w:sz="0" w:space="0" w:color="auto"/>
            <w:bottom w:val="none" w:sz="0" w:space="0" w:color="auto"/>
            <w:right w:val="none" w:sz="0" w:space="0" w:color="auto"/>
          </w:divBdr>
        </w:div>
        <w:div w:id="1192305282">
          <w:marLeft w:val="0"/>
          <w:marRight w:val="0"/>
          <w:marTop w:val="0"/>
          <w:marBottom w:val="0"/>
          <w:divBdr>
            <w:top w:val="none" w:sz="0" w:space="0" w:color="auto"/>
            <w:left w:val="none" w:sz="0" w:space="0" w:color="auto"/>
            <w:bottom w:val="none" w:sz="0" w:space="0" w:color="auto"/>
            <w:right w:val="none" w:sz="0" w:space="0" w:color="auto"/>
          </w:divBdr>
        </w:div>
        <w:div w:id="2015567890">
          <w:marLeft w:val="0"/>
          <w:marRight w:val="0"/>
          <w:marTop w:val="0"/>
          <w:marBottom w:val="0"/>
          <w:divBdr>
            <w:top w:val="none" w:sz="0" w:space="0" w:color="auto"/>
            <w:left w:val="none" w:sz="0" w:space="0" w:color="auto"/>
            <w:bottom w:val="none" w:sz="0" w:space="0" w:color="auto"/>
            <w:right w:val="none" w:sz="0" w:space="0" w:color="auto"/>
          </w:divBdr>
        </w:div>
        <w:div w:id="1646813391">
          <w:marLeft w:val="0"/>
          <w:marRight w:val="0"/>
          <w:marTop w:val="0"/>
          <w:marBottom w:val="0"/>
          <w:divBdr>
            <w:top w:val="none" w:sz="0" w:space="0" w:color="auto"/>
            <w:left w:val="none" w:sz="0" w:space="0" w:color="auto"/>
            <w:bottom w:val="none" w:sz="0" w:space="0" w:color="auto"/>
            <w:right w:val="none" w:sz="0" w:space="0" w:color="auto"/>
          </w:divBdr>
        </w:div>
        <w:div w:id="46950671">
          <w:marLeft w:val="0"/>
          <w:marRight w:val="0"/>
          <w:marTop w:val="0"/>
          <w:marBottom w:val="0"/>
          <w:divBdr>
            <w:top w:val="none" w:sz="0" w:space="0" w:color="auto"/>
            <w:left w:val="none" w:sz="0" w:space="0" w:color="auto"/>
            <w:bottom w:val="none" w:sz="0" w:space="0" w:color="auto"/>
            <w:right w:val="none" w:sz="0" w:space="0" w:color="auto"/>
          </w:divBdr>
        </w:div>
        <w:div w:id="267321847">
          <w:marLeft w:val="0"/>
          <w:marRight w:val="0"/>
          <w:marTop w:val="0"/>
          <w:marBottom w:val="0"/>
          <w:divBdr>
            <w:top w:val="none" w:sz="0" w:space="0" w:color="auto"/>
            <w:left w:val="none" w:sz="0" w:space="0" w:color="auto"/>
            <w:bottom w:val="none" w:sz="0" w:space="0" w:color="auto"/>
            <w:right w:val="none" w:sz="0" w:space="0" w:color="auto"/>
          </w:divBdr>
        </w:div>
        <w:div w:id="1987662847">
          <w:marLeft w:val="0"/>
          <w:marRight w:val="0"/>
          <w:marTop w:val="0"/>
          <w:marBottom w:val="0"/>
          <w:divBdr>
            <w:top w:val="none" w:sz="0" w:space="0" w:color="auto"/>
            <w:left w:val="none" w:sz="0" w:space="0" w:color="auto"/>
            <w:bottom w:val="none" w:sz="0" w:space="0" w:color="auto"/>
            <w:right w:val="none" w:sz="0" w:space="0" w:color="auto"/>
          </w:divBdr>
        </w:div>
        <w:div w:id="232274533">
          <w:marLeft w:val="0"/>
          <w:marRight w:val="0"/>
          <w:marTop w:val="0"/>
          <w:marBottom w:val="0"/>
          <w:divBdr>
            <w:top w:val="none" w:sz="0" w:space="0" w:color="auto"/>
            <w:left w:val="none" w:sz="0" w:space="0" w:color="auto"/>
            <w:bottom w:val="none" w:sz="0" w:space="0" w:color="auto"/>
            <w:right w:val="none" w:sz="0" w:space="0" w:color="auto"/>
          </w:divBdr>
        </w:div>
        <w:div w:id="1027634857">
          <w:marLeft w:val="0"/>
          <w:marRight w:val="0"/>
          <w:marTop w:val="0"/>
          <w:marBottom w:val="0"/>
          <w:divBdr>
            <w:top w:val="none" w:sz="0" w:space="0" w:color="auto"/>
            <w:left w:val="none" w:sz="0" w:space="0" w:color="auto"/>
            <w:bottom w:val="none" w:sz="0" w:space="0" w:color="auto"/>
            <w:right w:val="none" w:sz="0" w:space="0" w:color="auto"/>
          </w:divBdr>
        </w:div>
      </w:divsChild>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1298036">
      <w:bodyDiv w:val="1"/>
      <w:marLeft w:val="0"/>
      <w:marRight w:val="0"/>
      <w:marTop w:val="0"/>
      <w:marBottom w:val="0"/>
      <w:divBdr>
        <w:top w:val="none" w:sz="0" w:space="0" w:color="auto"/>
        <w:left w:val="none" w:sz="0" w:space="0" w:color="auto"/>
        <w:bottom w:val="none" w:sz="0" w:space="0" w:color="auto"/>
        <w:right w:val="none" w:sz="0" w:space="0" w:color="auto"/>
      </w:divBdr>
      <w:divsChild>
        <w:div w:id="840199632">
          <w:marLeft w:val="0"/>
          <w:marRight w:val="0"/>
          <w:marTop w:val="0"/>
          <w:marBottom w:val="0"/>
          <w:divBdr>
            <w:top w:val="none" w:sz="0" w:space="0" w:color="auto"/>
            <w:left w:val="none" w:sz="0" w:space="0" w:color="auto"/>
            <w:bottom w:val="none" w:sz="0" w:space="0" w:color="auto"/>
            <w:right w:val="none" w:sz="0" w:space="0" w:color="auto"/>
          </w:divBdr>
        </w:div>
        <w:div w:id="1851604298">
          <w:marLeft w:val="0"/>
          <w:marRight w:val="0"/>
          <w:marTop w:val="0"/>
          <w:marBottom w:val="0"/>
          <w:divBdr>
            <w:top w:val="none" w:sz="0" w:space="0" w:color="auto"/>
            <w:left w:val="none" w:sz="0" w:space="0" w:color="auto"/>
            <w:bottom w:val="none" w:sz="0" w:space="0" w:color="auto"/>
            <w:right w:val="none" w:sz="0" w:space="0" w:color="auto"/>
          </w:divBdr>
        </w:div>
        <w:div w:id="1226338032">
          <w:marLeft w:val="0"/>
          <w:marRight w:val="0"/>
          <w:marTop w:val="0"/>
          <w:marBottom w:val="0"/>
          <w:divBdr>
            <w:top w:val="none" w:sz="0" w:space="0" w:color="auto"/>
            <w:left w:val="none" w:sz="0" w:space="0" w:color="auto"/>
            <w:bottom w:val="none" w:sz="0" w:space="0" w:color="auto"/>
            <w:right w:val="none" w:sz="0" w:space="0" w:color="auto"/>
          </w:divBdr>
        </w:div>
        <w:div w:id="650713788">
          <w:marLeft w:val="0"/>
          <w:marRight w:val="0"/>
          <w:marTop w:val="0"/>
          <w:marBottom w:val="0"/>
          <w:divBdr>
            <w:top w:val="none" w:sz="0" w:space="0" w:color="auto"/>
            <w:left w:val="none" w:sz="0" w:space="0" w:color="auto"/>
            <w:bottom w:val="none" w:sz="0" w:space="0" w:color="auto"/>
            <w:right w:val="none" w:sz="0" w:space="0" w:color="auto"/>
          </w:divBdr>
        </w:div>
        <w:div w:id="473135544">
          <w:marLeft w:val="0"/>
          <w:marRight w:val="0"/>
          <w:marTop w:val="0"/>
          <w:marBottom w:val="0"/>
          <w:divBdr>
            <w:top w:val="none" w:sz="0" w:space="0" w:color="auto"/>
            <w:left w:val="none" w:sz="0" w:space="0" w:color="auto"/>
            <w:bottom w:val="none" w:sz="0" w:space="0" w:color="auto"/>
            <w:right w:val="none" w:sz="0" w:space="0" w:color="auto"/>
          </w:divBdr>
        </w:div>
        <w:div w:id="732585622">
          <w:marLeft w:val="0"/>
          <w:marRight w:val="0"/>
          <w:marTop w:val="0"/>
          <w:marBottom w:val="0"/>
          <w:divBdr>
            <w:top w:val="none" w:sz="0" w:space="0" w:color="auto"/>
            <w:left w:val="none" w:sz="0" w:space="0" w:color="auto"/>
            <w:bottom w:val="none" w:sz="0" w:space="0" w:color="auto"/>
            <w:right w:val="none" w:sz="0" w:space="0" w:color="auto"/>
          </w:divBdr>
        </w:div>
        <w:div w:id="1291322815">
          <w:marLeft w:val="0"/>
          <w:marRight w:val="0"/>
          <w:marTop w:val="0"/>
          <w:marBottom w:val="0"/>
          <w:divBdr>
            <w:top w:val="none" w:sz="0" w:space="0" w:color="auto"/>
            <w:left w:val="none" w:sz="0" w:space="0" w:color="auto"/>
            <w:bottom w:val="none" w:sz="0" w:space="0" w:color="auto"/>
            <w:right w:val="none" w:sz="0" w:space="0" w:color="auto"/>
          </w:divBdr>
        </w:div>
        <w:div w:id="1969968620">
          <w:marLeft w:val="0"/>
          <w:marRight w:val="0"/>
          <w:marTop w:val="0"/>
          <w:marBottom w:val="0"/>
          <w:divBdr>
            <w:top w:val="none" w:sz="0" w:space="0" w:color="auto"/>
            <w:left w:val="none" w:sz="0" w:space="0" w:color="auto"/>
            <w:bottom w:val="none" w:sz="0" w:space="0" w:color="auto"/>
            <w:right w:val="none" w:sz="0" w:space="0" w:color="auto"/>
          </w:divBdr>
        </w:div>
        <w:div w:id="1325431957">
          <w:marLeft w:val="0"/>
          <w:marRight w:val="0"/>
          <w:marTop w:val="0"/>
          <w:marBottom w:val="0"/>
          <w:divBdr>
            <w:top w:val="none" w:sz="0" w:space="0" w:color="auto"/>
            <w:left w:val="none" w:sz="0" w:space="0" w:color="auto"/>
            <w:bottom w:val="none" w:sz="0" w:space="0" w:color="auto"/>
            <w:right w:val="none" w:sz="0" w:space="0" w:color="auto"/>
          </w:divBdr>
        </w:div>
        <w:div w:id="236018979">
          <w:marLeft w:val="0"/>
          <w:marRight w:val="0"/>
          <w:marTop w:val="0"/>
          <w:marBottom w:val="0"/>
          <w:divBdr>
            <w:top w:val="none" w:sz="0" w:space="0" w:color="auto"/>
            <w:left w:val="none" w:sz="0" w:space="0" w:color="auto"/>
            <w:bottom w:val="none" w:sz="0" w:space="0" w:color="auto"/>
            <w:right w:val="none" w:sz="0" w:space="0" w:color="auto"/>
          </w:divBdr>
        </w:div>
        <w:div w:id="737754138">
          <w:marLeft w:val="0"/>
          <w:marRight w:val="0"/>
          <w:marTop w:val="0"/>
          <w:marBottom w:val="0"/>
          <w:divBdr>
            <w:top w:val="none" w:sz="0" w:space="0" w:color="auto"/>
            <w:left w:val="none" w:sz="0" w:space="0" w:color="auto"/>
            <w:bottom w:val="none" w:sz="0" w:space="0" w:color="auto"/>
            <w:right w:val="none" w:sz="0" w:space="0" w:color="auto"/>
          </w:divBdr>
        </w:div>
        <w:div w:id="1016730031">
          <w:marLeft w:val="0"/>
          <w:marRight w:val="0"/>
          <w:marTop w:val="0"/>
          <w:marBottom w:val="0"/>
          <w:divBdr>
            <w:top w:val="none" w:sz="0" w:space="0" w:color="auto"/>
            <w:left w:val="none" w:sz="0" w:space="0" w:color="auto"/>
            <w:bottom w:val="none" w:sz="0" w:space="0" w:color="auto"/>
            <w:right w:val="none" w:sz="0" w:space="0" w:color="auto"/>
          </w:divBdr>
        </w:div>
        <w:div w:id="2040858865">
          <w:marLeft w:val="0"/>
          <w:marRight w:val="0"/>
          <w:marTop w:val="0"/>
          <w:marBottom w:val="0"/>
          <w:divBdr>
            <w:top w:val="none" w:sz="0" w:space="0" w:color="auto"/>
            <w:left w:val="none" w:sz="0" w:space="0" w:color="auto"/>
            <w:bottom w:val="none" w:sz="0" w:space="0" w:color="auto"/>
            <w:right w:val="none" w:sz="0" w:space="0" w:color="auto"/>
          </w:divBdr>
        </w:div>
        <w:div w:id="459568893">
          <w:marLeft w:val="0"/>
          <w:marRight w:val="0"/>
          <w:marTop w:val="0"/>
          <w:marBottom w:val="0"/>
          <w:divBdr>
            <w:top w:val="none" w:sz="0" w:space="0" w:color="auto"/>
            <w:left w:val="none" w:sz="0" w:space="0" w:color="auto"/>
            <w:bottom w:val="none" w:sz="0" w:space="0" w:color="auto"/>
            <w:right w:val="none" w:sz="0" w:space="0" w:color="auto"/>
          </w:divBdr>
        </w:div>
        <w:div w:id="55514674">
          <w:marLeft w:val="0"/>
          <w:marRight w:val="0"/>
          <w:marTop w:val="0"/>
          <w:marBottom w:val="0"/>
          <w:divBdr>
            <w:top w:val="none" w:sz="0" w:space="0" w:color="auto"/>
            <w:left w:val="none" w:sz="0" w:space="0" w:color="auto"/>
            <w:bottom w:val="none" w:sz="0" w:space="0" w:color="auto"/>
            <w:right w:val="none" w:sz="0" w:space="0" w:color="auto"/>
          </w:divBdr>
        </w:div>
        <w:div w:id="2080637472">
          <w:marLeft w:val="0"/>
          <w:marRight w:val="0"/>
          <w:marTop w:val="0"/>
          <w:marBottom w:val="0"/>
          <w:divBdr>
            <w:top w:val="none" w:sz="0" w:space="0" w:color="auto"/>
            <w:left w:val="none" w:sz="0" w:space="0" w:color="auto"/>
            <w:bottom w:val="none" w:sz="0" w:space="0" w:color="auto"/>
            <w:right w:val="none" w:sz="0" w:space="0" w:color="auto"/>
          </w:divBdr>
        </w:div>
        <w:div w:id="53234878">
          <w:marLeft w:val="0"/>
          <w:marRight w:val="0"/>
          <w:marTop w:val="0"/>
          <w:marBottom w:val="0"/>
          <w:divBdr>
            <w:top w:val="none" w:sz="0" w:space="0" w:color="auto"/>
            <w:left w:val="none" w:sz="0" w:space="0" w:color="auto"/>
            <w:bottom w:val="none" w:sz="0" w:space="0" w:color="auto"/>
            <w:right w:val="none" w:sz="0" w:space="0" w:color="auto"/>
          </w:divBdr>
        </w:div>
        <w:div w:id="763847172">
          <w:marLeft w:val="0"/>
          <w:marRight w:val="0"/>
          <w:marTop w:val="0"/>
          <w:marBottom w:val="0"/>
          <w:divBdr>
            <w:top w:val="none" w:sz="0" w:space="0" w:color="auto"/>
            <w:left w:val="none" w:sz="0" w:space="0" w:color="auto"/>
            <w:bottom w:val="none" w:sz="0" w:space="0" w:color="auto"/>
            <w:right w:val="none" w:sz="0" w:space="0" w:color="auto"/>
          </w:divBdr>
        </w:div>
        <w:div w:id="1230845678">
          <w:marLeft w:val="0"/>
          <w:marRight w:val="0"/>
          <w:marTop w:val="0"/>
          <w:marBottom w:val="0"/>
          <w:divBdr>
            <w:top w:val="none" w:sz="0" w:space="0" w:color="auto"/>
            <w:left w:val="none" w:sz="0" w:space="0" w:color="auto"/>
            <w:bottom w:val="none" w:sz="0" w:space="0" w:color="auto"/>
            <w:right w:val="none" w:sz="0" w:space="0" w:color="auto"/>
          </w:divBdr>
        </w:div>
        <w:div w:id="1758792775">
          <w:marLeft w:val="0"/>
          <w:marRight w:val="0"/>
          <w:marTop w:val="0"/>
          <w:marBottom w:val="0"/>
          <w:divBdr>
            <w:top w:val="none" w:sz="0" w:space="0" w:color="auto"/>
            <w:left w:val="none" w:sz="0" w:space="0" w:color="auto"/>
            <w:bottom w:val="none" w:sz="0" w:space="0" w:color="auto"/>
            <w:right w:val="none" w:sz="0" w:space="0" w:color="auto"/>
          </w:divBdr>
        </w:div>
        <w:div w:id="224949430">
          <w:marLeft w:val="0"/>
          <w:marRight w:val="0"/>
          <w:marTop w:val="0"/>
          <w:marBottom w:val="0"/>
          <w:divBdr>
            <w:top w:val="none" w:sz="0" w:space="0" w:color="auto"/>
            <w:left w:val="none" w:sz="0" w:space="0" w:color="auto"/>
            <w:bottom w:val="none" w:sz="0" w:space="0" w:color="auto"/>
            <w:right w:val="none" w:sz="0" w:space="0" w:color="auto"/>
          </w:divBdr>
        </w:div>
        <w:div w:id="36705258">
          <w:marLeft w:val="0"/>
          <w:marRight w:val="0"/>
          <w:marTop w:val="0"/>
          <w:marBottom w:val="0"/>
          <w:divBdr>
            <w:top w:val="none" w:sz="0" w:space="0" w:color="auto"/>
            <w:left w:val="none" w:sz="0" w:space="0" w:color="auto"/>
            <w:bottom w:val="none" w:sz="0" w:space="0" w:color="auto"/>
            <w:right w:val="none" w:sz="0" w:space="0" w:color="auto"/>
          </w:divBdr>
        </w:div>
        <w:div w:id="364058777">
          <w:marLeft w:val="0"/>
          <w:marRight w:val="0"/>
          <w:marTop w:val="0"/>
          <w:marBottom w:val="0"/>
          <w:divBdr>
            <w:top w:val="none" w:sz="0" w:space="0" w:color="auto"/>
            <w:left w:val="none" w:sz="0" w:space="0" w:color="auto"/>
            <w:bottom w:val="none" w:sz="0" w:space="0" w:color="auto"/>
            <w:right w:val="none" w:sz="0" w:space="0" w:color="auto"/>
          </w:divBdr>
        </w:div>
        <w:div w:id="1165785948">
          <w:marLeft w:val="0"/>
          <w:marRight w:val="0"/>
          <w:marTop w:val="0"/>
          <w:marBottom w:val="0"/>
          <w:divBdr>
            <w:top w:val="none" w:sz="0" w:space="0" w:color="auto"/>
            <w:left w:val="none" w:sz="0" w:space="0" w:color="auto"/>
            <w:bottom w:val="none" w:sz="0" w:space="0" w:color="auto"/>
            <w:right w:val="none" w:sz="0" w:space="0" w:color="auto"/>
          </w:divBdr>
        </w:div>
        <w:div w:id="844980249">
          <w:marLeft w:val="0"/>
          <w:marRight w:val="0"/>
          <w:marTop w:val="0"/>
          <w:marBottom w:val="0"/>
          <w:divBdr>
            <w:top w:val="none" w:sz="0" w:space="0" w:color="auto"/>
            <w:left w:val="none" w:sz="0" w:space="0" w:color="auto"/>
            <w:bottom w:val="none" w:sz="0" w:space="0" w:color="auto"/>
            <w:right w:val="none" w:sz="0" w:space="0" w:color="auto"/>
          </w:divBdr>
        </w:div>
        <w:div w:id="1455244725">
          <w:marLeft w:val="0"/>
          <w:marRight w:val="0"/>
          <w:marTop w:val="0"/>
          <w:marBottom w:val="0"/>
          <w:divBdr>
            <w:top w:val="none" w:sz="0" w:space="0" w:color="auto"/>
            <w:left w:val="none" w:sz="0" w:space="0" w:color="auto"/>
            <w:bottom w:val="none" w:sz="0" w:space="0" w:color="auto"/>
            <w:right w:val="none" w:sz="0" w:space="0" w:color="auto"/>
          </w:divBdr>
        </w:div>
        <w:div w:id="149992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C928CE-F311-41A9-AEF0-7CAC0BE1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12044</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2</cp:revision>
  <cp:lastPrinted>2016-02-19T07:27:00Z</cp:lastPrinted>
  <dcterms:created xsi:type="dcterms:W3CDTF">2016-03-31T10:49:00Z</dcterms:created>
  <dcterms:modified xsi:type="dcterms:W3CDTF">2016-03-31T10:49:00Z</dcterms:modified>
</cp:coreProperties>
</file>