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C2ED0" w:rsidRDefault="00A5663B" w:rsidP="00A5663B">
      <w:pPr>
        <w:spacing w:before="240"/>
        <w:rPr>
          <w:rFonts w:asciiTheme="majorHAnsi" w:hAnsiTheme="majorHAnsi"/>
          <w:b/>
        </w:rPr>
      </w:pPr>
      <w:r w:rsidRPr="006C2ED0">
        <w:rPr>
          <w:rFonts w:asciiTheme="majorHAnsi" w:hAnsiTheme="majorHAnsi"/>
          <w:b/>
        </w:rPr>
        <w:t>ΚΑΤΕΠΕΙΓΟΝ</w:t>
      </w:r>
    </w:p>
    <w:p w:rsidR="00F310D0" w:rsidRPr="006C2ED0" w:rsidRDefault="00B816B7" w:rsidP="00E46BF1">
      <w:pPr>
        <w:rPr>
          <w:rFonts w:asciiTheme="majorHAnsi" w:hAnsiTheme="majorHAnsi"/>
          <w:b/>
        </w:rPr>
      </w:pPr>
      <w:r w:rsidRPr="006C2ED0">
        <w:rPr>
          <w:rFonts w:asciiTheme="majorHAnsi" w:hAnsiTheme="majorHAnsi"/>
        </w:rPr>
        <w:t>Πληροφορίες: Χριστίνα Σαμαρά</w:t>
      </w:r>
    </w:p>
    <w:p w:rsidR="00A5663B" w:rsidRPr="006C2ED0" w:rsidRDefault="00DC4D2B" w:rsidP="00A5663B">
      <w:pPr>
        <w:spacing w:before="480"/>
        <w:jc w:val="right"/>
        <w:rPr>
          <w:rFonts w:asciiTheme="majorHAnsi" w:hAnsiTheme="majorHAnsi"/>
          <w:b/>
        </w:rPr>
      </w:pPr>
      <w:r w:rsidRPr="006C2ED0">
        <w:rPr>
          <w:rFonts w:asciiTheme="majorHAnsi" w:hAnsiTheme="majorHAnsi"/>
          <w:b/>
        </w:rPr>
        <w:br w:type="column"/>
      </w:r>
      <w:r w:rsidRPr="006C2ED0">
        <w:rPr>
          <w:rFonts w:asciiTheme="majorHAnsi" w:hAnsiTheme="majorHAnsi"/>
          <w:b/>
        </w:rPr>
        <w:lastRenderedPageBreak/>
        <w:t>Αθήνα: 25.02</w:t>
      </w:r>
      <w:r w:rsidR="00B816B7" w:rsidRPr="006C2ED0">
        <w:rPr>
          <w:rFonts w:asciiTheme="majorHAnsi" w:hAnsiTheme="majorHAnsi"/>
          <w:b/>
        </w:rPr>
        <w:t>.201</w:t>
      </w:r>
      <w:r w:rsidR="009E62BE" w:rsidRPr="006C2ED0">
        <w:rPr>
          <w:rFonts w:asciiTheme="majorHAnsi" w:hAnsiTheme="majorHAnsi"/>
          <w:b/>
        </w:rPr>
        <w:t>6</w:t>
      </w:r>
    </w:p>
    <w:p w:rsidR="00A5663B" w:rsidRPr="006C2ED0" w:rsidRDefault="00E46BF1" w:rsidP="00907ADF">
      <w:pPr>
        <w:jc w:val="right"/>
        <w:rPr>
          <w:rFonts w:asciiTheme="majorHAnsi" w:hAnsiTheme="majorHAnsi"/>
          <w:b/>
        </w:rPr>
        <w:sectPr w:rsidR="00A5663B" w:rsidRPr="006C2ED0"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6C2ED0">
        <w:rPr>
          <w:rFonts w:asciiTheme="majorHAnsi" w:hAnsiTheme="majorHAnsi"/>
          <w:b/>
        </w:rPr>
        <w:t xml:space="preserve">Αρ. Πρωτ.: </w:t>
      </w:r>
      <w:r w:rsidR="00DC4D2B" w:rsidRPr="006C2ED0">
        <w:rPr>
          <w:rFonts w:asciiTheme="majorHAnsi" w:hAnsiTheme="majorHAnsi"/>
          <w:b/>
        </w:rPr>
        <w:t>264</w:t>
      </w:r>
    </w:p>
    <w:p w:rsidR="00A5663B" w:rsidRPr="006C2ED0" w:rsidRDefault="00A5663B" w:rsidP="006C2ED0">
      <w:pPr>
        <w:spacing w:before="360"/>
        <w:jc w:val="left"/>
        <w:rPr>
          <w:rFonts w:asciiTheme="majorHAnsi" w:hAnsiTheme="majorHAnsi"/>
          <w:b/>
          <w:sz w:val="24"/>
          <w:szCs w:val="24"/>
        </w:rPr>
      </w:pPr>
      <w:r w:rsidRPr="006C2ED0">
        <w:rPr>
          <w:rFonts w:asciiTheme="majorHAnsi" w:hAnsiTheme="majorHAnsi"/>
          <w:b/>
          <w:sz w:val="24"/>
          <w:szCs w:val="24"/>
        </w:rPr>
        <w:lastRenderedPageBreak/>
        <w:t xml:space="preserve">Προς: </w:t>
      </w:r>
      <w:r w:rsidR="00907ADF" w:rsidRPr="006C2ED0">
        <w:rPr>
          <w:rFonts w:asciiTheme="majorHAnsi" w:hAnsiTheme="majorHAnsi"/>
          <w:b/>
          <w:sz w:val="24"/>
          <w:szCs w:val="24"/>
        </w:rPr>
        <w:t>κ. Ανδρέα Ξανθό</w:t>
      </w:r>
      <w:r w:rsidR="00CD4B56" w:rsidRPr="006C2ED0">
        <w:rPr>
          <w:rFonts w:asciiTheme="majorHAnsi" w:hAnsiTheme="majorHAnsi"/>
          <w:b/>
          <w:sz w:val="24"/>
          <w:szCs w:val="24"/>
        </w:rPr>
        <w:t>, Υπουργό Υγείας</w:t>
      </w:r>
    </w:p>
    <w:p w:rsidR="00A5663B" w:rsidRPr="006C2ED0" w:rsidRDefault="00DB674B" w:rsidP="00B816B7">
      <w:pPr>
        <w:pStyle w:val="a7"/>
        <w:spacing w:before="360" w:after="240"/>
        <w:rPr>
          <w:b/>
          <w:color w:val="auto"/>
          <w:sz w:val="24"/>
          <w:szCs w:val="24"/>
        </w:rPr>
      </w:pPr>
      <w:r w:rsidRPr="006C2ED0">
        <w:rPr>
          <w:b/>
          <w:color w:val="auto"/>
          <w:sz w:val="24"/>
          <w:szCs w:val="24"/>
        </w:rPr>
        <w:t>Θέμα: «</w:t>
      </w:r>
      <w:r w:rsidR="00E56280" w:rsidRPr="006C2ED0">
        <w:rPr>
          <w:b/>
          <w:color w:val="auto"/>
          <w:sz w:val="24"/>
          <w:szCs w:val="24"/>
        </w:rPr>
        <w:t xml:space="preserve">Διαμαρτυρία για </w:t>
      </w:r>
      <w:r w:rsidR="008108AA" w:rsidRPr="006C2ED0">
        <w:rPr>
          <w:b/>
          <w:color w:val="auto"/>
          <w:sz w:val="24"/>
          <w:szCs w:val="24"/>
        </w:rPr>
        <w:t>την μη πρόβλεψη ορισμού εκπροσώπων</w:t>
      </w:r>
      <w:r w:rsidR="00E56280" w:rsidRPr="006C2ED0">
        <w:rPr>
          <w:b/>
          <w:color w:val="auto"/>
          <w:sz w:val="24"/>
          <w:szCs w:val="24"/>
        </w:rPr>
        <w:t xml:space="preserve"> </w:t>
      </w:r>
      <w:r w:rsidR="008108AA" w:rsidRPr="006C2ED0">
        <w:rPr>
          <w:b/>
          <w:color w:val="auto"/>
          <w:sz w:val="24"/>
          <w:szCs w:val="24"/>
        </w:rPr>
        <w:t xml:space="preserve">στην Επιτροπή Ελέγχου Προστασίας των Δικαιωμάτων των Ληπτών Υπηρεσιών Υγείας από την </w:t>
      </w:r>
      <w:r w:rsidR="00E56280" w:rsidRPr="006C2ED0">
        <w:rPr>
          <w:b/>
          <w:color w:val="auto"/>
          <w:sz w:val="24"/>
          <w:szCs w:val="24"/>
        </w:rPr>
        <w:t>Ε.Σ.Α.μεΑ.</w:t>
      </w:r>
      <w:r w:rsidRPr="006C2ED0">
        <w:rPr>
          <w:b/>
          <w:color w:val="auto"/>
          <w:sz w:val="24"/>
          <w:szCs w:val="24"/>
        </w:rPr>
        <w:t>»</w:t>
      </w:r>
    </w:p>
    <w:p w:rsidR="00A5663B" w:rsidRPr="006C2ED0" w:rsidRDefault="00A5663B" w:rsidP="00811A9B">
      <w:pPr>
        <w:spacing w:after="480"/>
        <w:rPr>
          <w:rFonts w:asciiTheme="majorHAnsi" w:hAnsiTheme="majorHAnsi"/>
          <w:sz w:val="24"/>
          <w:szCs w:val="24"/>
        </w:rPr>
      </w:pPr>
      <w:r w:rsidRPr="006C2ED0">
        <w:rPr>
          <w:rFonts w:asciiTheme="majorHAnsi" w:hAnsiTheme="majorHAnsi"/>
          <w:b/>
          <w:sz w:val="24"/>
          <w:szCs w:val="24"/>
        </w:rPr>
        <w:t>Κοιν</w:t>
      </w:r>
      <w:r w:rsidR="00811A9B" w:rsidRPr="006C2ED0">
        <w:rPr>
          <w:rFonts w:asciiTheme="majorHAnsi" w:hAnsiTheme="majorHAnsi"/>
          <w:sz w:val="24"/>
          <w:szCs w:val="24"/>
        </w:rPr>
        <w:t>: «Πίνακας Αποδεκτών»</w:t>
      </w:r>
    </w:p>
    <w:p w:rsidR="00A5663B" w:rsidRPr="006C2ED0" w:rsidRDefault="00A5663B" w:rsidP="00A5663B">
      <w:pPr>
        <w:rPr>
          <w:rFonts w:asciiTheme="majorHAnsi" w:hAnsiTheme="majorHAnsi"/>
          <w:b/>
          <w:sz w:val="24"/>
          <w:szCs w:val="24"/>
        </w:rPr>
      </w:pPr>
      <w:r w:rsidRPr="006C2ED0">
        <w:rPr>
          <w:rFonts w:asciiTheme="majorHAnsi" w:hAnsiTheme="majorHAnsi"/>
          <w:b/>
          <w:sz w:val="24"/>
          <w:szCs w:val="24"/>
        </w:rPr>
        <w:t xml:space="preserve">Κύριε Υπουργέ, </w:t>
      </w:r>
    </w:p>
    <w:p w:rsidR="00C07D2C" w:rsidRPr="006C2ED0" w:rsidRDefault="00C07D2C" w:rsidP="00C07D2C">
      <w:pPr>
        <w:rPr>
          <w:rFonts w:asciiTheme="majorHAnsi" w:hAnsiTheme="majorHAnsi"/>
          <w:sz w:val="24"/>
          <w:szCs w:val="24"/>
        </w:rPr>
      </w:pPr>
      <w:r w:rsidRPr="006C2ED0">
        <w:rPr>
          <w:rFonts w:asciiTheme="majorHAnsi" w:hAnsiTheme="majorHAnsi"/>
          <w:sz w:val="24"/>
          <w:szCs w:val="24"/>
        </w:rPr>
        <w:t>Σύσσωμο το κίνημα των οργανώσεων των</w:t>
      </w:r>
      <w:r w:rsidRPr="006C2ED0">
        <w:rPr>
          <w:rFonts w:asciiTheme="majorHAnsi" w:hAnsiTheme="majorHAnsi"/>
        </w:rPr>
        <w:t xml:space="preserve"> </w:t>
      </w:r>
      <w:r w:rsidRPr="006C2ED0">
        <w:rPr>
          <w:rFonts w:asciiTheme="majorHAnsi" w:hAnsiTheme="majorHAnsi"/>
          <w:sz w:val="24"/>
          <w:szCs w:val="24"/>
        </w:rPr>
        <w:t xml:space="preserve">ατόμων με αναπηρία, με χρόνιες παθήσεις και των οικογενειών τους διαπίστωσε με έκπληξη και αγανάκτηση ότι στο σχέδιο νόμου «Μέτρα για την επιτάχυνση του κυβερνητικού έργου και άλλες διατάξεις» με την ψήφιση του άρθρου 59 που αφορά στη σύσταση της Επιτροπής Ελέγχου Προστασίας των Δικαιωμάτων των Ληπτών Υπηρεσιών Υγείας </w:t>
      </w:r>
      <w:r w:rsidR="0008007F" w:rsidRPr="006C2ED0">
        <w:rPr>
          <w:rFonts w:asciiTheme="majorHAnsi" w:hAnsiTheme="majorHAnsi"/>
          <w:sz w:val="24"/>
          <w:szCs w:val="24"/>
        </w:rPr>
        <w:t xml:space="preserve">δεν προβλέφθηκε η συμμετοχή </w:t>
      </w:r>
      <w:r w:rsidR="00DC4D2B" w:rsidRPr="006C2ED0">
        <w:rPr>
          <w:rFonts w:asciiTheme="majorHAnsi" w:hAnsiTheme="majorHAnsi"/>
          <w:sz w:val="24"/>
          <w:szCs w:val="24"/>
        </w:rPr>
        <w:t xml:space="preserve">εκπροσώπων </w:t>
      </w:r>
      <w:r w:rsidR="0008007F" w:rsidRPr="006C2ED0">
        <w:rPr>
          <w:rFonts w:asciiTheme="majorHAnsi" w:hAnsiTheme="majorHAnsi"/>
          <w:sz w:val="24"/>
          <w:szCs w:val="24"/>
        </w:rPr>
        <w:t xml:space="preserve">οριζόμενων από την Ε.Σ.Α.μεΑ., αλλά 3 εκπροσώπων από Συλλόγους ασθενών, οι οποίοι επιλέγονται μετά από κλήρωση. Με αυτό τον τρόπο </w:t>
      </w:r>
      <w:r w:rsidRPr="006C2ED0">
        <w:rPr>
          <w:rFonts w:asciiTheme="majorHAnsi" w:hAnsiTheme="majorHAnsi"/>
          <w:sz w:val="24"/>
          <w:szCs w:val="24"/>
        </w:rPr>
        <w:t xml:space="preserve">προχωρήσατε σε μία ενέργεια αντίθετη με ότι συμβαίνει στη χώρα τα τελευταία 30 χρόνια.  </w:t>
      </w:r>
    </w:p>
    <w:p w:rsidR="006C2ED0" w:rsidRDefault="00C07D2C" w:rsidP="00C07D2C">
      <w:pPr>
        <w:rPr>
          <w:rFonts w:asciiTheme="majorHAnsi" w:hAnsiTheme="majorHAnsi"/>
          <w:sz w:val="24"/>
          <w:szCs w:val="24"/>
        </w:rPr>
      </w:pPr>
      <w:r w:rsidRPr="006C2ED0">
        <w:rPr>
          <w:rFonts w:asciiTheme="majorHAnsi" w:hAnsiTheme="majorHAnsi"/>
          <w:sz w:val="24"/>
          <w:szCs w:val="24"/>
        </w:rPr>
        <w:t>Ο χ</w:t>
      </w:r>
      <w:r w:rsidR="009C7541" w:rsidRPr="006C2ED0">
        <w:rPr>
          <w:rFonts w:asciiTheme="majorHAnsi" w:hAnsiTheme="majorHAnsi"/>
          <w:sz w:val="24"/>
          <w:szCs w:val="24"/>
        </w:rPr>
        <w:t xml:space="preserve">ώρος των ατόμων με αναπηρία, </w:t>
      </w:r>
      <w:r w:rsidRPr="006C2ED0">
        <w:rPr>
          <w:rFonts w:asciiTheme="majorHAnsi" w:hAnsiTheme="majorHAnsi"/>
          <w:sz w:val="24"/>
          <w:szCs w:val="24"/>
        </w:rPr>
        <w:t xml:space="preserve">ατόμων με χρόνιες παθήσεις </w:t>
      </w:r>
      <w:r w:rsidR="009C7541" w:rsidRPr="006C2ED0">
        <w:rPr>
          <w:rFonts w:asciiTheme="majorHAnsi" w:hAnsiTheme="majorHAnsi"/>
          <w:sz w:val="24"/>
          <w:szCs w:val="24"/>
        </w:rPr>
        <w:t xml:space="preserve">και των οικογενειών τους </w:t>
      </w:r>
      <w:r w:rsidRPr="006C2ED0">
        <w:rPr>
          <w:rFonts w:asciiTheme="majorHAnsi" w:hAnsiTheme="majorHAnsi"/>
          <w:sz w:val="24"/>
          <w:szCs w:val="24"/>
        </w:rPr>
        <w:t>εκπροσωπείται από την Εθνική Συνομοσπονδία Ατόμων με Αναπηρία (Ε.Σ.Α.μεΑ.) επίσημα αναγνωρισμένη δια του Ν.2430/96 (ΦΕΚ 156Α/10.7.96) ως Κοινωνικός Εταίρος της ελληνικής Πολιτείας σε ζητήματα αναπηρίας και συμμετέχει στα κέντρα λήψης αποφάσεων εκπροσωπώντας τα άτομα με αναπηρία και χρόνιες παθήσεις στο διάλογο με την ελληνική Πολιτεία.</w:t>
      </w:r>
    </w:p>
    <w:p w:rsidR="00275BC4" w:rsidRPr="006C2ED0" w:rsidRDefault="00275BC4" w:rsidP="00C07D2C">
      <w:pPr>
        <w:rPr>
          <w:rFonts w:asciiTheme="majorHAnsi" w:hAnsiTheme="majorHAnsi"/>
          <w:sz w:val="24"/>
          <w:szCs w:val="24"/>
        </w:rPr>
      </w:pPr>
      <w:r w:rsidRPr="006C2ED0">
        <w:rPr>
          <w:rFonts w:asciiTheme="majorHAnsi" w:hAnsiTheme="majorHAnsi"/>
          <w:sz w:val="24"/>
          <w:szCs w:val="24"/>
        </w:rPr>
        <w:t xml:space="preserve">Η εκπροσώπηση αυτή δεν έχει αναγνωριστεί μόνο νομοθετικά, αλλά έχει αναγνωριστεί από όλες τις κυβερνήσεις και τους Πρωθυπουργούς της χώρας, μεταξύ των οποίων και του κ. Τσίπρα με τον οποίο έχει πραγματοποιηθεί και συνάντηση, από εσάς και τις υπηρεσίες του Υπουργείου Υγείας, -η Ε.Σ.Α.μεΑ. </w:t>
      </w:r>
      <w:r w:rsidRPr="006C2ED0">
        <w:rPr>
          <w:rFonts w:asciiTheme="majorHAnsi" w:hAnsiTheme="majorHAnsi"/>
          <w:sz w:val="24"/>
          <w:szCs w:val="24"/>
        </w:rPr>
        <w:lastRenderedPageBreak/>
        <w:t>συμμετέχει στο Δ.Σ. του ΕΟΠΥΥ και σε άλλες επιτροπές του Υπουργείου - από υπηρεσίες άλλων Υπουργείων και θεσμικών οργάνων.</w:t>
      </w:r>
    </w:p>
    <w:p w:rsidR="00C07D2C" w:rsidRPr="006C2ED0" w:rsidRDefault="00C07D2C" w:rsidP="00C07D2C">
      <w:pPr>
        <w:rPr>
          <w:rFonts w:asciiTheme="majorHAnsi" w:hAnsiTheme="majorHAnsi"/>
          <w:sz w:val="24"/>
          <w:szCs w:val="24"/>
        </w:rPr>
      </w:pPr>
      <w:r w:rsidRPr="006C2ED0">
        <w:rPr>
          <w:rFonts w:asciiTheme="majorHAnsi" w:hAnsiTheme="majorHAnsi"/>
          <w:sz w:val="24"/>
          <w:szCs w:val="24"/>
        </w:rPr>
        <w:t xml:space="preserve">Στην Ε.Σ.Α.μεΑ. </w:t>
      </w:r>
      <w:r w:rsidR="00907ADF" w:rsidRPr="006C2ED0">
        <w:rPr>
          <w:rFonts w:asciiTheme="majorHAnsi" w:hAnsiTheme="majorHAnsi"/>
          <w:sz w:val="24"/>
          <w:szCs w:val="24"/>
        </w:rPr>
        <w:t>ανήκουν</w:t>
      </w:r>
      <w:r w:rsidRPr="006C2ED0">
        <w:rPr>
          <w:rFonts w:asciiTheme="majorHAnsi" w:hAnsiTheme="majorHAnsi"/>
          <w:sz w:val="24"/>
          <w:szCs w:val="24"/>
        </w:rPr>
        <w:t xml:space="preserve"> όλες οι Β/βάθμιες οργανώσεις των</w:t>
      </w:r>
      <w:r w:rsidRPr="006C2ED0">
        <w:rPr>
          <w:rFonts w:asciiTheme="majorHAnsi" w:hAnsiTheme="majorHAnsi"/>
        </w:rPr>
        <w:t xml:space="preserve"> </w:t>
      </w:r>
      <w:r w:rsidRPr="006C2ED0">
        <w:rPr>
          <w:rFonts w:asciiTheme="majorHAnsi" w:hAnsiTheme="majorHAnsi"/>
          <w:sz w:val="24"/>
          <w:szCs w:val="24"/>
        </w:rPr>
        <w:t xml:space="preserve">ατόμων με αναπηρία, με χρόνιες παθήσεις και των οικογενειών τους, καθώς επίσης και οι Πανελλήνιοι Σύλλογοι χρονίων παθήσεων, οι οποίοι αποτελούνται μόνο από μέλη των κατηγοριών που εκπροσωπούν. </w:t>
      </w:r>
    </w:p>
    <w:p w:rsidR="00C07D2C" w:rsidRPr="006C2ED0" w:rsidRDefault="00C07D2C" w:rsidP="00C07D2C">
      <w:pPr>
        <w:rPr>
          <w:rFonts w:asciiTheme="majorHAnsi" w:hAnsiTheme="majorHAnsi"/>
          <w:sz w:val="24"/>
          <w:szCs w:val="24"/>
        </w:rPr>
      </w:pPr>
      <w:r w:rsidRPr="006C2ED0">
        <w:rPr>
          <w:rFonts w:asciiTheme="majorHAnsi" w:hAnsiTheme="majorHAnsi"/>
          <w:sz w:val="24"/>
          <w:szCs w:val="24"/>
        </w:rPr>
        <w:t xml:space="preserve">Δεν υπάρχει καμία οργάνωση ατόμων με χρόνιες παθήσεις που μπορούσε να ενταχθεί στην Ε.Σ.Α.μεΑ. και δεν έχει ενταχθεί. Γι’ αυτό θεωρούμε </w:t>
      </w:r>
      <w:r w:rsidR="00DC4D2B" w:rsidRPr="006C2ED0">
        <w:rPr>
          <w:rFonts w:asciiTheme="majorHAnsi" w:hAnsiTheme="majorHAnsi"/>
          <w:sz w:val="24"/>
          <w:szCs w:val="24"/>
        </w:rPr>
        <w:t>ότι ο αποκλεισμός της Ε.Σ.Α.μεΑ.,</w:t>
      </w:r>
      <w:r w:rsidRPr="006C2ED0">
        <w:rPr>
          <w:rFonts w:asciiTheme="majorHAnsi" w:hAnsiTheme="majorHAnsi"/>
          <w:sz w:val="24"/>
          <w:szCs w:val="24"/>
        </w:rPr>
        <w:t xml:space="preserve"> </w:t>
      </w:r>
      <w:r w:rsidR="00DC4D2B" w:rsidRPr="006C2ED0">
        <w:rPr>
          <w:rFonts w:asciiTheme="majorHAnsi" w:hAnsiTheme="majorHAnsi"/>
          <w:sz w:val="24"/>
          <w:szCs w:val="24"/>
        </w:rPr>
        <w:t xml:space="preserve">της </w:t>
      </w:r>
      <w:r w:rsidRPr="006C2ED0">
        <w:rPr>
          <w:rFonts w:asciiTheme="majorHAnsi" w:hAnsiTheme="majorHAnsi"/>
          <w:sz w:val="24"/>
          <w:szCs w:val="24"/>
        </w:rPr>
        <w:t>τριτοβάθμια</w:t>
      </w:r>
      <w:r w:rsidR="00DC4D2B" w:rsidRPr="006C2ED0">
        <w:rPr>
          <w:rFonts w:asciiTheme="majorHAnsi" w:hAnsiTheme="majorHAnsi"/>
          <w:sz w:val="24"/>
          <w:szCs w:val="24"/>
        </w:rPr>
        <w:t>ς</w:t>
      </w:r>
      <w:r w:rsidRPr="006C2ED0">
        <w:rPr>
          <w:rFonts w:asciiTheme="majorHAnsi" w:hAnsiTheme="majorHAnsi"/>
          <w:sz w:val="24"/>
          <w:szCs w:val="24"/>
        </w:rPr>
        <w:t xml:space="preserve"> οργάνωση</w:t>
      </w:r>
      <w:r w:rsidR="00DC4D2B" w:rsidRPr="006C2ED0">
        <w:rPr>
          <w:rFonts w:asciiTheme="majorHAnsi" w:hAnsiTheme="majorHAnsi"/>
          <w:sz w:val="24"/>
          <w:szCs w:val="24"/>
        </w:rPr>
        <w:t>ς</w:t>
      </w:r>
      <w:r w:rsidRPr="006C2ED0">
        <w:rPr>
          <w:rFonts w:asciiTheme="majorHAnsi" w:hAnsiTheme="majorHAnsi"/>
          <w:sz w:val="24"/>
          <w:szCs w:val="24"/>
        </w:rPr>
        <w:t xml:space="preserve"> εκπροσώπησης αυτού του χώρου συνιστά ουσιαστικά αποκλεισμό της γνήσιας εκπροσώπησης </w:t>
      </w:r>
      <w:r w:rsidR="007400F8" w:rsidRPr="006C2ED0">
        <w:rPr>
          <w:rFonts w:asciiTheme="majorHAnsi" w:hAnsiTheme="majorHAnsi"/>
          <w:sz w:val="24"/>
          <w:szCs w:val="24"/>
        </w:rPr>
        <w:t xml:space="preserve">του χώρου των ατόμων με αναπηρία, με χρόνιες παθήσεις και των οικογενειών </w:t>
      </w:r>
      <w:r w:rsidR="00DC4D2B" w:rsidRPr="006C2ED0">
        <w:rPr>
          <w:rFonts w:asciiTheme="majorHAnsi" w:hAnsiTheme="majorHAnsi"/>
          <w:sz w:val="24"/>
          <w:szCs w:val="24"/>
        </w:rPr>
        <w:t>τους</w:t>
      </w:r>
      <w:r w:rsidR="007400F8" w:rsidRPr="006C2ED0">
        <w:rPr>
          <w:rFonts w:asciiTheme="majorHAnsi" w:hAnsiTheme="majorHAnsi"/>
          <w:sz w:val="24"/>
          <w:szCs w:val="24"/>
        </w:rPr>
        <w:t xml:space="preserve"> που είναι χρήστες των υπηρεσιών υγείας</w:t>
      </w:r>
      <w:r w:rsidR="00DC4D2B" w:rsidRPr="006C2ED0">
        <w:rPr>
          <w:rFonts w:asciiTheme="majorHAnsi" w:hAnsiTheme="majorHAnsi"/>
          <w:sz w:val="24"/>
          <w:szCs w:val="24"/>
        </w:rPr>
        <w:t>,</w:t>
      </w:r>
      <w:r w:rsidR="007400F8" w:rsidRPr="006C2ED0">
        <w:rPr>
          <w:rFonts w:asciiTheme="majorHAnsi" w:hAnsiTheme="majorHAnsi"/>
          <w:sz w:val="24"/>
          <w:szCs w:val="24"/>
        </w:rPr>
        <w:t xml:space="preserve"> </w:t>
      </w:r>
      <w:r w:rsidRPr="006C2ED0">
        <w:rPr>
          <w:rFonts w:asciiTheme="majorHAnsi" w:hAnsiTheme="majorHAnsi"/>
          <w:sz w:val="24"/>
          <w:szCs w:val="24"/>
        </w:rPr>
        <w:t>στην εν λόγω Επιτροπ</w:t>
      </w:r>
      <w:r w:rsidR="007400F8" w:rsidRPr="006C2ED0">
        <w:rPr>
          <w:rFonts w:asciiTheme="majorHAnsi" w:hAnsiTheme="majorHAnsi"/>
          <w:sz w:val="24"/>
          <w:szCs w:val="24"/>
        </w:rPr>
        <w:t>ή</w:t>
      </w:r>
      <w:r w:rsidRPr="006C2ED0">
        <w:rPr>
          <w:rFonts w:asciiTheme="majorHAnsi" w:hAnsiTheme="majorHAnsi"/>
          <w:sz w:val="24"/>
          <w:szCs w:val="24"/>
        </w:rPr>
        <w:t xml:space="preserve">. Η ενέργεια αυτή είναι πραγματικά ακατανόητη και ανεξήγητη. </w:t>
      </w:r>
    </w:p>
    <w:p w:rsidR="00C07D2C" w:rsidRPr="006C2ED0" w:rsidRDefault="00DC4D2B" w:rsidP="00C07D2C">
      <w:pPr>
        <w:rPr>
          <w:rFonts w:asciiTheme="majorHAnsi" w:hAnsiTheme="majorHAnsi"/>
          <w:sz w:val="24"/>
          <w:szCs w:val="24"/>
        </w:rPr>
      </w:pPr>
      <w:r w:rsidRPr="006C2ED0">
        <w:rPr>
          <w:rFonts w:asciiTheme="majorHAnsi" w:hAnsiTheme="majorHAnsi"/>
          <w:sz w:val="24"/>
          <w:szCs w:val="24"/>
        </w:rPr>
        <w:t>Η έλλειψη εκπροσώπησής μας σ</w:t>
      </w:r>
      <w:r w:rsidR="00C07D2C" w:rsidRPr="006C2ED0">
        <w:rPr>
          <w:rFonts w:asciiTheme="majorHAnsi" w:hAnsiTheme="majorHAnsi"/>
          <w:sz w:val="24"/>
          <w:szCs w:val="24"/>
        </w:rPr>
        <w:t>την Επιτροπή Ελέγχου Προστασίας των Δικαιωμάτων των Ληπτών Υπηρεσιών Υγείας αποτελεί κατάφωρη παραβίαση της αρχής της εκπροσώπησης  και αδικία για όλο το αναπηρικό κίνημα της χώρας, δεδομένου ότι η Ε.Σ.Α.με.Α</w:t>
      </w:r>
      <w:r w:rsidRPr="006C2ED0">
        <w:rPr>
          <w:rFonts w:asciiTheme="majorHAnsi" w:hAnsiTheme="majorHAnsi"/>
          <w:sz w:val="24"/>
          <w:szCs w:val="24"/>
        </w:rPr>
        <w:t>.</w:t>
      </w:r>
      <w:r w:rsidR="00C07D2C" w:rsidRPr="006C2ED0">
        <w:rPr>
          <w:rFonts w:asciiTheme="majorHAnsi" w:hAnsiTheme="majorHAnsi"/>
          <w:sz w:val="24"/>
          <w:szCs w:val="24"/>
        </w:rPr>
        <w:t xml:space="preserve"> συμμετείχε στην εν λόγω Επιτροπή από την σύστασή της. </w:t>
      </w:r>
    </w:p>
    <w:p w:rsidR="00DC4D2B" w:rsidRPr="006C2ED0" w:rsidRDefault="00DC4D2B" w:rsidP="00C07D2C">
      <w:pPr>
        <w:rPr>
          <w:rFonts w:asciiTheme="majorHAnsi" w:hAnsiTheme="majorHAnsi"/>
          <w:b/>
          <w:sz w:val="24"/>
          <w:szCs w:val="24"/>
        </w:rPr>
      </w:pPr>
      <w:r w:rsidRPr="006C2ED0">
        <w:rPr>
          <w:rFonts w:asciiTheme="majorHAnsi" w:hAnsiTheme="majorHAnsi"/>
          <w:b/>
          <w:sz w:val="24"/>
          <w:szCs w:val="24"/>
        </w:rPr>
        <w:t xml:space="preserve">Κύριε Υπουργέ, </w:t>
      </w:r>
    </w:p>
    <w:p w:rsidR="00C07D2C" w:rsidRPr="006C2ED0" w:rsidRDefault="00C07D2C" w:rsidP="00C07D2C">
      <w:pPr>
        <w:rPr>
          <w:rFonts w:asciiTheme="majorHAnsi" w:hAnsiTheme="majorHAnsi"/>
          <w:sz w:val="24"/>
          <w:szCs w:val="24"/>
        </w:rPr>
      </w:pPr>
      <w:r w:rsidRPr="006C2ED0">
        <w:rPr>
          <w:rFonts w:asciiTheme="majorHAnsi" w:hAnsiTheme="majorHAnsi"/>
          <w:sz w:val="24"/>
          <w:szCs w:val="24"/>
        </w:rPr>
        <w:t xml:space="preserve">Με το παρόν ζητάμε άμεσα την αλλαγή της σύνθεσης της Επιτροπής ως προς την εκπροσώπηση του χώρου των ατόμων με αναπηρία και χρόνιες παθήσεις από τον αντιπροσωπευτικό τους φορέα που είναι η Ε.Σ.Α.μεΑ, όπως ορίζονται και οι υπόλοιπες κατηγορίες της Επιτροπής και όχι μέσω κλήρωσης σαν να είναι ο χώρος μας ανοργάνωτος και να μην έχει εκπροσώπηση. </w:t>
      </w:r>
    </w:p>
    <w:p w:rsidR="00C07D2C" w:rsidRPr="006C2ED0" w:rsidRDefault="00DC4D2B" w:rsidP="00C07D2C">
      <w:pPr>
        <w:rPr>
          <w:rFonts w:asciiTheme="majorHAnsi" w:hAnsiTheme="majorHAnsi"/>
          <w:sz w:val="24"/>
          <w:szCs w:val="24"/>
        </w:rPr>
      </w:pPr>
      <w:r w:rsidRPr="006C2ED0">
        <w:rPr>
          <w:rFonts w:asciiTheme="majorHAnsi" w:hAnsiTheme="majorHAnsi"/>
          <w:sz w:val="24"/>
          <w:szCs w:val="24"/>
        </w:rPr>
        <w:t>Η</w:t>
      </w:r>
      <w:r w:rsidR="00C07D2C" w:rsidRPr="006C2ED0">
        <w:rPr>
          <w:rFonts w:asciiTheme="majorHAnsi" w:hAnsiTheme="majorHAnsi"/>
          <w:sz w:val="24"/>
          <w:szCs w:val="24"/>
        </w:rPr>
        <w:t xml:space="preserve"> εκπροσώπηση των ατόμων με αναπηρία, με χρόνιες παθήσεις και των οικογενειών τους  δεν μπορεί να διεξάγεται με διαδικασία τ</w:t>
      </w:r>
      <w:r w:rsidR="0040321A" w:rsidRPr="006C2ED0">
        <w:rPr>
          <w:rFonts w:asciiTheme="majorHAnsi" w:hAnsiTheme="majorHAnsi"/>
          <w:sz w:val="24"/>
          <w:szCs w:val="24"/>
        </w:rPr>
        <w:t>ύπου</w:t>
      </w:r>
      <w:r w:rsidR="00C07D2C" w:rsidRPr="006C2ED0">
        <w:rPr>
          <w:rFonts w:asciiTheme="majorHAnsi" w:hAnsiTheme="majorHAnsi"/>
          <w:sz w:val="24"/>
          <w:szCs w:val="24"/>
        </w:rPr>
        <w:t xml:space="preserve"> λ</w:t>
      </w:r>
      <w:r w:rsidR="0040321A" w:rsidRPr="006C2ED0">
        <w:rPr>
          <w:rFonts w:asciiTheme="majorHAnsi" w:hAnsiTheme="majorHAnsi"/>
          <w:sz w:val="24"/>
          <w:szCs w:val="24"/>
        </w:rPr>
        <w:t>ότο και τζόκ</w:t>
      </w:r>
      <w:r w:rsidR="00C07D2C" w:rsidRPr="006C2ED0">
        <w:rPr>
          <w:rFonts w:asciiTheme="majorHAnsi" w:hAnsiTheme="majorHAnsi"/>
          <w:sz w:val="24"/>
          <w:szCs w:val="24"/>
        </w:rPr>
        <w:t>ε</w:t>
      </w:r>
      <w:r w:rsidR="0040321A" w:rsidRPr="006C2ED0">
        <w:rPr>
          <w:rFonts w:asciiTheme="majorHAnsi" w:hAnsiTheme="majorHAnsi"/>
          <w:sz w:val="24"/>
          <w:szCs w:val="24"/>
        </w:rPr>
        <w:t>ρ</w:t>
      </w:r>
      <w:r w:rsidR="00C07D2C" w:rsidRPr="006C2ED0">
        <w:rPr>
          <w:rFonts w:asciiTheme="majorHAnsi" w:hAnsiTheme="majorHAnsi"/>
          <w:sz w:val="24"/>
          <w:szCs w:val="24"/>
        </w:rPr>
        <w:t>. Θέλουμε να σας κ</w:t>
      </w:r>
      <w:r w:rsidR="0040321A" w:rsidRPr="006C2ED0">
        <w:rPr>
          <w:rFonts w:asciiTheme="majorHAnsi" w:hAnsiTheme="majorHAnsi"/>
          <w:sz w:val="24"/>
          <w:szCs w:val="24"/>
        </w:rPr>
        <w:t xml:space="preserve">άνουμε σαφές ότι ούτε η </w:t>
      </w:r>
      <w:r w:rsidR="00C07D2C" w:rsidRPr="006C2ED0">
        <w:rPr>
          <w:rFonts w:asciiTheme="majorHAnsi" w:hAnsiTheme="majorHAnsi"/>
          <w:sz w:val="24"/>
          <w:szCs w:val="24"/>
        </w:rPr>
        <w:t xml:space="preserve">Ε.Σ.Α.μεΑ. </w:t>
      </w:r>
      <w:r w:rsidR="0040321A" w:rsidRPr="006C2ED0">
        <w:rPr>
          <w:rFonts w:asciiTheme="majorHAnsi" w:hAnsiTheme="majorHAnsi"/>
          <w:sz w:val="24"/>
          <w:szCs w:val="24"/>
        </w:rPr>
        <w:t>ούτε οι φορείς της εφόσον κληθούν</w:t>
      </w:r>
      <w:r w:rsidRPr="006C2ED0">
        <w:rPr>
          <w:rFonts w:asciiTheme="majorHAnsi" w:hAnsiTheme="majorHAnsi"/>
          <w:sz w:val="24"/>
          <w:szCs w:val="24"/>
        </w:rPr>
        <w:t>,</w:t>
      </w:r>
      <w:r w:rsidR="00C07D2C" w:rsidRPr="006C2ED0">
        <w:rPr>
          <w:rFonts w:asciiTheme="majorHAnsi" w:hAnsiTheme="majorHAnsi"/>
          <w:sz w:val="24"/>
          <w:szCs w:val="24"/>
        </w:rPr>
        <w:t xml:space="preserve"> δεν πρ</w:t>
      </w:r>
      <w:r w:rsidR="0040321A" w:rsidRPr="006C2ED0">
        <w:rPr>
          <w:rFonts w:asciiTheme="majorHAnsi" w:hAnsiTheme="majorHAnsi"/>
          <w:sz w:val="24"/>
          <w:szCs w:val="24"/>
        </w:rPr>
        <w:t>όκειτ</w:t>
      </w:r>
      <w:r w:rsidR="00C07D2C" w:rsidRPr="006C2ED0">
        <w:rPr>
          <w:rFonts w:asciiTheme="majorHAnsi" w:hAnsiTheme="majorHAnsi"/>
          <w:sz w:val="24"/>
          <w:szCs w:val="24"/>
        </w:rPr>
        <w:t>α</w:t>
      </w:r>
      <w:r w:rsidR="0040321A" w:rsidRPr="006C2ED0">
        <w:rPr>
          <w:rFonts w:asciiTheme="majorHAnsi" w:hAnsiTheme="majorHAnsi"/>
          <w:sz w:val="24"/>
          <w:szCs w:val="24"/>
        </w:rPr>
        <w:t>ι</w:t>
      </w:r>
      <w:r w:rsidR="00C07D2C" w:rsidRPr="006C2ED0">
        <w:rPr>
          <w:rFonts w:asciiTheme="majorHAnsi" w:hAnsiTheme="majorHAnsi"/>
          <w:sz w:val="24"/>
          <w:szCs w:val="24"/>
        </w:rPr>
        <w:t xml:space="preserve"> να υποδε</w:t>
      </w:r>
      <w:r w:rsidR="0040321A" w:rsidRPr="006C2ED0">
        <w:rPr>
          <w:rFonts w:asciiTheme="majorHAnsi" w:hAnsiTheme="majorHAnsi"/>
          <w:sz w:val="24"/>
          <w:szCs w:val="24"/>
        </w:rPr>
        <w:t>ί</w:t>
      </w:r>
      <w:r w:rsidR="00C07D2C" w:rsidRPr="006C2ED0">
        <w:rPr>
          <w:rFonts w:asciiTheme="majorHAnsi" w:hAnsiTheme="majorHAnsi"/>
          <w:sz w:val="24"/>
          <w:szCs w:val="24"/>
        </w:rPr>
        <w:t>ξουν εκπρ</w:t>
      </w:r>
      <w:r w:rsidR="0040321A" w:rsidRPr="006C2ED0">
        <w:rPr>
          <w:rFonts w:asciiTheme="majorHAnsi" w:hAnsiTheme="majorHAnsi"/>
          <w:sz w:val="24"/>
          <w:szCs w:val="24"/>
        </w:rPr>
        <w:t>όσωπο</w:t>
      </w:r>
      <w:r w:rsidR="00C07D2C" w:rsidRPr="006C2ED0">
        <w:rPr>
          <w:rFonts w:asciiTheme="majorHAnsi" w:hAnsiTheme="majorHAnsi"/>
          <w:sz w:val="24"/>
          <w:szCs w:val="24"/>
        </w:rPr>
        <w:t xml:space="preserve"> γι</w:t>
      </w:r>
      <w:r w:rsidR="0040321A" w:rsidRPr="006C2ED0">
        <w:rPr>
          <w:rFonts w:asciiTheme="majorHAnsi" w:hAnsiTheme="majorHAnsi"/>
          <w:sz w:val="24"/>
          <w:szCs w:val="24"/>
        </w:rPr>
        <w:t xml:space="preserve">’ </w:t>
      </w:r>
      <w:r w:rsidR="00C07D2C" w:rsidRPr="006C2ED0">
        <w:rPr>
          <w:rFonts w:asciiTheme="majorHAnsi" w:hAnsiTheme="majorHAnsi"/>
          <w:sz w:val="24"/>
          <w:szCs w:val="24"/>
        </w:rPr>
        <w:t>α</w:t>
      </w:r>
      <w:r w:rsidR="0040321A" w:rsidRPr="006C2ED0">
        <w:rPr>
          <w:rFonts w:asciiTheme="majorHAnsi" w:hAnsiTheme="majorHAnsi"/>
          <w:sz w:val="24"/>
          <w:szCs w:val="24"/>
        </w:rPr>
        <w:t>υ</w:t>
      </w:r>
      <w:r w:rsidR="00C07D2C" w:rsidRPr="006C2ED0">
        <w:rPr>
          <w:rFonts w:asciiTheme="majorHAnsi" w:hAnsiTheme="majorHAnsi"/>
          <w:sz w:val="24"/>
          <w:szCs w:val="24"/>
        </w:rPr>
        <w:t>τή την επιτρ</w:t>
      </w:r>
      <w:r w:rsidR="0040321A" w:rsidRPr="006C2ED0">
        <w:rPr>
          <w:rFonts w:asciiTheme="majorHAnsi" w:hAnsiTheme="majorHAnsi"/>
          <w:sz w:val="24"/>
          <w:szCs w:val="24"/>
        </w:rPr>
        <w:t xml:space="preserve">οπή, </w:t>
      </w:r>
      <w:r w:rsidRPr="006C2ED0">
        <w:rPr>
          <w:rFonts w:asciiTheme="majorHAnsi" w:hAnsiTheme="majorHAnsi"/>
          <w:sz w:val="24"/>
          <w:szCs w:val="24"/>
        </w:rPr>
        <w:t xml:space="preserve">γιατί </w:t>
      </w:r>
      <w:r w:rsidR="0040321A" w:rsidRPr="006C2ED0">
        <w:rPr>
          <w:rFonts w:asciiTheme="majorHAnsi" w:hAnsiTheme="majorHAnsi"/>
          <w:sz w:val="24"/>
          <w:szCs w:val="24"/>
        </w:rPr>
        <w:t xml:space="preserve">για εμάς δεν υπάρχει. </w:t>
      </w:r>
    </w:p>
    <w:p w:rsidR="00C07D2C" w:rsidRPr="006C2ED0" w:rsidRDefault="00C07D2C" w:rsidP="00C07D2C">
      <w:pPr>
        <w:rPr>
          <w:rFonts w:asciiTheme="majorHAnsi" w:hAnsiTheme="majorHAnsi"/>
          <w:sz w:val="24"/>
          <w:szCs w:val="24"/>
        </w:rPr>
      </w:pPr>
      <w:r w:rsidRPr="006C2ED0">
        <w:rPr>
          <w:rFonts w:asciiTheme="majorHAnsi" w:hAnsiTheme="majorHAnsi"/>
          <w:sz w:val="24"/>
          <w:szCs w:val="24"/>
        </w:rPr>
        <w:t>Άλλωστε και εσείς είχατε δεσμευτεί στη συνάντηση που είχαμε μαζί σας για τον ορισμό εκπροσώπου από την Ε.Σ.Α.μεΑ. στην εν λόγω Επιτροπή</w:t>
      </w:r>
      <w:r w:rsidR="00DC4D2B" w:rsidRPr="006C2ED0">
        <w:rPr>
          <w:rFonts w:asciiTheme="majorHAnsi" w:hAnsiTheme="majorHAnsi"/>
          <w:sz w:val="24"/>
          <w:szCs w:val="24"/>
        </w:rPr>
        <w:t>,</w:t>
      </w:r>
      <w:r w:rsidRPr="006C2ED0">
        <w:rPr>
          <w:rFonts w:asciiTheme="majorHAnsi" w:hAnsiTheme="majorHAnsi"/>
          <w:sz w:val="24"/>
          <w:szCs w:val="24"/>
        </w:rPr>
        <w:t xml:space="preserve"> αλλά και κατά τη διάρκεια συζήτησης του ανωτέρω σχεδίου νόμου στη Βουλή των Ελλήνων, όπου είχαμε εκφράσει τη διαμαρτυρία μας για την έλλειψη εκπροσώπησης του αντιπροσωπευτικότερου τριτοβάθμιου φορέα ατόμων με αναπηρία και χρόνιες παθήσεις και είχατε συμφωνήσει μαζί μας. </w:t>
      </w:r>
    </w:p>
    <w:p w:rsidR="007400F8" w:rsidRPr="006C2ED0" w:rsidRDefault="00C07D2C" w:rsidP="00C07D2C">
      <w:pPr>
        <w:rPr>
          <w:rFonts w:asciiTheme="majorHAnsi" w:hAnsiTheme="majorHAnsi"/>
          <w:sz w:val="24"/>
          <w:szCs w:val="24"/>
        </w:rPr>
      </w:pPr>
      <w:r w:rsidRPr="006C2ED0">
        <w:rPr>
          <w:rFonts w:asciiTheme="majorHAnsi" w:hAnsiTheme="majorHAnsi"/>
          <w:sz w:val="24"/>
          <w:szCs w:val="24"/>
        </w:rPr>
        <w:t>Για όλους τους παραπάνω λόγους ζητάμε να προχωρήσετε άμεσα σε νομοθετική παρέμβαση για τη θεσμική εκπροσώπηση της Ε.Σ.Α.μεΑ</w:t>
      </w:r>
      <w:r w:rsidR="002B70DA" w:rsidRPr="006C2ED0">
        <w:rPr>
          <w:rFonts w:asciiTheme="majorHAnsi" w:hAnsiTheme="majorHAnsi"/>
          <w:sz w:val="24"/>
          <w:szCs w:val="24"/>
        </w:rPr>
        <w:t>.</w:t>
      </w:r>
      <w:r w:rsidRPr="006C2ED0">
        <w:rPr>
          <w:rFonts w:asciiTheme="majorHAnsi" w:hAnsiTheme="majorHAnsi"/>
          <w:sz w:val="24"/>
          <w:szCs w:val="24"/>
        </w:rPr>
        <w:t xml:space="preserve"> στην εν λόγω Επιτροπή και την αποκατάσταση αυτής της αδικίας.</w:t>
      </w:r>
      <w:r w:rsidR="002A2A78" w:rsidRPr="006C2ED0">
        <w:rPr>
          <w:rFonts w:asciiTheme="majorHAnsi" w:hAnsiTheme="majorHAnsi"/>
          <w:sz w:val="24"/>
          <w:szCs w:val="24"/>
        </w:rPr>
        <w:t xml:space="preserve"> </w:t>
      </w:r>
    </w:p>
    <w:p w:rsidR="002A2A78" w:rsidRPr="006C2ED0" w:rsidRDefault="007400F8" w:rsidP="00C07D2C">
      <w:pPr>
        <w:rPr>
          <w:rFonts w:asciiTheme="majorHAnsi" w:hAnsiTheme="majorHAnsi"/>
          <w:sz w:val="24"/>
          <w:szCs w:val="24"/>
        </w:rPr>
      </w:pPr>
      <w:r w:rsidRPr="006C2ED0">
        <w:rPr>
          <w:rFonts w:asciiTheme="majorHAnsi" w:hAnsiTheme="majorHAnsi"/>
          <w:sz w:val="24"/>
          <w:szCs w:val="24"/>
        </w:rPr>
        <w:lastRenderedPageBreak/>
        <w:t xml:space="preserve">Ζητάμε οι 3 εκπρόσωποι </w:t>
      </w:r>
      <w:r w:rsidR="002B70DA" w:rsidRPr="006C2ED0">
        <w:rPr>
          <w:rFonts w:asciiTheme="majorHAnsi" w:hAnsiTheme="majorHAnsi"/>
          <w:sz w:val="24"/>
          <w:szCs w:val="24"/>
        </w:rPr>
        <w:t xml:space="preserve">ληπτών υγείας </w:t>
      </w:r>
      <w:r w:rsidRPr="006C2ED0">
        <w:rPr>
          <w:rFonts w:asciiTheme="majorHAnsi" w:hAnsiTheme="majorHAnsi"/>
          <w:sz w:val="24"/>
          <w:szCs w:val="24"/>
        </w:rPr>
        <w:t xml:space="preserve">να ορίζονται από την Ε.Σ.Α.μεΑ. </w:t>
      </w:r>
    </w:p>
    <w:p w:rsidR="002A2A78" w:rsidRPr="006C2ED0" w:rsidRDefault="002A2A78" w:rsidP="00C07D2C">
      <w:pPr>
        <w:rPr>
          <w:rFonts w:asciiTheme="majorHAnsi" w:hAnsiTheme="majorHAnsi"/>
          <w:sz w:val="24"/>
          <w:szCs w:val="24"/>
        </w:rPr>
      </w:pPr>
    </w:p>
    <w:p w:rsidR="00407FD0" w:rsidRPr="006C2ED0" w:rsidRDefault="00407FD0" w:rsidP="00A5663B">
      <w:pPr>
        <w:rPr>
          <w:rFonts w:asciiTheme="majorHAnsi" w:hAnsiTheme="majorHAnsi"/>
          <w:sz w:val="24"/>
          <w:szCs w:val="24"/>
        </w:rPr>
        <w:sectPr w:rsidR="00407FD0" w:rsidRPr="006C2ED0"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6C2ED0" w:rsidRDefault="00E70687" w:rsidP="00E70687">
      <w:pPr>
        <w:jc w:val="center"/>
        <w:rPr>
          <w:rFonts w:asciiTheme="majorHAnsi" w:hAnsiTheme="majorHAnsi"/>
          <w:b/>
          <w:sz w:val="24"/>
          <w:szCs w:val="24"/>
        </w:rPr>
      </w:pPr>
      <w:r w:rsidRPr="006C2ED0">
        <w:rPr>
          <w:rFonts w:asciiTheme="majorHAnsi" w:hAnsiTheme="majorHAnsi"/>
          <w:b/>
          <w:sz w:val="24"/>
          <w:szCs w:val="24"/>
        </w:rPr>
        <w:lastRenderedPageBreak/>
        <w:t>Με εκτίμηση</w:t>
      </w:r>
    </w:p>
    <w:p w:rsidR="00E70687" w:rsidRPr="006C2ED0" w:rsidRDefault="00E70687" w:rsidP="00E70687">
      <w:pPr>
        <w:jc w:val="center"/>
        <w:rPr>
          <w:rFonts w:asciiTheme="majorHAnsi" w:hAnsiTheme="majorHAnsi"/>
          <w:b/>
          <w:sz w:val="24"/>
          <w:szCs w:val="24"/>
        </w:rPr>
        <w:sectPr w:rsidR="00E70687" w:rsidRPr="006C2ED0" w:rsidSect="00E70687">
          <w:type w:val="continuous"/>
          <w:pgSz w:w="11906" w:h="16838"/>
          <w:pgMar w:top="1440" w:right="1800" w:bottom="1440" w:left="1800" w:header="709" w:footer="370" w:gutter="0"/>
          <w:cols w:space="708"/>
          <w:docGrid w:linePitch="360"/>
        </w:sectPr>
      </w:pPr>
    </w:p>
    <w:p w:rsidR="00E70687" w:rsidRPr="006C2ED0" w:rsidRDefault="00E70687" w:rsidP="00E70687">
      <w:pPr>
        <w:jc w:val="center"/>
        <w:rPr>
          <w:rFonts w:asciiTheme="majorHAnsi" w:hAnsiTheme="majorHAnsi"/>
          <w:b/>
          <w:sz w:val="24"/>
          <w:szCs w:val="24"/>
        </w:rPr>
      </w:pPr>
      <w:r w:rsidRPr="006C2ED0">
        <w:rPr>
          <w:rFonts w:asciiTheme="majorHAnsi" w:hAnsiTheme="majorHAnsi"/>
          <w:b/>
          <w:sz w:val="24"/>
          <w:szCs w:val="24"/>
        </w:rPr>
        <w:lastRenderedPageBreak/>
        <w:t>Ο ΠΡΟΕΔΡΟΣ</w:t>
      </w:r>
    </w:p>
    <w:p w:rsidR="00407FD0" w:rsidRPr="006C2ED0" w:rsidRDefault="00407FD0" w:rsidP="00E70687">
      <w:pPr>
        <w:jc w:val="center"/>
        <w:rPr>
          <w:rFonts w:asciiTheme="majorHAnsi" w:hAnsiTheme="majorHAnsi"/>
          <w:b/>
          <w:sz w:val="24"/>
          <w:szCs w:val="24"/>
        </w:rPr>
      </w:pPr>
    </w:p>
    <w:p w:rsidR="00E70687" w:rsidRPr="006C2ED0" w:rsidRDefault="00E70687" w:rsidP="00E70687">
      <w:pPr>
        <w:jc w:val="center"/>
        <w:rPr>
          <w:rFonts w:asciiTheme="majorHAnsi" w:hAnsiTheme="majorHAnsi"/>
          <w:b/>
          <w:sz w:val="24"/>
          <w:szCs w:val="24"/>
        </w:rPr>
      </w:pPr>
      <w:r w:rsidRPr="006C2ED0">
        <w:rPr>
          <w:rFonts w:asciiTheme="majorHAnsi" w:hAnsiTheme="majorHAnsi"/>
          <w:b/>
          <w:sz w:val="24"/>
          <w:szCs w:val="24"/>
        </w:rPr>
        <w:t>Ι. ΒΑΡΔΑΚΑΣΤΑΝΗΣ</w:t>
      </w:r>
    </w:p>
    <w:p w:rsidR="00E70687" w:rsidRPr="006C2ED0" w:rsidRDefault="00E70687" w:rsidP="00E70687">
      <w:pPr>
        <w:jc w:val="center"/>
        <w:rPr>
          <w:rFonts w:asciiTheme="majorHAnsi" w:hAnsiTheme="majorHAnsi"/>
          <w:b/>
          <w:sz w:val="24"/>
          <w:szCs w:val="24"/>
        </w:rPr>
      </w:pPr>
      <w:r w:rsidRPr="006C2ED0">
        <w:rPr>
          <w:rFonts w:asciiTheme="majorHAnsi" w:hAnsiTheme="majorHAnsi"/>
          <w:b/>
          <w:sz w:val="24"/>
          <w:szCs w:val="24"/>
        </w:rPr>
        <w:br w:type="column"/>
      </w:r>
      <w:r w:rsidRPr="006C2ED0">
        <w:rPr>
          <w:rFonts w:asciiTheme="majorHAnsi" w:hAnsiTheme="majorHAnsi"/>
          <w:b/>
          <w:sz w:val="24"/>
          <w:szCs w:val="24"/>
        </w:rPr>
        <w:lastRenderedPageBreak/>
        <w:t>Ο ΓΕΝ. ΓΡΑΜΜΑΤΕΑΣ</w:t>
      </w:r>
    </w:p>
    <w:p w:rsidR="00407FD0" w:rsidRPr="006C2ED0" w:rsidRDefault="00407FD0" w:rsidP="00E70687">
      <w:pPr>
        <w:jc w:val="center"/>
        <w:rPr>
          <w:rFonts w:asciiTheme="majorHAnsi" w:hAnsiTheme="majorHAnsi"/>
          <w:b/>
          <w:sz w:val="24"/>
          <w:szCs w:val="24"/>
        </w:rPr>
      </w:pPr>
    </w:p>
    <w:p w:rsidR="00E70687" w:rsidRPr="006C2ED0" w:rsidRDefault="00E70687" w:rsidP="00DB674B">
      <w:pPr>
        <w:jc w:val="center"/>
        <w:rPr>
          <w:rFonts w:asciiTheme="majorHAnsi" w:hAnsiTheme="majorHAnsi"/>
          <w:b/>
          <w:sz w:val="24"/>
          <w:szCs w:val="24"/>
        </w:rPr>
        <w:sectPr w:rsidR="00E70687" w:rsidRPr="006C2ED0" w:rsidSect="00E70687">
          <w:type w:val="continuous"/>
          <w:pgSz w:w="11906" w:h="16838"/>
          <w:pgMar w:top="1440" w:right="1800" w:bottom="1440" w:left="1800" w:header="709" w:footer="370" w:gutter="0"/>
          <w:cols w:num="2" w:space="708"/>
          <w:docGrid w:linePitch="360"/>
        </w:sectPr>
      </w:pPr>
      <w:r w:rsidRPr="006C2ED0">
        <w:rPr>
          <w:rFonts w:asciiTheme="majorHAnsi" w:hAnsiTheme="majorHAnsi"/>
          <w:b/>
          <w:sz w:val="24"/>
          <w:szCs w:val="24"/>
        </w:rPr>
        <w:t>ΧΡ. ΝΑΣΤΑΣ</w:t>
      </w:r>
    </w:p>
    <w:p w:rsidR="009B19A2" w:rsidRPr="006C2ED0" w:rsidRDefault="009B19A2" w:rsidP="009B19A2">
      <w:pPr>
        <w:spacing w:after="0" w:line="240" w:lineRule="auto"/>
        <w:jc w:val="left"/>
        <w:rPr>
          <w:rFonts w:asciiTheme="majorHAnsi" w:hAnsiTheme="majorHAnsi"/>
          <w:b/>
          <w:sz w:val="24"/>
          <w:szCs w:val="24"/>
        </w:rPr>
      </w:pPr>
      <w:r w:rsidRPr="006C2ED0">
        <w:rPr>
          <w:rFonts w:asciiTheme="majorHAnsi" w:hAnsiTheme="majorHAnsi"/>
          <w:b/>
          <w:sz w:val="24"/>
          <w:szCs w:val="24"/>
        </w:rPr>
        <w:lastRenderedPageBreak/>
        <w:t xml:space="preserve">Πίνακας Αποδεκτών: </w:t>
      </w:r>
    </w:p>
    <w:p w:rsidR="009B19A2" w:rsidRPr="006C2ED0" w:rsidRDefault="009B19A2" w:rsidP="009B19A2">
      <w:pPr>
        <w:spacing w:after="0" w:line="240" w:lineRule="auto"/>
        <w:jc w:val="left"/>
        <w:rPr>
          <w:rFonts w:asciiTheme="majorHAnsi" w:hAnsiTheme="majorHAnsi"/>
          <w:b/>
          <w:sz w:val="24"/>
          <w:szCs w:val="24"/>
        </w:rPr>
      </w:pPr>
    </w:p>
    <w:p w:rsidR="009B19A2" w:rsidRPr="006C2ED0" w:rsidRDefault="009B19A2" w:rsidP="009B19A2">
      <w:pPr>
        <w:spacing w:after="0" w:line="240" w:lineRule="auto"/>
        <w:jc w:val="left"/>
        <w:rPr>
          <w:rFonts w:asciiTheme="majorHAnsi" w:hAnsiTheme="majorHAnsi"/>
          <w:sz w:val="24"/>
          <w:szCs w:val="24"/>
        </w:rPr>
      </w:pPr>
      <w:r w:rsidRPr="006C2ED0">
        <w:rPr>
          <w:rFonts w:asciiTheme="majorHAnsi" w:hAnsiTheme="majorHAnsi"/>
          <w:sz w:val="24"/>
          <w:szCs w:val="24"/>
        </w:rPr>
        <w:t>- Γραφείο Πρωθυπουργού της χώρας, κ. Αλ. Τσίπρα</w:t>
      </w:r>
    </w:p>
    <w:p w:rsidR="006C2ED0" w:rsidRPr="006C2ED0" w:rsidRDefault="009B19A2" w:rsidP="009B19A2">
      <w:pPr>
        <w:spacing w:after="0" w:line="240" w:lineRule="auto"/>
        <w:jc w:val="left"/>
        <w:rPr>
          <w:rFonts w:asciiTheme="majorHAnsi" w:hAnsiTheme="majorHAnsi"/>
          <w:sz w:val="24"/>
          <w:szCs w:val="24"/>
        </w:rPr>
      </w:pPr>
      <w:r w:rsidRPr="006C2ED0">
        <w:rPr>
          <w:rFonts w:asciiTheme="majorHAnsi" w:hAnsiTheme="majorHAnsi"/>
          <w:sz w:val="24"/>
          <w:szCs w:val="24"/>
        </w:rPr>
        <w:t>- Γραφείο Υπουργού Επικρατείας, κ. Ν. Παππά</w:t>
      </w:r>
    </w:p>
    <w:p w:rsidR="009B19A2" w:rsidRPr="006C2ED0" w:rsidRDefault="009B19A2" w:rsidP="009B19A2">
      <w:pPr>
        <w:spacing w:after="0" w:line="240" w:lineRule="auto"/>
        <w:jc w:val="left"/>
        <w:rPr>
          <w:rFonts w:asciiTheme="majorHAnsi" w:hAnsiTheme="majorHAnsi"/>
          <w:sz w:val="24"/>
          <w:szCs w:val="24"/>
        </w:rPr>
      </w:pPr>
      <w:r w:rsidRPr="006C2ED0">
        <w:rPr>
          <w:rFonts w:asciiTheme="majorHAnsi" w:hAnsiTheme="majorHAnsi"/>
          <w:sz w:val="24"/>
          <w:szCs w:val="24"/>
        </w:rPr>
        <w:t>- Γραφείο Υπουργού Επικρατείας, κ. Αλ. Φλαμπουράρη</w:t>
      </w:r>
    </w:p>
    <w:p w:rsidR="00DC4D2B" w:rsidRPr="006C2ED0" w:rsidRDefault="00DC4D2B" w:rsidP="009B19A2">
      <w:pPr>
        <w:spacing w:after="0" w:line="240" w:lineRule="auto"/>
        <w:jc w:val="left"/>
        <w:rPr>
          <w:rFonts w:asciiTheme="majorHAnsi" w:hAnsiTheme="majorHAnsi"/>
          <w:sz w:val="24"/>
          <w:szCs w:val="24"/>
        </w:rPr>
      </w:pPr>
      <w:r w:rsidRPr="006C2ED0">
        <w:rPr>
          <w:rFonts w:asciiTheme="majorHAnsi" w:hAnsiTheme="majorHAnsi"/>
          <w:sz w:val="24"/>
          <w:szCs w:val="24"/>
        </w:rPr>
        <w:t>- Γραφείο Αναπληρωτή Υπουργού Υγείας, κ. Π. Πολάκη</w:t>
      </w:r>
    </w:p>
    <w:p w:rsidR="00DC4D2B" w:rsidRPr="006C2ED0" w:rsidRDefault="00DC4D2B" w:rsidP="009B19A2">
      <w:pPr>
        <w:spacing w:after="0" w:line="240" w:lineRule="auto"/>
        <w:jc w:val="left"/>
        <w:rPr>
          <w:rFonts w:asciiTheme="majorHAnsi" w:hAnsiTheme="majorHAnsi"/>
          <w:sz w:val="24"/>
          <w:szCs w:val="24"/>
        </w:rPr>
      </w:pPr>
      <w:r w:rsidRPr="006C2ED0">
        <w:rPr>
          <w:rFonts w:asciiTheme="majorHAnsi" w:hAnsiTheme="majorHAnsi"/>
          <w:sz w:val="24"/>
          <w:szCs w:val="24"/>
        </w:rPr>
        <w:t xml:space="preserve">- Γραφείο Γενικού Γραμματέα Υπουργείου Υγείας, κ. Π. Γιαννουλάτου </w:t>
      </w:r>
    </w:p>
    <w:p w:rsidR="006C2ED0" w:rsidRPr="006C2ED0" w:rsidRDefault="009B19A2" w:rsidP="009B19A2">
      <w:pPr>
        <w:spacing w:after="0" w:line="240" w:lineRule="auto"/>
        <w:jc w:val="left"/>
        <w:rPr>
          <w:rFonts w:asciiTheme="majorHAnsi" w:hAnsiTheme="majorHAnsi"/>
          <w:sz w:val="24"/>
          <w:szCs w:val="24"/>
        </w:rPr>
      </w:pPr>
      <w:r w:rsidRPr="006C2ED0">
        <w:rPr>
          <w:rFonts w:asciiTheme="majorHAnsi" w:hAnsiTheme="majorHAnsi"/>
          <w:sz w:val="24"/>
          <w:szCs w:val="24"/>
        </w:rPr>
        <w:t>- Πρόεδρο και μέλη της Διαρκούς Επιτροπής Κοινωνικών Υποθέσεων της Βουλής</w:t>
      </w:r>
    </w:p>
    <w:p w:rsidR="009B19A2" w:rsidRPr="006C2ED0" w:rsidRDefault="006C2ED0" w:rsidP="009B19A2">
      <w:pPr>
        <w:spacing w:after="0" w:line="240" w:lineRule="auto"/>
        <w:jc w:val="left"/>
        <w:rPr>
          <w:rFonts w:asciiTheme="majorHAnsi" w:hAnsiTheme="majorHAnsi"/>
          <w:sz w:val="24"/>
          <w:szCs w:val="24"/>
        </w:rPr>
      </w:pPr>
      <w:bookmarkStart w:id="0" w:name="_GoBack"/>
      <w:bookmarkEnd w:id="0"/>
      <w:r w:rsidRPr="006C2ED0">
        <w:rPr>
          <w:rFonts w:asciiTheme="majorHAnsi" w:hAnsiTheme="majorHAnsi"/>
          <w:sz w:val="24"/>
          <w:szCs w:val="24"/>
        </w:rPr>
        <w:t>- Φορείς -</w:t>
      </w:r>
      <w:r w:rsidR="009B19A2" w:rsidRPr="006C2ED0">
        <w:rPr>
          <w:rFonts w:asciiTheme="majorHAnsi" w:hAnsiTheme="majorHAnsi"/>
          <w:sz w:val="24"/>
          <w:szCs w:val="24"/>
        </w:rPr>
        <w:t xml:space="preserve"> Μέλη Ε.Σ.Α.μεΑ.</w:t>
      </w:r>
    </w:p>
    <w:p w:rsidR="009B19A2" w:rsidRPr="006C2ED0" w:rsidRDefault="009B19A2" w:rsidP="009B19A2">
      <w:pPr>
        <w:spacing w:after="0" w:line="240" w:lineRule="auto"/>
        <w:jc w:val="left"/>
        <w:rPr>
          <w:rFonts w:asciiTheme="majorHAnsi" w:hAnsiTheme="majorHAnsi"/>
          <w:sz w:val="24"/>
          <w:szCs w:val="24"/>
        </w:rPr>
      </w:pPr>
    </w:p>
    <w:p w:rsidR="00B816B7" w:rsidRPr="006C2ED0" w:rsidRDefault="00B816B7" w:rsidP="009B19A2">
      <w:pPr>
        <w:spacing w:before="600" w:after="120"/>
        <w:jc w:val="left"/>
        <w:rPr>
          <w:rFonts w:asciiTheme="majorHAnsi" w:hAnsiTheme="majorHAnsi"/>
          <w:sz w:val="24"/>
          <w:szCs w:val="24"/>
        </w:rPr>
      </w:pPr>
    </w:p>
    <w:sectPr w:rsidR="00B816B7" w:rsidRPr="006C2ED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C9" w:rsidRDefault="00B443C9" w:rsidP="00A5663B">
      <w:pPr>
        <w:spacing w:after="0" w:line="240" w:lineRule="auto"/>
      </w:pPr>
      <w:r>
        <w:separator/>
      </w:r>
    </w:p>
  </w:endnote>
  <w:endnote w:type="continuationSeparator" w:id="0">
    <w:p w:rsidR="00B443C9" w:rsidRDefault="00B443C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C9" w:rsidRDefault="00B443C9" w:rsidP="00A5663B">
      <w:pPr>
        <w:spacing w:after="0" w:line="240" w:lineRule="auto"/>
      </w:pPr>
      <w:r>
        <w:separator/>
      </w:r>
    </w:p>
  </w:footnote>
  <w:footnote w:type="continuationSeparator" w:id="0">
    <w:p w:rsidR="00B443C9" w:rsidRDefault="00B443C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6C2ED0">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4BF7"/>
    <w:rsid w:val="0008007F"/>
    <w:rsid w:val="000C602B"/>
    <w:rsid w:val="001B3428"/>
    <w:rsid w:val="001B52A2"/>
    <w:rsid w:val="00201C93"/>
    <w:rsid w:val="00275BC4"/>
    <w:rsid w:val="002A2A78"/>
    <w:rsid w:val="002B70DA"/>
    <w:rsid w:val="002D1046"/>
    <w:rsid w:val="003870E7"/>
    <w:rsid w:val="0040321A"/>
    <w:rsid w:val="00407FD0"/>
    <w:rsid w:val="00412BB7"/>
    <w:rsid w:val="00421F44"/>
    <w:rsid w:val="004807F3"/>
    <w:rsid w:val="005C081C"/>
    <w:rsid w:val="00651CD5"/>
    <w:rsid w:val="0066371D"/>
    <w:rsid w:val="006B6827"/>
    <w:rsid w:val="006C2ED0"/>
    <w:rsid w:val="007400F8"/>
    <w:rsid w:val="0077016C"/>
    <w:rsid w:val="007D4A7A"/>
    <w:rsid w:val="008108AA"/>
    <w:rsid w:val="00811A9B"/>
    <w:rsid w:val="00834D64"/>
    <w:rsid w:val="008F4A49"/>
    <w:rsid w:val="00907ADF"/>
    <w:rsid w:val="009B19A2"/>
    <w:rsid w:val="009B3183"/>
    <w:rsid w:val="009C7541"/>
    <w:rsid w:val="009E62BE"/>
    <w:rsid w:val="00A34BEB"/>
    <w:rsid w:val="00A5663B"/>
    <w:rsid w:val="00A764A4"/>
    <w:rsid w:val="00AA006E"/>
    <w:rsid w:val="00AE0048"/>
    <w:rsid w:val="00B01AB1"/>
    <w:rsid w:val="00B23A87"/>
    <w:rsid w:val="00B443C9"/>
    <w:rsid w:val="00B816B7"/>
    <w:rsid w:val="00C0462B"/>
    <w:rsid w:val="00C07D2C"/>
    <w:rsid w:val="00C80338"/>
    <w:rsid w:val="00CD4B56"/>
    <w:rsid w:val="00D255DF"/>
    <w:rsid w:val="00DB674B"/>
    <w:rsid w:val="00DC4D2B"/>
    <w:rsid w:val="00DC7532"/>
    <w:rsid w:val="00E46BF1"/>
    <w:rsid w:val="00E56280"/>
    <w:rsid w:val="00E70687"/>
    <w:rsid w:val="00EE6171"/>
    <w:rsid w:val="00F21B29"/>
    <w:rsid w:val="00F310D0"/>
    <w:rsid w:val="00F60186"/>
    <w:rsid w:val="00F62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891AD5-F6B1-4D5E-93CD-CF0420B0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3879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2</cp:revision>
  <cp:lastPrinted>2016-02-25T06:55:00Z</cp:lastPrinted>
  <dcterms:created xsi:type="dcterms:W3CDTF">2016-02-25T06:59:00Z</dcterms:created>
  <dcterms:modified xsi:type="dcterms:W3CDTF">2016-02-25T06:59:00Z</dcterms:modified>
</cp:coreProperties>
</file>