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A5663B" w:rsidP="00A5663B">
      <w:pPr>
        <w:spacing w:before="240"/>
        <w:rPr>
          <w:b/>
        </w:rPr>
      </w:pPr>
      <w:r w:rsidRPr="00A5663B">
        <w:rPr>
          <w:b/>
        </w:rPr>
        <w:t>ΚΑΤΕΠΕΙΓΟΝ</w:t>
      </w:r>
    </w:p>
    <w:p w:rsidR="00A5663B" w:rsidRPr="00A5663B" w:rsidRDefault="00B816B7">
      <w:r>
        <w:t xml:space="preserve">Πληροφορίες: </w:t>
      </w:r>
      <w:r w:rsidR="006B7EA8">
        <w:t>Τάνια Κατσάνη</w:t>
      </w:r>
    </w:p>
    <w:p w:rsidR="00A5663B" w:rsidRPr="00A5663B" w:rsidRDefault="006B7EA8" w:rsidP="00A5663B">
      <w:pPr>
        <w:spacing w:before="480"/>
        <w:jc w:val="right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Αθήνα: 15.06</w:t>
      </w:r>
      <w:r w:rsidR="00B816B7">
        <w:rPr>
          <w:b/>
        </w:rPr>
        <w:t>.2015</w:t>
      </w:r>
    </w:p>
    <w:p w:rsidR="00A5663B" w:rsidRPr="00A5663B" w:rsidRDefault="006B7EA8" w:rsidP="00A5663B">
      <w:pPr>
        <w:jc w:val="right"/>
        <w:rPr>
          <w:b/>
        </w:rPr>
      </w:pPr>
      <w:proofErr w:type="spellStart"/>
      <w:r>
        <w:rPr>
          <w:b/>
        </w:rPr>
        <w:t>Αρ</w:t>
      </w:r>
      <w:proofErr w:type="spellEnd"/>
      <w:r>
        <w:rPr>
          <w:b/>
        </w:rPr>
        <w:t>. Πρωτ.:</w:t>
      </w:r>
      <w:r w:rsidR="00494FC9">
        <w:rPr>
          <w:b/>
        </w:rPr>
        <w:t>1686</w:t>
      </w:r>
      <w:bookmarkStart w:id="0" w:name="_GoBack"/>
      <w:bookmarkEnd w:id="0"/>
      <w:r>
        <w:rPr>
          <w:b/>
        </w:rPr>
        <w:t xml:space="preserve"> </w:t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A5663B" w:rsidRPr="00D5700F" w:rsidRDefault="00A5663B" w:rsidP="00A5663B">
      <w:pPr>
        <w:spacing w:before="360"/>
        <w:jc w:val="center"/>
        <w:rPr>
          <w:b/>
        </w:rPr>
      </w:pPr>
      <w:r w:rsidRPr="00D5700F">
        <w:rPr>
          <w:b/>
        </w:rPr>
        <w:lastRenderedPageBreak/>
        <w:t xml:space="preserve">Προς: </w:t>
      </w:r>
      <w:r w:rsidR="00D5700F" w:rsidRPr="00D5700F">
        <w:rPr>
          <w:b/>
        </w:rPr>
        <w:t>κ. Κ. Σαββαΐδου, Γενική Γραμματέα Δημοσίων Εσόδων υπ. Οικονομικών</w:t>
      </w:r>
    </w:p>
    <w:p w:rsidR="00A5663B" w:rsidRPr="00B816B7" w:rsidRDefault="006B7EA8" w:rsidP="00B816B7">
      <w:pPr>
        <w:pStyle w:val="a7"/>
        <w:spacing w:before="360" w:after="240"/>
        <w:rPr>
          <w:b/>
          <w:color w:val="auto"/>
          <w:sz w:val="24"/>
          <w:szCs w:val="28"/>
        </w:rPr>
      </w:pPr>
      <w:r>
        <w:rPr>
          <w:b/>
          <w:color w:val="auto"/>
          <w:sz w:val="24"/>
          <w:szCs w:val="28"/>
        </w:rPr>
        <w:t xml:space="preserve">Επιστολή </w:t>
      </w:r>
      <w:r w:rsidR="00B816B7" w:rsidRPr="00B816B7">
        <w:rPr>
          <w:b/>
          <w:color w:val="auto"/>
          <w:sz w:val="24"/>
          <w:szCs w:val="28"/>
        </w:rPr>
        <w:t xml:space="preserve">της Ε.Σ.Α.μεΑ. με θέμα: </w:t>
      </w:r>
      <w:r>
        <w:rPr>
          <w:b/>
          <w:color w:val="auto"/>
          <w:sz w:val="24"/>
          <w:szCs w:val="28"/>
        </w:rPr>
        <w:t>Επείγουσες αλλαγές ώστε να αρθεί η εμπλοκή στην εφορία για τα άτομα με αναπηρία</w:t>
      </w:r>
    </w:p>
    <w:p w:rsidR="00A5663B" w:rsidRDefault="00A5663B" w:rsidP="00811A9B">
      <w:pPr>
        <w:spacing w:after="480"/>
      </w:pPr>
      <w:proofErr w:type="spellStart"/>
      <w:r w:rsidRPr="00811A9B">
        <w:rPr>
          <w:b/>
        </w:rPr>
        <w:t>Κοιν</w:t>
      </w:r>
      <w:proofErr w:type="spellEnd"/>
      <w:r w:rsidR="00811A9B">
        <w:t>: «Πίνακας Αποδεκτών»</w:t>
      </w:r>
    </w:p>
    <w:p w:rsidR="00A5663B" w:rsidRPr="00811A9B" w:rsidRDefault="006B7EA8" w:rsidP="00A5663B">
      <w:pPr>
        <w:rPr>
          <w:b/>
          <w:i/>
        </w:rPr>
      </w:pPr>
      <w:r>
        <w:rPr>
          <w:b/>
          <w:i/>
        </w:rPr>
        <w:t xml:space="preserve">Κυρία Γ. Γραμματέα, </w:t>
      </w:r>
      <w:r w:rsidR="00A5663B" w:rsidRPr="00811A9B">
        <w:rPr>
          <w:b/>
          <w:i/>
        </w:rPr>
        <w:t xml:space="preserve"> </w:t>
      </w:r>
    </w:p>
    <w:p w:rsidR="00D5700F" w:rsidRDefault="00B816B7" w:rsidP="00F60186">
      <w:r>
        <w:t>Η Ε.Σ.Α.μεΑ</w:t>
      </w:r>
      <w:r w:rsidRPr="00B816B7">
        <w:t>.</w:t>
      </w:r>
      <w:r>
        <w:t xml:space="preserve"> με το παρόν έγγραφό της, </w:t>
      </w:r>
      <w:r w:rsidR="00E35A58">
        <w:t xml:space="preserve">σας ζητά να ενεργήσετε άμεσα ώστε να σταματήσει η ταλαιπωρία των φορολογουμένων πολιτών με βαριά αναπηρία 80%. Ήδη έχουν φτάσει στην </w:t>
      </w:r>
      <w:r w:rsidR="00D5700F">
        <w:t>Ε.Σ.Α.μεΑ.</w:t>
      </w:r>
      <w:r w:rsidR="00E35A58">
        <w:t xml:space="preserve"> πολλές φωνές διαμ</w:t>
      </w:r>
      <w:r w:rsidR="00D5700F">
        <w:t xml:space="preserve">αρτυρίας από άτομα με αναπηρία και γονείς ατόμων με αναπηρία, </w:t>
      </w:r>
      <w:r w:rsidR="00E35A58">
        <w:t>που επιχειρώντας</w:t>
      </w:r>
      <w:r w:rsidR="00E35A58" w:rsidRPr="00E35A58">
        <w:t xml:space="preserve"> να υποβάλουν τις φορολογικές τους δηλώσεις διαπίστωσαν ότι το taxis </w:t>
      </w:r>
      <w:r w:rsidR="008124E6">
        <w:t>δεν τις κάνει δεκτές</w:t>
      </w:r>
      <w:r w:rsidR="00E35A58" w:rsidRPr="00E35A58">
        <w:t xml:space="preserve"> </w:t>
      </w:r>
      <w:r w:rsidR="008124E6">
        <w:t xml:space="preserve">και τους </w:t>
      </w:r>
      <w:r w:rsidR="00E35A58" w:rsidRPr="00E35A58">
        <w:t>καλεί να προσκομίσουν στην εφορία γνωμάτευση της αρμόδιας υγειονομικής επιτροπής του ΚΕΠΑ, με την οποία εκ νέου πιστοποιείται η ύπαρξη αναπηρίας.</w:t>
      </w:r>
      <w:r w:rsidR="008E47A6">
        <w:t xml:space="preserve"> </w:t>
      </w:r>
    </w:p>
    <w:p w:rsidR="00E35A58" w:rsidRDefault="00E35A58" w:rsidP="00F60186">
      <w:r>
        <w:t xml:space="preserve">Την περσινή χρονιά </w:t>
      </w:r>
      <w:r w:rsidRPr="00E35A58">
        <w:t xml:space="preserve">το ζήτημα είχε αντιμετωπισθεί με </w:t>
      </w:r>
      <w:r>
        <w:t>εγκύκλιο</w:t>
      </w:r>
      <w:r w:rsidR="008124E6">
        <w:t xml:space="preserve"> που έδινε τη δυνατότητα στα άτομα με αναπηρία να προσκομίσουν βεβαίωση</w:t>
      </w:r>
      <w:r w:rsidR="008124E6" w:rsidRPr="008124E6">
        <w:t xml:space="preserve"> από τον ασφαλιστικό τους φορέα με την οποία πιστοποιείται η αναπηρία τους και η σύνταξη που λαμβάνουν.</w:t>
      </w:r>
      <w:r w:rsidR="008124E6">
        <w:t xml:space="preserve"> </w:t>
      </w:r>
      <w:r>
        <w:t xml:space="preserve">Τη φετινή χρονιά όμως </w:t>
      </w:r>
      <w:r w:rsidR="008124E6">
        <w:t>ανακλήθηκε η επίμαχη παράγραφος</w:t>
      </w:r>
      <w:r w:rsidRPr="00E35A58">
        <w:t xml:space="preserve"> με την οποία διευκολύνονταν άτομα</w:t>
      </w:r>
      <w:r w:rsidR="008124E6">
        <w:t xml:space="preserve"> με βαριά αναπηρία, </w:t>
      </w:r>
      <w:r w:rsidRPr="00E35A58">
        <w:t xml:space="preserve">και τώρα καλούνται και πάλι </w:t>
      </w:r>
      <w:r w:rsidR="008124E6">
        <w:t>να αποδείξουν την αναπηρία τους (ΠΟΛ 1088).</w:t>
      </w:r>
    </w:p>
    <w:p w:rsidR="00E35A58" w:rsidRDefault="008124E6" w:rsidP="00F60186">
      <w:r>
        <w:t>Ως γνωστό η</w:t>
      </w:r>
      <w:r w:rsidR="00E35A58">
        <w:t xml:space="preserve"> </w:t>
      </w:r>
      <w:r w:rsidR="00D5700F">
        <w:t>Ε.Σ.Α.μεΑ.</w:t>
      </w:r>
      <w:r w:rsidR="00E35A58">
        <w:t xml:space="preserve"> έχει καταδικάσει </w:t>
      </w:r>
      <w:r w:rsidR="00C8436A">
        <w:t xml:space="preserve">πολλές φορές </w:t>
      </w:r>
      <w:r w:rsidR="00E35A58">
        <w:t xml:space="preserve">τον γραφειοκρατικό δαίδαλο των ΚΕΠΑ και την ταλαιπωρία </w:t>
      </w:r>
      <w:r>
        <w:t xml:space="preserve">στην οποία </w:t>
      </w:r>
      <w:r w:rsidR="00E35A58">
        <w:t xml:space="preserve">υποβάλλει τα άτομα με αναπηρία. </w:t>
      </w:r>
      <w:r>
        <w:t xml:space="preserve">Η συγκεκριμένη απόφαση προσθέτει άλλο ένα εμπόδιο στη καθημερινότητα των ατόμων με αναπηρία. </w:t>
      </w:r>
      <w:r w:rsidR="00C8436A">
        <w:t xml:space="preserve"> </w:t>
      </w:r>
    </w:p>
    <w:p w:rsidR="00C8436A" w:rsidRPr="00E35A58" w:rsidRDefault="00C8436A" w:rsidP="00F60186">
      <w:r>
        <w:t xml:space="preserve">Θεωρούμε αδιανόητο να μην αναγνωρίζονται οι </w:t>
      </w:r>
      <w:r w:rsidR="008E47A6">
        <w:t>βεβαιώσεις</w:t>
      </w:r>
      <w:r>
        <w:t xml:space="preserve"> που εκδίδουν τα ασφαλιστικά ταμεία, που είναι και τα πλέον αρμόδια μιας και αυτά δίνουν τις συντάξεις. </w:t>
      </w:r>
    </w:p>
    <w:p w:rsidR="00B816B7" w:rsidRDefault="00C8436A" w:rsidP="00B816B7">
      <w:pPr>
        <w:rPr>
          <w:b/>
          <w:i/>
        </w:rPr>
      </w:pPr>
      <w:r>
        <w:rPr>
          <w:b/>
          <w:i/>
        </w:rPr>
        <w:t>Κυρία Γ. Γραμματέα,</w:t>
      </w:r>
    </w:p>
    <w:p w:rsidR="00C8436A" w:rsidRDefault="00C8436A" w:rsidP="00B816B7">
      <w:r w:rsidRPr="00C8436A">
        <w:t xml:space="preserve">Ζητάμε </w:t>
      </w:r>
      <w:r>
        <w:t xml:space="preserve">να κάνετε δεκτές συγκεκριμένες προτάσεις της </w:t>
      </w:r>
      <w:r w:rsidR="00D5700F">
        <w:t>Ε.Σ.Α.μεΑ.</w:t>
      </w:r>
      <w:r>
        <w:t xml:space="preserve">, για να αρθούν αυτά τα επιπλέον εμπόδια που </w:t>
      </w:r>
      <w:r w:rsidR="00D5700F">
        <w:t>προ</w:t>
      </w:r>
      <w:r>
        <w:t xml:space="preserve">αναφέραμε. </w:t>
      </w:r>
    </w:p>
    <w:p w:rsidR="00C8436A" w:rsidRDefault="00C8436A" w:rsidP="00B816B7">
      <w:r>
        <w:lastRenderedPageBreak/>
        <w:t>Ζητάμε:</w:t>
      </w:r>
    </w:p>
    <w:p w:rsidR="00C8436A" w:rsidRDefault="00C8436A" w:rsidP="00D5700F">
      <w:pPr>
        <w:pStyle w:val="a8"/>
        <w:numPr>
          <w:ilvl w:val="0"/>
          <w:numId w:val="13"/>
        </w:numPr>
      </w:pPr>
      <w:r>
        <w:t xml:space="preserve">Την αλλαγή </w:t>
      </w:r>
      <w:r w:rsidRPr="00C8436A">
        <w:t>του ν. 4172/2013</w:t>
      </w:r>
      <w:r>
        <w:t xml:space="preserve"> στο άρθρο 17,</w:t>
      </w:r>
      <w:r w:rsidR="008E47A6">
        <w:t xml:space="preserve"> και όπου αλλο</w:t>
      </w:r>
      <w:r w:rsidR="00D5700F">
        <w:t>ύ τέτοια διάταξη εμφανίζεται</w:t>
      </w:r>
      <w:r w:rsidR="008E47A6">
        <w:t xml:space="preserve"> στη φορολογική νομοθεσία</w:t>
      </w:r>
      <w:r w:rsidR="00D5700F">
        <w:t>,</w:t>
      </w:r>
      <w:r>
        <w:t xml:space="preserve"> ώστε να λαμβάνονται</w:t>
      </w:r>
      <w:r w:rsidR="00D5700F">
        <w:t xml:space="preserve"> υπόψη</w:t>
      </w:r>
      <w:r>
        <w:t xml:space="preserve"> </w:t>
      </w:r>
      <w:r w:rsidR="00D5700F">
        <w:t>η</w:t>
      </w:r>
      <w:r w:rsidRPr="00C8436A">
        <w:t xml:space="preserve"> επαγγελματική ή ασφαλιστική ανα</w:t>
      </w:r>
      <w:r>
        <w:t xml:space="preserve">πηρία, σε συναλλαγές του φορολογούμενου με το κράτος, με τρόπο που να ισχύει για όλα τα άτομα με αναπηρία από 67% και άνω. </w:t>
      </w:r>
    </w:p>
    <w:p w:rsidR="00C8436A" w:rsidRPr="00C8436A" w:rsidRDefault="00C8436A" w:rsidP="00D5700F">
      <w:pPr>
        <w:pStyle w:val="a8"/>
        <w:numPr>
          <w:ilvl w:val="0"/>
          <w:numId w:val="13"/>
        </w:numPr>
      </w:pPr>
      <w:r>
        <w:t xml:space="preserve">Έστω για φέτος ζητάμε </w:t>
      </w:r>
      <w:r w:rsidR="00D5700F">
        <w:t>την άμεση</w:t>
      </w:r>
      <w:r>
        <w:t xml:space="preserve"> επαναφορά της περσινής εγκυκλίου, ώστε να μπορέσουν τα άτομα με αναπηρία να εκπληρώσουν τις φορολογικές τους υποχρεώσεις απρόσκοπτα. </w:t>
      </w:r>
    </w:p>
    <w:p w:rsidR="00E70687" w:rsidRPr="00E70687" w:rsidRDefault="00C8436A" w:rsidP="00A5663B">
      <w:r>
        <w:t xml:space="preserve">Είμαστε βέβαιοι ότι κατανοείτε το δίκαιο των αιτημάτων μας. Για περαιτέρω διευκρινήσεις είμαστε στη διάθεσή σας. </w:t>
      </w:r>
    </w:p>
    <w:p w:rsidR="00E70687" w:rsidRDefault="00E70687" w:rsidP="00A5663B"/>
    <w:p w:rsidR="00B816B7" w:rsidRPr="00E70687" w:rsidRDefault="00B816B7" w:rsidP="00A5663B">
      <w:pPr>
        <w:sectPr w:rsidR="00B816B7" w:rsidRPr="00E70687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lastRenderedPageBreak/>
        <w:t>Με εκτίμηση</w:t>
      </w:r>
    </w:p>
    <w:p w:rsidR="00E70687" w:rsidRPr="00E70687" w:rsidRDefault="00E70687" w:rsidP="00E70687">
      <w:pPr>
        <w:jc w:val="center"/>
        <w:rPr>
          <w:b/>
        </w:rPr>
        <w:sectPr w:rsidR="00E70687" w:rsidRPr="00E70687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lastRenderedPageBreak/>
        <w:t>Ο ΠΡΟΕΔΡΟΣ</w:t>
      </w:r>
    </w:p>
    <w:p w:rsidR="00D5700F" w:rsidRPr="00E70687" w:rsidRDefault="00D5700F" w:rsidP="00E70687">
      <w:pPr>
        <w:jc w:val="center"/>
        <w:rPr>
          <w:b/>
        </w:r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Ι. ΒΑΡΔΑΚΑΣΤΑΝΗΣ</w:t>
      </w: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br w:type="column"/>
      </w:r>
      <w:r w:rsidRPr="00E70687">
        <w:rPr>
          <w:b/>
        </w:rPr>
        <w:lastRenderedPageBreak/>
        <w:t>Ο ΓΕΝ. ΓΡΑΜΜΑΤΕΑΣ</w:t>
      </w:r>
    </w:p>
    <w:p w:rsidR="00D5700F" w:rsidRPr="00E70687" w:rsidRDefault="00D5700F" w:rsidP="00E70687">
      <w:pPr>
        <w:jc w:val="center"/>
        <w:rPr>
          <w:b/>
        </w:r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t>ΧΡ. ΝΑΣΤΑΣ</w:t>
      </w:r>
    </w:p>
    <w:p w:rsidR="00E70687" w:rsidRDefault="00E70687" w:rsidP="00E70687">
      <w:pPr>
        <w:jc w:val="center"/>
        <w:rPr>
          <w:b/>
        </w:rPr>
        <w:sectPr w:rsidR="00E7068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E70687" w:rsidRPr="00E70687" w:rsidRDefault="00E70687" w:rsidP="00E70687">
      <w:pPr>
        <w:spacing w:before="600" w:after="120"/>
        <w:jc w:val="left"/>
        <w:rPr>
          <w:b/>
        </w:rPr>
      </w:pPr>
      <w:r w:rsidRPr="00E70687">
        <w:rPr>
          <w:b/>
        </w:rPr>
        <w:lastRenderedPageBreak/>
        <w:t xml:space="preserve">Πίνακας Αποδεκτών: </w:t>
      </w:r>
    </w:p>
    <w:p w:rsidR="00B816B7" w:rsidRPr="00B816B7" w:rsidRDefault="00B816B7" w:rsidP="00B816B7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B816B7">
        <w:rPr>
          <w:rFonts w:asciiTheme="minorHAnsi" w:hAnsiTheme="minorHAnsi"/>
          <w:color w:val="auto"/>
          <w:szCs w:val="24"/>
        </w:rPr>
        <w:t>-Γραφείο Πρωθυπουργού της χώρας, κ. Αλ. Τσίπρα</w:t>
      </w:r>
    </w:p>
    <w:p w:rsidR="00B816B7" w:rsidRPr="00B816B7" w:rsidRDefault="00B816B7" w:rsidP="00B816B7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B816B7">
        <w:rPr>
          <w:rFonts w:asciiTheme="minorHAnsi" w:hAnsiTheme="minorHAnsi"/>
          <w:color w:val="auto"/>
          <w:szCs w:val="24"/>
        </w:rPr>
        <w:t xml:space="preserve">-Γραφείο Υπουργού Επικρατείας, κ. Αλ. </w:t>
      </w:r>
      <w:proofErr w:type="spellStart"/>
      <w:r w:rsidRPr="00B816B7">
        <w:rPr>
          <w:rFonts w:asciiTheme="minorHAnsi" w:hAnsiTheme="minorHAnsi"/>
          <w:color w:val="auto"/>
          <w:szCs w:val="24"/>
        </w:rPr>
        <w:t>Φλαμπουράρη</w:t>
      </w:r>
      <w:proofErr w:type="spellEnd"/>
    </w:p>
    <w:p w:rsidR="00B816B7" w:rsidRPr="00B816B7" w:rsidRDefault="00B816B7" w:rsidP="00B816B7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B816B7">
        <w:rPr>
          <w:rFonts w:asciiTheme="minorHAnsi" w:hAnsiTheme="minorHAnsi"/>
          <w:color w:val="auto"/>
          <w:szCs w:val="24"/>
        </w:rPr>
        <w:t>-Γραφείο Υπουργού Επικρατείας, κ. Ν. Παππά</w:t>
      </w:r>
    </w:p>
    <w:p w:rsidR="00B816B7" w:rsidRPr="00B816B7" w:rsidRDefault="00B816B7" w:rsidP="00B816B7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B816B7">
        <w:rPr>
          <w:rFonts w:asciiTheme="minorHAnsi" w:hAnsiTheme="minorHAnsi"/>
          <w:color w:val="auto"/>
          <w:szCs w:val="24"/>
        </w:rPr>
        <w:t xml:space="preserve">-Γραφείο Γεν. Γραμματέα Συντονισμού της Κυβέρνησης, κ. Χρ. </w:t>
      </w:r>
      <w:proofErr w:type="spellStart"/>
      <w:r w:rsidRPr="00B816B7">
        <w:rPr>
          <w:rFonts w:asciiTheme="minorHAnsi" w:hAnsiTheme="minorHAnsi"/>
          <w:color w:val="auto"/>
          <w:szCs w:val="24"/>
        </w:rPr>
        <w:t>Βερναδάκη</w:t>
      </w:r>
      <w:proofErr w:type="spellEnd"/>
      <w:r w:rsidRPr="00B816B7">
        <w:rPr>
          <w:rFonts w:asciiTheme="minorHAnsi" w:hAnsiTheme="minorHAnsi"/>
          <w:color w:val="auto"/>
          <w:szCs w:val="24"/>
        </w:rPr>
        <w:t xml:space="preserve"> </w:t>
      </w:r>
    </w:p>
    <w:p w:rsidR="00B816B7" w:rsidRPr="00B816B7" w:rsidRDefault="00B816B7" w:rsidP="00B816B7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B816B7">
        <w:rPr>
          <w:rFonts w:asciiTheme="minorHAnsi" w:hAnsiTheme="minorHAnsi"/>
          <w:color w:val="auto"/>
          <w:szCs w:val="24"/>
        </w:rPr>
        <w:t xml:space="preserve">-Γραφείο Υπουργού </w:t>
      </w:r>
      <w:r w:rsidR="00D5700F">
        <w:rPr>
          <w:rFonts w:asciiTheme="minorHAnsi" w:hAnsiTheme="minorHAnsi"/>
          <w:color w:val="auto"/>
          <w:szCs w:val="24"/>
        </w:rPr>
        <w:t xml:space="preserve">Οικονομικών, κ. Γ. </w:t>
      </w:r>
      <w:proofErr w:type="spellStart"/>
      <w:r w:rsidR="00D5700F">
        <w:rPr>
          <w:rFonts w:asciiTheme="minorHAnsi" w:hAnsiTheme="minorHAnsi"/>
          <w:color w:val="auto"/>
          <w:szCs w:val="24"/>
        </w:rPr>
        <w:t>Βαρουφάκη</w:t>
      </w:r>
      <w:proofErr w:type="spellEnd"/>
    </w:p>
    <w:p w:rsidR="00B816B7" w:rsidRPr="00B816B7" w:rsidRDefault="00B816B7" w:rsidP="00B816B7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B816B7">
        <w:rPr>
          <w:rFonts w:asciiTheme="minorHAnsi" w:hAnsiTheme="minorHAnsi"/>
          <w:color w:val="auto"/>
          <w:szCs w:val="24"/>
        </w:rPr>
        <w:t xml:space="preserve">-Γραφείο </w:t>
      </w:r>
      <w:r w:rsidR="00D5700F">
        <w:rPr>
          <w:rFonts w:asciiTheme="minorHAnsi" w:hAnsiTheme="minorHAnsi"/>
          <w:color w:val="auto"/>
          <w:szCs w:val="24"/>
        </w:rPr>
        <w:t xml:space="preserve">αναπληρώτριας </w:t>
      </w:r>
      <w:r w:rsidRPr="00B816B7">
        <w:rPr>
          <w:rFonts w:asciiTheme="minorHAnsi" w:hAnsiTheme="minorHAnsi"/>
          <w:color w:val="auto"/>
          <w:szCs w:val="24"/>
        </w:rPr>
        <w:t>Υπ</w:t>
      </w:r>
      <w:r w:rsidR="00D5700F">
        <w:rPr>
          <w:rFonts w:asciiTheme="minorHAnsi" w:hAnsiTheme="minorHAnsi"/>
          <w:color w:val="auto"/>
          <w:szCs w:val="24"/>
        </w:rPr>
        <w:t>ουργού Οικονομικών, κ. Ν. Βαλαβάνη</w:t>
      </w:r>
    </w:p>
    <w:p w:rsidR="00B816B7" w:rsidRPr="00B816B7" w:rsidRDefault="00B816B7" w:rsidP="00B816B7">
      <w:pPr>
        <w:spacing w:after="0" w:line="240" w:lineRule="auto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-Φορείς -</w:t>
      </w:r>
      <w:r w:rsidRPr="00B816B7">
        <w:rPr>
          <w:rFonts w:asciiTheme="minorHAnsi" w:hAnsiTheme="minorHAnsi"/>
          <w:color w:val="auto"/>
          <w:szCs w:val="24"/>
        </w:rPr>
        <w:t xml:space="preserve"> Μέλη Ε.Σ.Α.μεΑ.</w:t>
      </w:r>
    </w:p>
    <w:p w:rsidR="00B816B7" w:rsidRPr="00E70687" w:rsidRDefault="00B816B7" w:rsidP="00B816B7">
      <w:pPr>
        <w:jc w:val="left"/>
      </w:pPr>
    </w:p>
    <w:sectPr w:rsidR="00B816B7" w:rsidRPr="00E7068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26" w:rsidRDefault="00023E26" w:rsidP="00A5663B">
      <w:pPr>
        <w:spacing w:after="0" w:line="240" w:lineRule="auto"/>
      </w:pPr>
      <w:r>
        <w:separator/>
      </w:r>
    </w:p>
  </w:endnote>
  <w:endnote w:type="continuationSeparator" w:id="0">
    <w:p w:rsidR="00023E26" w:rsidRDefault="00023E2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26" w:rsidRDefault="00023E26" w:rsidP="00A5663B">
      <w:pPr>
        <w:spacing w:after="0" w:line="240" w:lineRule="auto"/>
      </w:pPr>
      <w:r>
        <w:separator/>
      </w:r>
    </w:p>
  </w:footnote>
  <w:footnote w:type="continuationSeparator" w:id="0">
    <w:p w:rsidR="00023E26" w:rsidRDefault="00023E2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494FC9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72AC"/>
    <w:multiLevelType w:val="hybridMultilevel"/>
    <w:tmpl w:val="1F1832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3E26"/>
    <w:rsid w:val="000C602B"/>
    <w:rsid w:val="001B3428"/>
    <w:rsid w:val="001B52A2"/>
    <w:rsid w:val="002824F1"/>
    <w:rsid w:val="002D1046"/>
    <w:rsid w:val="00412BB7"/>
    <w:rsid w:val="0042512A"/>
    <w:rsid w:val="00494FC9"/>
    <w:rsid w:val="005349C9"/>
    <w:rsid w:val="005C081C"/>
    <w:rsid w:val="00651CD5"/>
    <w:rsid w:val="006B7EA8"/>
    <w:rsid w:val="0077016C"/>
    <w:rsid w:val="00811A9B"/>
    <w:rsid w:val="008124E6"/>
    <w:rsid w:val="00834D64"/>
    <w:rsid w:val="008E47A6"/>
    <w:rsid w:val="008F4A49"/>
    <w:rsid w:val="009B3183"/>
    <w:rsid w:val="00A5663B"/>
    <w:rsid w:val="00B01AB1"/>
    <w:rsid w:val="00B816B7"/>
    <w:rsid w:val="00C8436A"/>
    <w:rsid w:val="00D5700F"/>
    <w:rsid w:val="00DC7532"/>
    <w:rsid w:val="00E35A58"/>
    <w:rsid w:val="00E70687"/>
    <w:rsid w:val="00EE6171"/>
    <w:rsid w:val="00F21B29"/>
    <w:rsid w:val="00F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2512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35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5F503E-D1C2-4825-B020-5DE6A0EB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7</cp:revision>
  <cp:lastPrinted>2015-06-15T06:26:00Z</cp:lastPrinted>
  <dcterms:created xsi:type="dcterms:W3CDTF">2015-06-12T12:07:00Z</dcterms:created>
  <dcterms:modified xsi:type="dcterms:W3CDTF">2015-06-15T06:30:00Z</dcterms:modified>
</cp:coreProperties>
</file>