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A5663B" w:rsidRDefault="00A5663B">
      <w:r w:rsidRPr="00A5663B">
        <w:t xml:space="preserve">Πληροφορίες: </w:t>
      </w:r>
      <w:r w:rsidR="0040562C">
        <w:t>Χριστίνα Σαμαρά</w:t>
      </w:r>
    </w:p>
    <w:p w:rsidR="00A5663B" w:rsidRPr="00A5663B" w:rsidRDefault="00A5663B" w:rsidP="00E2591D">
      <w:pPr>
        <w:spacing w:before="480"/>
        <w:jc w:val="center"/>
        <w:rPr>
          <w:b/>
        </w:rPr>
      </w:pPr>
      <w:r w:rsidRPr="00A5663B">
        <w:rPr>
          <w:b/>
        </w:rPr>
        <w:br w:type="column"/>
      </w:r>
      <w:r w:rsidRPr="00A5663B">
        <w:rPr>
          <w:b/>
        </w:rPr>
        <w:lastRenderedPageBreak/>
        <w:t xml:space="preserve">Αθήνα: </w:t>
      </w:r>
      <w:r w:rsidR="00711F71">
        <w:rPr>
          <w:b/>
        </w:rPr>
        <w:t>25.02.2015</w:t>
      </w:r>
    </w:p>
    <w:p w:rsidR="00A5663B" w:rsidRPr="00A5663B" w:rsidRDefault="00711F71" w:rsidP="00711F71">
      <w:pPr>
        <w:rPr>
          <w:b/>
        </w:rPr>
      </w:pPr>
      <w:r>
        <w:rPr>
          <w:b/>
        </w:rPr>
        <w:t xml:space="preserve">               </w:t>
      </w:r>
      <w:r w:rsidR="00E2591D">
        <w:rPr>
          <w:b/>
        </w:rPr>
        <w:t xml:space="preserve">    Αρ. Πρωτ.: </w:t>
      </w:r>
      <w:r>
        <w:rPr>
          <w:b/>
        </w:rPr>
        <w:t>376</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3E6FCA" w:rsidRPr="00711F71" w:rsidRDefault="005709DA" w:rsidP="00E2591D">
      <w:pPr>
        <w:spacing w:after="0" w:line="240" w:lineRule="auto"/>
        <w:rPr>
          <w:rFonts w:ascii="Arial Narrow" w:hAnsi="Arial Narrow"/>
          <w:b/>
          <w:color w:val="auto"/>
          <w:sz w:val="24"/>
          <w:szCs w:val="24"/>
        </w:rPr>
      </w:pPr>
      <w:r>
        <w:rPr>
          <w:rFonts w:ascii="Arial Narrow" w:hAnsi="Arial Narrow"/>
          <w:b/>
          <w:color w:val="auto"/>
          <w:sz w:val="24"/>
          <w:szCs w:val="24"/>
        </w:rPr>
        <w:lastRenderedPageBreak/>
        <w:t xml:space="preserve">                                    </w:t>
      </w:r>
      <w:r w:rsidR="00711F71">
        <w:rPr>
          <w:rFonts w:ascii="Arial Narrow" w:hAnsi="Arial Narrow"/>
          <w:b/>
          <w:color w:val="auto"/>
          <w:sz w:val="24"/>
          <w:szCs w:val="24"/>
        </w:rPr>
        <w:t xml:space="preserve">                               </w:t>
      </w:r>
      <w:r>
        <w:rPr>
          <w:rFonts w:ascii="Arial Narrow" w:hAnsi="Arial Narrow"/>
          <w:b/>
          <w:color w:val="auto"/>
          <w:sz w:val="24"/>
          <w:szCs w:val="24"/>
        </w:rPr>
        <w:t xml:space="preserve">          </w:t>
      </w:r>
    </w:p>
    <w:p w:rsidR="005709DA" w:rsidRPr="00711F71" w:rsidRDefault="003E6FCA" w:rsidP="007015E8">
      <w:pPr>
        <w:spacing w:after="0" w:line="240" w:lineRule="auto"/>
        <w:jc w:val="right"/>
        <w:rPr>
          <w:rFonts w:asciiTheme="minorHAnsi" w:hAnsiTheme="minorHAnsi"/>
          <w:b/>
          <w:color w:val="auto"/>
          <w:sz w:val="24"/>
          <w:szCs w:val="24"/>
        </w:rPr>
      </w:pPr>
      <w:r w:rsidRPr="00711F71">
        <w:rPr>
          <w:rFonts w:asciiTheme="minorHAnsi" w:hAnsiTheme="minorHAnsi"/>
          <w:b/>
          <w:color w:val="auto"/>
          <w:sz w:val="24"/>
          <w:szCs w:val="24"/>
        </w:rPr>
        <w:t xml:space="preserve">                                                                             </w:t>
      </w:r>
      <w:r w:rsidR="005709DA" w:rsidRPr="00711F71">
        <w:rPr>
          <w:rFonts w:asciiTheme="minorHAnsi" w:hAnsiTheme="minorHAnsi"/>
          <w:b/>
          <w:color w:val="auto"/>
          <w:sz w:val="24"/>
          <w:szCs w:val="24"/>
        </w:rPr>
        <w:t xml:space="preserve">Προς: </w:t>
      </w:r>
    </w:p>
    <w:p w:rsidR="005709DA" w:rsidRPr="00711F71" w:rsidRDefault="005709DA" w:rsidP="007015E8">
      <w:pPr>
        <w:spacing w:after="0" w:line="240" w:lineRule="auto"/>
        <w:jc w:val="right"/>
        <w:rPr>
          <w:rFonts w:asciiTheme="minorHAnsi" w:hAnsiTheme="minorHAnsi"/>
          <w:b/>
          <w:color w:val="auto"/>
          <w:sz w:val="24"/>
          <w:szCs w:val="24"/>
        </w:rPr>
      </w:pPr>
      <w:r w:rsidRPr="00711F71">
        <w:rPr>
          <w:rFonts w:asciiTheme="minorHAnsi" w:hAnsiTheme="minorHAnsi"/>
          <w:b/>
          <w:color w:val="auto"/>
          <w:sz w:val="24"/>
          <w:szCs w:val="24"/>
        </w:rPr>
        <w:t xml:space="preserve">                                                                              κ. Π. Κουρουμπλή,                                                                               Υπουργό Υγείας &amp; Κοινωνικών                        </w:t>
      </w:r>
    </w:p>
    <w:p w:rsidR="005709DA" w:rsidRPr="00711F71" w:rsidRDefault="005709DA" w:rsidP="007015E8">
      <w:pPr>
        <w:spacing w:after="0" w:line="240" w:lineRule="auto"/>
        <w:jc w:val="right"/>
        <w:rPr>
          <w:rFonts w:asciiTheme="minorHAnsi" w:hAnsiTheme="minorHAnsi"/>
          <w:b/>
          <w:color w:val="auto"/>
          <w:sz w:val="24"/>
          <w:szCs w:val="24"/>
        </w:rPr>
      </w:pPr>
      <w:r w:rsidRPr="00711F71">
        <w:rPr>
          <w:rFonts w:asciiTheme="minorHAnsi" w:hAnsiTheme="minorHAnsi"/>
          <w:b/>
          <w:color w:val="auto"/>
          <w:sz w:val="24"/>
          <w:szCs w:val="24"/>
        </w:rPr>
        <w:t xml:space="preserve">                                                                              Ασφαλίσεων </w:t>
      </w:r>
    </w:p>
    <w:p w:rsidR="00711F71" w:rsidRDefault="00711F71" w:rsidP="00E2591D">
      <w:pPr>
        <w:spacing w:after="0" w:line="240" w:lineRule="auto"/>
        <w:rPr>
          <w:rFonts w:asciiTheme="minorHAnsi" w:hAnsiTheme="minorHAnsi"/>
          <w:color w:val="auto"/>
          <w:sz w:val="24"/>
          <w:szCs w:val="24"/>
        </w:rPr>
      </w:pPr>
    </w:p>
    <w:p w:rsidR="005709DA" w:rsidRPr="00711F71" w:rsidRDefault="005709DA" w:rsidP="007015E8">
      <w:pPr>
        <w:spacing w:after="0" w:line="240" w:lineRule="auto"/>
        <w:jc w:val="left"/>
        <w:rPr>
          <w:rFonts w:asciiTheme="minorHAnsi" w:hAnsiTheme="minorHAnsi"/>
          <w:b/>
          <w:color w:val="auto"/>
          <w:sz w:val="24"/>
          <w:szCs w:val="24"/>
        </w:rPr>
      </w:pPr>
      <w:r w:rsidRPr="00711F71">
        <w:rPr>
          <w:rFonts w:asciiTheme="minorHAnsi" w:hAnsiTheme="minorHAnsi"/>
          <w:color w:val="auto"/>
          <w:sz w:val="24"/>
          <w:szCs w:val="24"/>
        </w:rPr>
        <w:t xml:space="preserve"> </w:t>
      </w:r>
      <w:r w:rsidRPr="00711F71">
        <w:rPr>
          <w:rFonts w:asciiTheme="minorHAnsi" w:hAnsiTheme="minorHAnsi"/>
          <w:b/>
          <w:color w:val="auto"/>
          <w:sz w:val="24"/>
          <w:szCs w:val="24"/>
        </w:rPr>
        <w:t xml:space="preserve">ΚΟΙΝ: Πίνακας Αποδεκτών </w:t>
      </w:r>
    </w:p>
    <w:p w:rsidR="00711F71" w:rsidRDefault="00711F71" w:rsidP="00E2591D">
      <w:pPr>
        <w:spacing w:after="0" w:line="240" w:lineRule="auto"/>
        <w:rPr>
          <w:rFonts w:asciiTheme="minorHAnsi" w:hAnsiTheme="minorHAnsi"/>
          <w:color w:val="auto"/>
          <w:sz w:val="24"/>
          <w:szCs w:val="24"/>
        </w:rPr>
      </w:pPr>
    </w:p>
    <w:p w:rsidR="005709DA" w:rsidRPr="00711F71" w:rsidRDefault="00C16894" w:rsidP="00C16894">
      <w:pPr>
        <w:spacing w:after="0" w:line="240" w:lineRule="auto"/>
        <w:ind w:left="720" w:firstLine="720"/>
        <w:jc w:val="left"/>
        <w:rPr>
          <w:rFonts w:asciiTheme="minorHAnsi" w:hAnsiTheme="minorHAnsi"/>
          <w:b/>
          <w:color w:val="auto"/>
          <w:sz w:val="24"/>
          <w:szCs w:val="24"/>
        </w:rPr>
      </w:pPr>
      <w:r w:rsidRPr="00711F71">
        <w:rPr>
          <w:rFonts w:asciiTheme="minorHAnsi" w:hAnsiTheme="minorHAnsi"/>
          <w:b/>
          <w:color w:val="auto"/>
          <w:sz w:val="24"/>
          <w:szCs w:val="24"/>
        </w:rPr>
        <w:t xml:space="preserve">                </w:t>
      </w:r>
      <w:r w:rsidR="005709DA" w:rsidRPr="00711F71">
        <w:rPr>
          <w:rFonts w:asciiTheme="minorHAnsi" w:hAnsiTheme="minorHAnsi"/>
          <w:b/>
          <w:color w:val="auto"/>
          <w:sz w:val="24"/>
          <w:szCs w:val="24"/>
        </w:rPr>
        <w:t xml:space="preserve">Υπόμνημα της </w:t>
      </w:r>
      <w:r w:rsidR="00E678FE">
        <w:rPr>
          <w:rFonts w:asciiTheme="minorHAnsi" w:hAnsiTheme="minorHAnsi"/>
          <w:b/>
          <w:color w:val="auto"/>
          <w:sz w:val="24"/>
          <w:szCs w:val="24"/>
        </w:rPr>
        <w:t xml:space="preserve">Ε.Σ.Α.μεΑ. </w:t>
      </w:r>
      <w:r w:rsidRPr="00711F71">
        <w:rPr>
          <w:rFonts w:asciiTheme="minorHAnsi" w:hAnsiTheme="minorHAnsi"/>
          <w:b/>
          <w:color w:val="auto"/>
          <w:sz w:val="24"/>
          <w:szCs w:val="24"/>
        </w:rPr>
        <w:t>μ</w:t>
      </w:r>
      <w:r w:rsidR="005709DA" w:rsidRPr="00711F71">
        <w:rPr>
          <w:rFonts w:asciiTheme="minorHAnsi" w:hAnsiTheme="minorHAnsi"/>
          <w:b/>
          <w:color w:val="auto"/>
          <w:sz w:val="24"/>
          <w:szCs w:val="24"/>
        </w:rPr>
        <w:t>ε θέμα:</w:t>
      </w:r>
    </w:p>
    <w:p w:rsidR="00C16894" w:rsidRPr="00711F71" w:rsidRDefault="005709DA" w:rsidP="00E2591D">
      <w:pPr>
        <w:spacing w:after="0" w:line="240" w:lineRule="auto"/>
        <w:jc w:val="center"/>
        <w:rPr>
          <w:rFonts w:asciiTheme="minorHAnsi" w:hAnsiTheme="minorHAnsi"/>
          <w:b/>
          <w:color w:val="auto"/>
          <w:sz w:val="24"/>
          <w:szCs w:val="24"/>
        </w:rPr>
      </w:pPr>
      <w:r w:rsidRPr="00711F71">
        <w:rPr>
          <w:rFonts w:asciiTheme="minorHAnsi" w:hAnsiTheme="minorHAnsi"/>
          <w:b/>
          <w:color w:val="auto"/>
          <w:sz w:val="24"/>
          <w:szCs w:val="24"/>
        </w:rPr>
        <w:t xml:space="preserve">Επανακαθορισμός του ρόλου και του χαρακτήρα </w:t>
      </w:r>
    </w:p>
    <w:p w:rsidR="005709DA" w:rsidRPr="00711F71" w:rsidRDefault="005709DA" w:rsidP="00E2591D">
      <w:pPr>
        <w:spacing w:after="0" w:line="240" w:lineRule="auto"/>
        <w:jc w:val="center"/>
        <w:rPr>
          <w:rFonts w:asciiTheme="minorHAnsi" w:hAnsiTheme="minorHAnsi"/>
          <w:b/>
          <w:color w:val="auto"/>
          <w:sz w:val="24"/>
          <w:szCs w:val="24"/>
        </w:rPr>
      </w:pPr>
      <w:r w:rsidRPr="00711F71">
        <w:rPr>
          <w:rFonts w:asciiTheme="minorHAnsi" w:hAnsiTheme="minorHAnsi"/>
          <w:b/>
          <w:color w:val="auto"/>
          <w:sz w:val="24"/>
          <w:szCs w:val="24"/>
        </w:rPr>
        <w:t>του Δημόσιου Συστήματος Υγείας</w:t>
      </w:r>
      <w:r w:rsidR="00C16894" w:rsidRPr="00711F71">
        <w:rPr>
          <w:rFonts w:asciiTheme="minorHAnsi" w:hAnsiTheme="minorHAnsi"/>
          <w:b/>
          <w:color w:val="auto"/>
          <w:sz w:val="24"/>
          <w:szCs w:val="24"/>
        </w:rPr>
        <w:t>,</w:t>
      </w:r>
    </w:p>
    <w:p w:rsidR="00C16894" w:rsidRPr="00711F71" w:rsidRDefault="005709DA" w:rsidP="00C16894">
      <w:pPr>
        <w:spacing w:after="0" w:line="240" w:lineRule="auto"/>
        <w:jc w:val="center"/>
        <w:rPr>
          <w:rFonts w:asciiTheme="minorHAnsi" w:hAnsiTheme="minorHAnsi"/>
          <w:b/>
          <w:color w:val="auto"/>
          <w:sz w:val="24"/>
          <w:szCs w:val="24"/>
        </w:rPr>
      </w:pPr>
      <w:r w:rsidRPr="00711F71">
        <w:rPr>
          <w:rFonts w:asciiTheme="minorHAnsi" w:hAnsiTheme="minorHAnsi"/>
          <w:b/>
          <w:color w:val="auto"/>
          <w:sz w:val="24"/>
          <w:szCs w:val="24"/>
        </w:rPr>
        <w:t xml:space="preserve">για την ανεμπόδιστη πρόσβαση </w:t>
      </w:r>
    </w:p>
    <w:p w:rsidR="00C16894" w:rsidRPr="00711F71" w:rsidRDefault="005709DA" w:rsidP="00C16894">
      <w:pPr>
        <w:spacing w:after="0" w:line="240" w:lineRule="auto"/>
        <w:jc w:val="center"/>
        <w:rPr>
          <w:rFonts w:asciiTheme="minorHAnsi" w:hAnsiTheme="minorHAnsi"/>
          <w:b/>
          <w:color w:val="auto"/>
          <w:sz w:val="24"/>
          <w:szCs w:val="24"/>
        </w:rPr>
      </w:pPr>
      <w:r w:rsidRPr="00711F71">
        <w:rPr>
          <w:rFonts w:asciiTheme="minorHAnsi" w:hAnsiTheme="minorHAnsi"/>
          <w:b/>
          <w:color w:val="auto"/>
          <w:sz w:val="24"/>
          <w:szCs w:val="24"/>
        </w:rPr>
        <w:t xml:space="preserve">των πολιτών με αναπηρία, χρόνιες &amp; ψυχικές παθήσεις </w:t>
      </w:r>
    </w:p>
    <w:p w:rsidR="005709DA" w:rsidRPr="00711F71" w:rsidRDefault="005709DA" w:rsidP="00C16894">
      <w:pPr>
        <w:spacing w:after="0" w:line="240" w:lineRule="auto"/>
        <w:jc w:val="center"/>
        <w:rPr>
          <w:rFonts w:asciiTheme="minorHAnsi" w:hAnsiTheme="minorHAnsi"/>
          <w:b/>
          <w:color w:val="auto"/>
          <w:sz w:val="24"/>
          <w:szCs w:val="24"/>
        </w:rPr>
      </w:pPr>
      <w:r w:rsidRPr="00711F71">
        <w:rPr>
          <w:rFonts w:asciiTheme="minorHAnsi" w:hAnsiTheme="minorHAnsi"/>
          <w:b/>
          <w:color w:val="auto"/>
          <w:sz w:val="24"/>
          <w:szCs w:val="24"/>
        </w:rPr>
        <w:t>στις δομές του &amp; στη δωρεάν παροχή κάθε θεραπευτικής</w:t>
      </w:r>
      <w:r w:rsidR="0040562C" w:rsidRPr="00711F71">
        <w:rPr>
          <w:rFonts w:asciiTheme="minorHAnsi" w:hAnsiTheme="minorHAnsi"/>
          <w:b/>
          <w:color w:val="auto"/>
          <w:sz w:val="24"/>
          <w:szCs w:val="24"/>
        </w:rPr>
        <w:t xml:space="preserve">, </w:t>
      </w:r>
      <w:r w:rsidRPr="00711F71">
        <w:rPr>
          <w:rFonts w:asciiTheme="minorHAnsi" w:hAnsiTheme="minorHAnsi"/>
          <w:b/>
          <w:color w:val="auto"/>
          <w:sz w:val="24"/>
          <w:szCs w:val="24"/>
        </w:rPr>
        <w:t>φαρμακευτικής αγωγής</w:t>
      </w:r>
    </w:p>
    <w:p w:rsidR="00A34AF9" w:rsidRPr="00711F71" w:rsidRDefault="00A34AF9" w:rsidP="00E2591D">
      <w:pPr>
        <w:spacing w:after="0" w:line="240" w:lineRule="auto"/>
        <w:rPr>
          <w:rFonts w:asciiTheme="minorHAnsi" w:hAnsiTheme="minorHAnsi"/>
          <w:b/>
          <w:i/>
          <w:color w:val="auto"/>
          <w:sz w:val="24"/>
          <w:szCs w:val="24"/>
        </w:rPr>
      </w:pPr>
    </w:p>
    <w:p w:rsidR="005709DA" w:rsidRPr="00711F71" w:rsidRDefault="005709DA" w:rsidP="00E2591D">
      <w:pPr>
        <w:spacing w:after="0" w:line="240" w:lineRule="auto"/>
        <w:rPr>
          <w:rFonts w:asciiTheme="minorHAnsi" w:hAnsiTheme="minorHAnsi"/>
          <w:b/>
          <w:i/>
          <w:color w:val="auto"/>
          <w:sz w:val="24"/>
          <w:szCs w:val="24"/>
        </w:rPr>
      </w:pPr>
      <w:r w:rsidRPr="00711F71">
        <w:rPr>
          <w:rFonts w:asciiTheme="minorHAnsi" w:hAnsiTheme="minorHAnsi"/>
          <w:b/>
          <w:i/>
          <w:color w:val="auto"/>
          <w:sz w:val="24"/>
          <w:szCs w:val="24"/>
        </w:rPr>
        <w:t xml:space="preserve">Κύριε Υπουργέ, </w:t>
      </w:r>
    </w:p>
    <w:p w:rsidR="00A34AF9" w:rsidRPr="00711F71" w:rsidRDefault="00A34AF9" w:rsidP="00E2591D">
      <w:pPr>
        <w:spacing w:after="0" w:line="240" w:lineRule="auto"/>
        <w:rPr>
          <w:rFonts w:asciiTheme="minorHAnsi" w:hAnsiTheme="minorHAnsi"/>
          <w:color w:val="auto"/>
          <w:spacing w:val="2"/>
          <w:sz w:val="24"/>
          <w:szCs w:val="24"/>
        </w:rPr>
      </w:pPr>
    </w:p>
    <w:p w:rsidR="005709DA" w:rsidRPr="00711F71" w:rsidRDefault="005709DA" w:rsidP="00E2591D">
      <w:pPr>
        <w:spacing w:after="0" w:line="240" w:lineRule="auto"/>
        <w:rPr>
          <w:rFonts w:asciiTheme="minorHAnsi" w:hAnsiTheme="minorHAnsi"/>
          <w:color w:val="auto"/>
          <w:spacing w:val="2"/>
          <w:sz w:val="24"/>
          <w:szCs w:val="24"/>
        </w:rPr>
      </w:pPr>
      <w:r w:rsidRPr="00711F71">
        <w:rPr>
          <w:rFonts w:asciiTheme="minorHAnsi" w:hAnsiTheme="minorHAnsi"/>
          <w:color w:val="auto"/>
          <w:spacing w:val="2"/>
          <w:sz w:val="24"/>
          <w:szCs w:val="24"/>
        </w:rPr>
        <w:t xml:space="preserve">Η </w:t>
      </w:r>
      <w:r w:rsidR="00E678FE">
        <w:rPr>
          <w:rFonts w:asciiTheme="minorHAnsi" w:hAnsiTheme="minorHAnsi"/>
          <w:color w:val="auto"/>
          <w:spacing w:val="2"/>
          <w:sz w:val="24"/>
          <w:szCs w:val="24"/>
        </w:rPr>
        <w:t xml:space="preserve">Ε.Σ.Α.μεΑ. </w:t>
      </w:r>
      <w:r w:rsidRPr="00711F71">
        <w:rPr>
          <w:rFonts w:asciiTheme="minorHAnsi" w:hAnsiTheme="minorHAnsi"/>
          <w:color w:val="auto"/>
          <w:spacing w:val="2"/>
          <w:sz w:val="24"/>
          <w:szCs w:val="24"/>
        </w:rPr>
        <w:t>για μια ακόμη φορά</w:t>
      </w:r>
      <w:r w:rsidR="005F21BA" w:rsidRPr="00711F71">
        <w:rPr>
          <w:rFonts w:asciiTheme="minorHAnsi" w:hAnsiTheme="minorHAnsi"/>
          <w:color w:val="auto"/>
          <w:spacing w:val="2"/>
          <w:sz w:val="24"/>
          <w:szCs w:val="24"/>
        </w:rPr>
        <w:t>,</w:t>
      </w:r>
      <w:r w:rsidRPr="00711F71">
        <w:rPr>
          <w:rFonts w:asciiTheme="minorHAnsi" w:hAnsiTheme="minorHAnsi"/>
          <w:color w:val="auto"/>
          <w:spacing w:val="2"/>
          <w:sz w:val="24"/>
          <w:szCs w:val="24"/>
        </w:rPr>
        <w:t xml:space="preserve"> σας συγχαίρει για την ανάληψη των καθηκόντων σας στη θέση του Υπουργού Υγείας &amp; Κοινωνικών Ασφαλίσεων και εκφράζει τις ολόθερμες ευχές της για κάθε επιτυχία στο πολύ δύσκολο αλλά πολύ σημαντικό έργο που καλείστε να επιτελέσετε προς όφελος της ελληνικής κοινωνίας και ιδιαίτερα για τους πολίτες με αναπηρία και χρόνιες παθήσεις</w:t>
      </w:r>
      <w:r w:rsidR="005F21BA" w:rsidRPr="00711F71">
        <w:rPr>
          <w:rFonts w:asciiTheme="minorHAnsi" w:hAnsiTheme="minorHAnsi"/>
          <w:color w:val="auto"/>
          <w:spacing w:val="2"/>
          <w:sz w:val="24"/>
          <w:szCs w:val="24"/>
        </w:rPr>
        <w:t>,</w:t>
      </w:r>
      <w:r w:rsidRPr="00711F71">
        <w:rPr>
          <w:rFonts w:asciiTheme="minorHAnsi" w:hAnsiTheme="minorHAnsi"/>
          <w:color w:val="auto"/>
          <w:spacing w:val="2"/>
          <w:sz w:val="24"/>
          <w:szCs w:val="24"/>
        </w:rPr>
        <w:t xml:space="preserve"> που είναι οι πιο συχνοί χρήστες του δημόσιου συστήματος υγείας. Με τη βεβαιότητα ότι θα πετύχετε στο έργο σας, θα πρέπει να μας θεωρήσετε συμπαραστάτη σε αυτή σας τη διαδρομή. </w:t>
      </w:r>
    </w:p>
    <w:p w:rsidR="00E2591D" w:rsidRPr="00711F71" w:rsidRDefault="00E2591D" w:rsidP="00E2591D">
      <w:pPr>
        <w:spacing w:after="0" w:line="240" w:lineRule="auto"/>
        <w:rPr>
          <w:rFonts w:asciiTheme="minorHAnsi" w:hAnsiTheme="minorHAnsi"/>
          <w:color w:val="auto"/>
          <w:spacing w:val="2"/>
          <w:sz w:val="24"/>
          <w:szCs w:val="24"/>
        </w:rPr>
      </w:pPr>
    </w:p>
    <w:p w:rsidR="005709DA" w:rsidRPr="00711F71" w:rsidRDefault="005709DA" w:rsidP="00E2591D">
      <w:pPr>
        <w:spacing w:after="0" w:line="240" w:lineRule="auto"/>
        <w:rPr>
          <w:rFonts w:asciiTheme="minorHAnsi" w:hAnsiTheme="minorHAnsi"/>
          <w:color w:val="auto"/>
          <w:spacing w:val="2"/>
          <w:sz w:val="24"/>
          <w:szCs w:val="24"/>
        </w:rPr>
      </w:pPr>
      <w:r w:rsidRPr="00711F71">
        <w:rPr>
          <w:rFonts w:asciiTheme="minorHAnsi" w:hAnsiTheme="minorHAnsi"/>
          <w:color w:val="auto"/>
          <w:spacing w:val="2"/>
          <w:sz w:val="24"/>
          <w:szCs w:val="24"/>
        </w:rPr>
        <w:t>Η υγεία</w:t>
      </w:r>
      <w:r w:rsidR="005F21BA" w:rsidRPr="00711F71">
        <w:rPr>
          <w:rFonts w:asciiTheme="minorHAnsi" w:hAnsiTheme="minorHAnsi"/>
          <w:color w:val="auto"/>
          <w:spacing w:val="2"/>
          <w:sz w:val="24"/>
          <w:szCs w:val="24"/>
        </w:rPr>
        <w:t xml:space="preserve">, αποτελεί </w:t>
      </w:r>
      <w:r w:rsidRPr="00711F71">
        <w:rPr>
          <w:rFonts w:asciiTheme="minorHAnsi" w:hAnsiTheme="minorHAnsi"/>
          <w:color w:val="auto"/>
          <w:spacing w:val="2"/>
          <w:sz w:val="24"/>
          <w:szCs w:val="24"/>
        </w:rPr>
        <w:t>κατά γενική ομολογία</w:t>
      </w:r>
      <w:r w:rsidR="005F21BA" w:rsidRPr="00711F71">
        <w:rPr>
          <w:rFonts w:asciiTheme="minorHAnsi" w:hAnsiTheme="minorHAnsi"/>
          <w:color w:val="auto"/>
          <w:spacing w:val="2"/>
          <w:sz w:val="24"/>
          <w:szCs w:val="24"/>
        </w:rPr>
        <w:t>,</w:t>
      </w:r>
      <w:r w:rsidRPr="00711F71">
        <w:rPr>
          <w:rFonts w:asciiTheme="minorHAnsi" w:hAnsiTheme="minorHAnsi"/>
          <w:color w:val="auto"/>
          <w:spacing w:val="2"/>
          <w:sz w:val="24"/>
          <w:szCs w:val="24"/>
        </w:rPr>
        <w:t xml:space="preserve"> αδιαπραγμάτευτο και πολύτιμο αγαθό για όλους τους πολίτες της χώρας και ιδιαίτερα για τους πολίτες με </w:t>
      </w:r>
      <w:r w:rsidR="005F21BA" w:rsidRPr="00711F71">
        <w:rPr>
          <w:rFonts w:asciiTheme="minorHAnsi" w:hAnsiTheme="minorHAnsi"/>
          <w:color w:val="auto"/>
          <w:spacing w:val="2"/>
          <w:sz w:val="24"/>
          <w:szCs w:val="24"/>
        </w:rPr>
        <w:t xml:space="preserve">αναπηρία και χρόνιες παθήσεις. </w:t>
      </w:r>
      <w:r w:rsidRPr="00711F71">
        <w:rPr>
          <w:rFonts w:asciiTheme="minorHAnsi" w:hAnsiTheme="minorHAnsi"/>
          <w:color w:val="auto"/>
          <w:spacing w:val="2"/>
          <w:sz w:val="24"/>
          <w:szCs w:val="24"/>
        </w:rPr>
        <w:t>Δυστυχώς</w:t>
      </w:r>
      <w:r w:rsidR="005F21BA" w:rsidRPr="00711F71">
        <w:rPr>
          <w:rFonts w:asciiTheme="minorHAnsi" w:hAnsiTheme="minorHAnsi"/>
          <w:color w:val="auto"/>
          <w:spacing w:val="2"/>
          <w:sz w:val="24"/>
          <w:szCs w:val="24"/>
        </w:rPr>
        <w:t>,</w:t>
      </w:r>
      <w:r w:rsidRPr="00711F71">
        <w:rPr>
          <w:rFonts w:asciiTheme="minorHAnsi" w:hAnsiTheme="minorHAnsi"/>
          <w:color w:val="auto"/>
          <w:spacing w:val="2"/>
          <w:sz w:val="24"/>
          <w:szCs w:val="24"/>
        </w:rPr>
        <w:t xml:space="preserve"> οι μνημονιακές πολιτικές λιτότητας έδωσαν προτεραιότητα στην ταχύτατη μείωση των υπέρογκων δημοσιονομικών δαπανών υγείας, θέτοντας στο περιθώριο τον ανθρώπινο παράγοντα</w:t>
      </w:r>
      <w:r w:rsidR="005F21BA" w:rsidRPr="00711F71">
        <w:rPr>
          <w:rFonts w:asciiTheme="minorHAnsi" w:hAnsiTheme="minorHAnsi"/>
          <w:color w:val="auto"/>
          <w:spacing w:val="2"/>
          <w:sz w:val="24"/>
          <w:szCs w:val="24"/>
        </w:rPr>
        <w:t>,</w:t>
      </w:r>
      <w:r w:rsidRPr="00711F71">
        <w:rPr>
          <w:rFonts w:asciiTheme="minorHAnsi" w:hAnsiTheme="minorHAnsi"/>
          <w:color w:val="auto"/>
          <w:spacing w:val="2"/>
          <w:sz w:val="24"/>
          <w:szCs w:val="24"/>
        </w:rPr>
        <w:t xml:space="preserve"> με αποτέλεσμα να οδηγηθούμε σε μία βαθιά ανθρωπιστική κρίση</w:t>
      </w:r>
      <w:r w:rsidR="00A34AF9" w:rsidRPr="00711F71">
        <w:rPr>
          <w:rFonts w:asciiTheme="minorHAnsi" w:hAnsiTheme="minorHAnsi"/>
          <w:color w:val="auto"/>
          <w:spacing w:val="2"/>
          <w:sz w:val="24"/>
          <w:szCs w:val="24"/>
        </w:rPr>
        <w:t>,</w:t>
      </w:r>
      <w:r w:rsidRPr="00711F71">
        <w:rPr>
          <w:rFonts w:asciiTheme="minorHAnsi" w:hAnsiTheme="minorHAnsi"/>
          <w:color w:val="auto"/>
          <w:spacing w:val="2"/>
          <w:sz w:val="24"/>
          <w:szCs w:val="24"/>
        </w:rPr>
        <w:t xml:space="preserve"> στην οποία αναφέρεται με τα πιο μελανά χρώματα η πρόσφατη έκθεσ</w:t>
      </w:r>
      <w:r w:rsidR="005F21BA" w:rsidRPr="00711F71">
        <w:rPr>
          <w:rFonts w:asciiTheme="minorHAnsi" w:hAnsiTheme="minorHAnsi"/>
          <w:color w:val="auto"/>
          <w:spacing w:val="2"/>
          <w:sz w:val="24"/>
          <w:szCs w:val="24"/>
        </w:rPr>
        <w:t>η</w:t>
      </w:r>
      <w:r w:rsidRPr="00711F71">
        <w:rPr>
          <w:rFonts w:asciiTheme="minorHAnsi" w:hAnsiTheme="minorHAnsi"/>
          <w:color w:val="auto"/>
          <w:spacing w:val="2"/>
          <w:sz w:val="24"/>
          <w:szCs w:val="24"/>
        </w:rPr>
        <w:t xml:space="preserve"> του Συμβουλίου Δικαιωμάτων του ΟΗΕ που δόθηκε στη δημοσιότητα το Μάρτιο του έτους 2014.                                            </w:t>
      </w:r>
    </w:p>
    <w:p w:rsidR="00E2591D" w:rsidRPr="00711F71" w:rsidRDefault="00E2591D" w:rsidP="00E2591D">
      <w:pPr>
        <w:spacing w:after="0" w:line="240" w:lineRule="auto"/>
        <w:rPr>
          <w:rFonts w:asciiTheme="minorHAnsi" w:hAnsiTheme="minorHAnsi"/>
          <w:color w:val="auto"/>
          <w:sz w:val="24"/>
          <w:szCs w:val="24"/>
        </w:rPr>
      </w:pP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lastRenderedPageBreak/>
        <w:t>Σύμφωνα με την ανωτέρω έκθεση του ΟΗΕ</w:t>
      </w:r>
      <w:r w:rsidR="005F21BA" w:rsidRPr="00711F71">
        <w:rPr>
          <w:rFonts w:asciiTheme="minorHAnsi" w:hAnsiTheme="minorHAnsi"/>
          <w:color w:val="auto"/>
          <w:sz w:val="24"/>
          <w:szCs w:val="24"/>
        </w:rPr>
        <w:t xml:space="preserve">, </w:t>
      </w:r>
      <w:r w:rsidRPr="00711F71">
        <w:rPr>
          <w:rFonts w:asciiTheme="minorHAnsi" w:hAnsiTheme="minorHAnsi"/>
          <w:color w:val="auto"/>
          <w:sz w:val="24"/>
          <w:szCs w:val="24"/>
        </w:rPr>
        <w:t xml:space="preserve">η Ελλάδα κλήθηκε να μειώσει </w:t>
      </w:r>
      <w:r w:rsidR="005F21BA" w:rsidRPr="00711F71">
        <w:rPr>
          <w:rFonts w:asciiTheme="minorHAnsi" w:hAnsiTheme="minorHAnsi"/>
          <w:color w:val="auto"/>
          <w:sz w:val="24"/>
          <w:szCs w:val="24"/>
        </w:rPr>
        <w:t xml:space="preserve">σημαντικά </w:t>
      </w:r>
      <w:r w:rsidRPr="00711F71">
        <w:rPr>
          <w:rFonts w:asciiTheme="minorHAnsi" w:hAnsiTheme="minorHAnsi"/>
          <w:color w:val="auto"/>
          <w:sz w:val="24"/>
          <w:szCs w:val="24"/>
        </w:rPr>
        <w:t>τις δ</w:t>
      </w:r>
      <w:r w:rsidR="005F21BA" w:rsidRPr="00711F71">
        <w:rPr>
          <w:rFonts w:asciiTheme="minorHAnsi" w:hAnsiTheme="minorHAnsi"/>
          <w:color w:val="auto"/>
          <w:sz w:val="24"/>
          <w:szCs w:val="24"/>
        </w:rPr>
        <w:t xml:space="preserve">απάνες για την υγεία, </w:t>
      </w:r>
      <w:r w:rsidRPr="00711F71">
        <w:rPr>
          <w:rFonts w:asciiTheme="minorHAnsi" w:hAnsiTheme="minorHAnsi"/>
          <w:color w:val="auto"/>
          <w:sz w:val="24"/>
          <w:szCs w:val="24"/>
        </w:rPr>
        <w:t xml:space="preserve">σε επίπεδα κάτω από το μέσο όρο </w:t>
      </w:r>
      <w:r w:rsidR="00255CCA" w:rsidRPr="00711F71">
        <w:rPr>
          <w:rFonts w:asciiTheme="minorHAnsi" w:hAnsiTheme="minorHAnsi"/>
          <w:color w:val="auto"/>
          <w:sz w:val="24"/>
          <w:szCs w:val="24"/>
        </w:rPr>
        <w:t>της</w:t>
      </w:r>
      <w:r w:rsidRPr="00711F71">
        <w:rPr>
          <w:rFonts w:asciiTheme="minorHAnsi" w:hAnsiTheme="minorHAnsi"/>
          <w:color w:val="auto"/>
          <w:sz w:val="24"/>
          <w:szCs w:val="24"/>
        </w:rPr>
        <w:t xml:space="preserve"> Ευρωπαϊκή</w:t>
      </w:r>
      <w:r w:rsidR="00255CCA" w:rsidRPr="00711F71">
        <w:rPr>
          <w:rFonts w:asciiTheme="minorHAnsi" w:hAnsiTheme="minorHAnsi"/>
          <w:color w:val="auto"/>
          <w:sz w:val="24"/>
          <w:szCs w:val="24"/>
        </w:rPr>
        <w:t>ς</w:t>
      </w:r>
      <w:r w:rsidRPr="00711F71">
        <w:rPr>
          <w:rFonts w:asciiTheme="minorHAnsi" w:hAnsiTheme="minorHAnsi"/>
          <w:color w:val="auto"/>
          <w:sz w:val="24"/>
          <w:szCs w:val="24"/>
        </w:rPr>
        <w:t xml:space="preserve"> Ένωση</w:t>
      </w:r>
      <w:r w:rsidR="00255CCA" w:rsidRPr="00711F71">
        <w:rPr>
          <w:rFonts w:asciiTheme="minorHAnsi" w:hAnsiTheme="minorHAnsi"/>
          <w:color w:val="auto"/>
          <w:sz w:val="24"/>
          <w:szCs w:val="24"/>
        </w:rPr>
        <w:t>ς</w:t>
      </w:r>
      <w:r w:rsidR="00F500FB" w:rsidRPr="00711F71">
        <w:rPr>
          <w:rFonts w:asciiTheme="minorHAnsi" w:hAnsiTheme="minorHAnsi"/>
          <w:color w:val="auto"/>
          <w:sz w:val="24"/>
          <w:szCs w:val="24"/>
        </w:rPr>
        <w:t xml:space="preserve">, με αποτέλεσμα αφενός </w:t>
      </w:r>
      <w:r w:rsidR="00A34AF9" w:rsidRPr="00711F71">
        <w:rPr>
          <w:rFonts w:asciiTheme="minorHAnsi" w:hAnsiTheme="minorHAnsi"/>
          <w:color w:val="auto"/>
          <w:sz w:val="24"/>
          <w:szCs w:val="24"/>
        </w:rPr>
        <w:t>να δημιουργηθούν</w:t>
      </w:r>
      <w:r w:rsidRPr="00711F71">
        <w:rPr>
          <w:rFonts w:asciiTheme="minorHAnsi" w:hAnsiTheme="minorHAnsi"/>
          <w:color w:val="auto"/>
          <w:sz w:val="24"/>
          <w:szCs w:val="24"/>
        </w:rPr>
        <w:t xml:space="preserve"> τεράστια προβλήματα στην πρόσβαση των πολιτών στις δομές της υγείας, της αποκατάστασης και της ψυχικής υγείας, και εν γένει στη</w:t>
      </w:r>
      <w:r w:rsidR="005F21BA" w:rsidRPr="00711F71">
        <w:rPr>
          <w:rFonts w:asciiTheme="minorHAnsi" w:hAnsiTheme="minorHAnsi"/>
          <w:color w:val="auto"/>
          <w:sz w:val="24"/>
          <w:szCs w:val="24"/>
        </w:rPr>
        <w:t>ν παροχή ιατροφαρμακευτικής</w:t>
      </w:r>
      <w:r w:rsidRPr="00711F71">
        <w:rPr>
          <w:rFonts w:asciiTheme="minorHAnsi" w:hAnsiTheme="minorHAnsi"/>
          <w:color w:val="auto"/>
          <w:sz w:val="24"/>
          <w:szCs w:val="24"/>
        </w:rPr>
        <w:t xml:space="preserve"> περίθαλψης και αφετέρου </w:t>
      </w:r>
      <w:r w:rsidR="00F500FB" w:rsidRPr="00711F71">
        <w:rPr>
          <w:rFonts w:asciiTheme="minorHAnsi" w:hAnsiTheme="minorHAnsi"/>
          <w:color w:val="auto"/>
          <w:sz w:val="24"/>
          <w:szCs w:val="24"/>
        </w:rPr>
        <w:t xml:space="preserve">να υπονομευτεί η εφαρμογή </w:t>
      </w:r>
      <w:r w:rsidRPr="00711F71">
        <w:rPr>
          <w:rFonts w:asciiTheme="minorHAnsi" w:hAnsiTheme="minorHAnsi"/>
          <w:color w:val="auto"/>
          <w:sz w:val="24"/>
          <w:szCs w:val="24"/>
        </w:rPr>
        <w:t>τη</w:t>
      </w:r>
      <w:r w:rsidR="00F500FB" w:rsidRPr="00711F71">
        <w:rPr>
          <w:rFonts w:asciiTheme="minorHAnsi" w:hAnsiTheme="minorHAnsi"/>
          <w:color w:val="auto"/>
          <w:sz w:val="24"/>
          <w:szCs w:val="24"/>
        </w:rPr>
        <w:t>ς</w:t>
      </w:r>
      <w:r w:rsidRPr="00711F71">
        <w:rPr>
          <w:rFonts w:asciiTheme="minorHAnsi" w:hAnsiTheme="minorHAnsi"/>
          <w:color w:val="auto"/>
          <w:sz w:val="24"/>
          <w:szCs w:val="24"/>
        </w:rPr>
        <w:t xml:space="preserve"> Σύμβαση</w:t>
      </w:r>
      <w:r w:rsidR="00F500FB" w:rsidRPr="00711F71">
        <w:rPr>
          <w:rFonts w:asciiTheme="minorHAnsi" w:hAnsiTheme="minorHAnsi"/>
          <w:color w:val="auto"/>
          <w:sz w:val="24"/>
          <w:szCs w:val="24"/>
        </w:rPr>
        <w:t>ς</w:t>
      </w:r>
      <w:r w:rsidRPr="00711F71">
        <w:rPr>
          <w:rFonts w:asciiTheme="minorHAnsi" w:hAnsiTheme="minorHAnsi"/>
          <w:color w:val="auto"/>
          <w:sz w:val="24"/>
          <w:szCs w:val="24"/>
        </w:rPr>
        <w:t xml:space="preserve"> των Ηνωμένων Εθνών για τα δικαιώματα των ατόμων με αναπηρία</w:t>
      </w:r>
      <w:r w:rsidR="005F21BA" w:rsidRPr="00711F71">
        <w:rPr>
          <w:rFonts w:asciiTheme="minorHAnsi" w:hAnsiTheme="minorHAnsi"/>
          <w:color w:val="auto"/>
          <w:sz w:val="24"/>
          <w:szCs w:val="24"/>
        </w:rPr>
        <w:t>,</w:t>
      </w:r>
      <w:r w:rsidRPr="00711F71">
        <w:rPr>
          <w:rFonts w:asciiTheme="minorHAnsi" w:hAnsiTheme="minorHAnsi"/>
          <w:color w:val="auto"/>
          <w:sz w:val="24"/>
          <w:szCs w:val="24"/>
        </w:rPr>
        <w:t xml:space="preserve"> η οποία υπογράφτηκε από τη χώρα μας και στη συνέχεια κυρώθηκε από το Ελληνικό Κοινοβούλιο με την ψήφιση του ν. 4074/2012. </w:t>
      </w:r>
    </w:p>
    <w:p w:rsidR="00D65A3A" w:rsidRPr="00711F71" w:rsidRDefault="00D65A3A" w:rsidP="00E2591D">
      <w:pPr>
        <w:spacing w:after="0" w:line="240" w:lineRule="auto"/>
        <w:rPr>
          <w:rFonts w:asciiTheme="minorHAnsi" w:hAnsiTheme="minorHAnsi"/>
          <w:b/>
          <w:i/>
          <w:color w:val="auto"/>
          <w:spacing w:val="2"/>
          <w:sz w:val="24"/>
          <w:szCs w:val="24"/>
        </w:rPr>
      </w:pPr>
    </w:p>
    <w:p w:rsidR="005709DA" w:rsidRPr="00711F71" w:rsidRDefault="005709DA" w:rsidP="00E2591D">
      <w:pPr>
        <w:spacing w:after="0" w:line="240" w:lineRule="auto"/>
        <w:rPr>
          <w:rFonts w:asciiTheme="minorHAnsi" w:hAnsiTheme="minorHAnsi"/>
          <w:b/>
          <w:i/>
          <w:color w:val="auto"/>
          <w:spacing w:val="2"/>
          <w:sz w:val="24"/>
          <w:szCs w:val="24"/>
        </w:rPr>
      </w:pPr>
      <w:r w:rsidRPr="00711F71">
        <w:rPr>
          <w:rFonts w:asciiTheme="minorHAnsi" w:hAnsiTheme="minorHAnsi"/>
          <w:b/>
          <w:i/>
          <w:color w:val="auto"/>
          <w:spacing w:val="2"/>
          <w:sz w:val="24"/>
          <w:szCs w:val="24"/>
        </w:rPr>
        <w:t xml:space="preserve">Κύριε Υπουργέ, </w:t>
      </w:r>
    </w:p>
    <w:p w:rsidR="002A5F26" w:rsidRPr="00711F71" w:rsidRDefault="002A5F26" w:rsidP="00E2591D">
      <w:pPr>
        <w:spacing w:after="0" w:line="240" w:lineRule="auto"/>
        <w:rPr>
          <w:rFonts w:asciiTheme="minorHAnsi" w:hAnsiTheme="minorHAnsi"/>
          <w:color w:val="auto"/>
          <w:spacing w:val="2"/>
          <w:sz w:val="24"/>
          <w:szCs w:val="24"/>
        </w:rPr>
      </w:pP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color w:val="auto"/>
          <w:spacing w:val="2"/>
          <w:sz w:val="24"/>
          <w:szCs w:val="24"/>
        </w:rPr>
        <w:t xml:space="preserve">Στη νέα αυτή κρίσιμη περίοδο που έχει να διανύσει η χώρα </w:t>
      </w:r>
      <w:r w:rsidR="00830377" w:rsidRPr="00711F71">
        <w:rPr>
          <w:rFonts w:asciiTheme="minorHAnsi" w:hAnsiTheme="minorHAnsi"/>
          <w:color w:val="auto"/>
          <w:spacing w:val="2"/>
          <w:sz w:val="24"/>
          <w:szCs w:val="24"/>
        </w:rPr>
        <w:t>μας,</w:t>
      </w:r>
      <w:r w:rsidRPr="00711F71">
        <w:rPr>
          <w:rFonts w:asciiTheme="minorHAnsi" w:hAnsiTheme="minorHAnsi"/>
          <w:color w:val="auto"/>
          <w:spacing w:val="2"/>
          <w:sz w:val="24"/>
          <w:szCs w:val="24"/>
        </w:rPr>
        <w:t xml:space="preserve"> απαιτούνται ριζικές αλλαγές και βαθιές τομές που θα θέσουν στο επίκεντρό τους τις ανάγκες των πολιτών της χώρας. Σε</w:t>
      </w:r>
      <w:r w:rsidR="00830377" w:rsidRPr="00711F71">
        <w:rPr>
          <w:rFonts w:asciiTheme="minorHAnsi" w:hAnsiTheme="minorHAnsi"/>
          <w:color w:val="auto"/>
          <w:spacing w:val="2"/>
          <w:sz w:val="24"/>
          <w:szCs w:val="24"/>
        </w:rPr>
        <w:t xml:space="preserve"> </w:t>
      </w:r>
      <w:r w:rsidRPr="00711F71">
        <w:rPr>
          <w:rFonts w:asciiTheme="minorHAnsi" w:hAnsiTheme="minorHAnsi"/>
          <w:color w:val="auto"/>
          <w:spacing w:val="2"/>
          <w:sz w:val="24"/>
          <w:szCs w:val="24"/>
        </w:rPr>
        <w:t>αυτή την κατεύθυνση</w:t>
      </w:r>
      <w:r w:rsidR="00307E32" w:rsidRPr="00711F71">
        <w:rPr>
          <w:rFonts w:asciiTheme="minorHAnsi" w:hAnsiTheme="minorHAnsi"/>
          <w:color w:val="auto"/>
          <w:spacing w:val="2"/>
          <w:sz w:val="24"/>
          <w:szCs w:val="24"/>
        </w:rPr>
        <w:t>,</w:t>
      </w:r>
      <w:r w:rsidRPr="00711F71">
        <w:rPr>
          <w:rFonts w:asciiTheme="minorHAnsi" w:hAnsiTheme="minorHAnsi"/>
          <w:color w:val="auto"/>
          <w:spacing w:val="2"/>
          <w:sz w:val="24"/>
          <w:szCs w:val="24"/>
        </w:rPr>
        <w:t xml:space="preserve"> απαιτείται από εσάς και τους συνεργάτες</w:t>
      </w:r>
      <w:r w:rsidR="00830377" w:rsidRPr="00711F71">
        <w:rPr>
          <w:rFonts w:asciiTheme="minorHAnsi" w:hAnsiTheme="minorHAnsi"/>
          <w:color w:val="auto"/>
          <w:spacing w:val="2"/>
          <w:sz w:val="24"/>
          <w:szCs w:val="24"/>
        </w:rPr>
        <w:t xml:space="preserve"> σας να προχωρήσετε στον επανακα</w:t>
      </w:r>
      <w:r w:rsidRPr="00711F71">
        <w:rPr>
          <w:rFonts w:asciiTheme="minorHAnsi" w:hAnsiTheme="minorHAnsi"/>
          <w:color w:val="auto"/>
          <w:spacing w:val="2"/>
          <w:sz w:val="24"/>
          <w:szCs w:val="24"/>
        </w:rPr>
        <w:t xml:space="preserve">θορισμό των </w:t>
      </w:r>
      <w:r w:rsidRPr="00711F71">
        <w:rPr>
          <w:rFonts w:asciiTheme="minorHAnsi" w:hAnsiTheme="minorHAnsi"/>
          <w:color w:val="auto"/>
          <w:sz w:val="24"/>
          <w:szCs w:val="24"/>
        </w:rPr>
        <w:t xml:space="preserve">στόχων που θέτουν οι δημόσιες πολιτικές για την υγεία αναφορικά με την κοινωνία, στην αιχμή των </w:t>
      </w:r>
      <w:proofErr w:type="spellStart"/>
      <w:r w:rsidRPr="00711F71">
        <w:rPr>
          <w:rFonts w:asciiTheme="minorHAnsi" w:hAnsiTheme="minorHAnsi"/>
          <w:color w:val="auto"/>
          <w:sz w:val="24"/>
          <w:szCs w:val="24"/>
        </w:rPr>
        <w:t>ιατροτεχνολογικών</w:t>
      </w:r>
      <w:proofErr w:type="spellEnd"/>
      <w:r w:rsidRPr="00711F71">
        <w:rPr>
          <w:rFonts w:asciiTheme="minorHAnsi" w:hAnsiTheme="minorHAnsi"/>
          <w:color w:val="auto"/>
          <w:sz w:val="24"/>
          <w:szCs w:val="24"/>
        </w:rPr>
        <w:t xml:space="preserve"> εξελίξεων</w:t>
      </w:r>
      <w:r w:rsidR="00830377" w:rsidRPr="00711F71">
        <w:rPr>
          <w:rFonts w:asciiTheme="minorHAnsi" w:hAnsiTheme="minorHAnsi"/>
          <w:color w:val="auto"/>
          <w:sz w:val="24"/>
          <w:szCs w:val="24"/>
        </w:rPr>
        <w:t>,</w:t>
      </w:r>
      <w:r w:rsidRPr="00711F71">
        <w:rPr>
          <w:rFonts w:asciiTheme="minorHAnsi" w:hAnsiTheme="minorHAnsi"/>
          <w:color w:val="auto"/>
          <w:sz w:val="24"/>
          <w:szCs w:val="24"/>
        </w:rPr>
        <w:t xml:space="preserve"> με ταυτόχρονη ορθολογική διαχείριση των πόρων που απαιτούνται</w:t>
      </w:r>
      <w:r w:rsidR="00830377" w:rsidRPr="00711F71">
        <w:rPr>
          <w:rFonts w:asciiTheme="minorHAnsi" w:hAnsiTheme="minorHAnsi"/>
          <w:color w:val="auto"/>
          <w:sz w:val="24"/>
          <w:szCs w:val="24"/>
        </w:rPr>
        <w:t>.</w:t>
      </w:r>
    </w:p>
    <w:p w:rsidR="00E2591D" w:rsidRPr="00711F71" w:rsidRDefault="00E2591D" w:rsidP="00E2591D">
      <w:pPr>
        <w:spacing w:after="0" w:line="240" w:lineRule="auto"/>
        <w:rPr>
          <w:rFonts w:asciiTheme="minorHAnsi" w:hAnsiTheme="minorHAnsi"/>
          <w:color w:val="auto"/>
          <w:sz w:val="24"/>
          <w:szCs w:val="24"/>
        </w:rPr>
      </w:pP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 xml:space="preserve">Η Ε.Σ.Α.μεΑ. ζητάει ένα </w:t>
      </w:r>
      <w:r w:rsidR="00E2591D" w:rsidRPr="00711F71">
        <w:rPr>
          <w:rFonts w:asciiTheme="minorHAnsi" w:hAnsiTheme="minorHAnsi"/>
          <w:color w:val="auto"/>
          <w:sz w:val="24"/>
          <w:szCs w:val="24"/>
        </w:rPr>
        <w:t xml:space="preserve">Εθνικό </w:t>
      </w:r>
      <w:r w:rsidRPr="00711F71">
        <w:rPr>
          <w:rFonts w:asciiTheme="minorHAnsi" w:hAnsiTheme="minorHAnsi"/>
          <w:color w:val="auto"/>
          <w:sz w:val="24"/>
          <w:szCs w:val="24"/>
        </w:rPr>
        <w:t>Σύστημα Υγείας προς όφελος όλων των πολιτών και αναφορικά με τα άτομα με αναπηρία και χρόνιες παθήσεις προτείνει τον σχεδιασμό και την εφαρμογή δημόσιων πολιτικών για την υγεία, μέσω των οποίων τα άτομα με αναπηρία και χρόνιες παθήσεις θα απολαμβάνουν το υψηλότερο δυνατό επίπεδο υγείας για την αύξηση  της λειτουργικότητας και αυτονομία τους, ώστε να τους δοθεί η δυνα</w:t>
      </w:r>
      <w:r w:rsidR="00D65A3A" w:rsidRPr="00711F71">
        <w:rPr>
          <w:rFonts w:asciiTheme="minorHAnsi" w:hAnsiTheme="minorHAnsi"/>
          <w:color w:val="auto"/>
          <w:sz w:val="24"/>
          <w:szCs w:val="24"/>
        </w:rPr>
        <w:t xml:space="preserve">τότητα ισότιμης συμμετοχής </w:t>
      </w:r>
      <w:r w:rsidRPr="00711F71">
        <w:rPr>
          <w:rFonts w:asciiTheme="minorHAnsi" w:hAnsiTheme="minorHAnsi"/>
          <w:color w:val="auto"/>
          <w:sz w:val="24"/>
          <w:szCs w:val="24"/>
        </w:rPr>
        <w:t xml:space="preserve">σε όλους τους τομείς της κοινωνικής ζωής. </w:t>
      </w:r>
    </w:p>
    <w:p w:rsidR="00E2591D" w:rsidRPr="00711F71" w:rsidRDefault="00E2591D" w:rsidP="00E2591D">
      <w:pPr>
        <w:spacing w:after="0" w:line="240" w:lineRule="auto"/>
        <w:rPr>
          <w:rFonts w:asciiTheme="minorHAnsi" w:hAnsiTheme="minorHAnsi"/>
          <w:color w:val="auto"/>
          <w:sz w:val="24"/>
          <w:szCs w:val="24"/>
        </w:rPr>
      </w:pP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 xml:space="preserve">Σε αυτό το σημείο επισημαίνεται ότι θα ακολουθήσει  έγγραφο με στοχευμένες προτάσεις μας για τον τομέα της Αποκατάστασης και έγγραφο με στοχευμένες προτάσεις μας για τον κρίσιμο τομέα της Ψυχικής υγείας. </w:t>
      </w:r>
    </w:p>
    <w:p w:rsidR="00E2591D" w:rsidRPr="00711F71" w:rsidRDefault="00E2591D" w:rsidP="00E2591D">
      <w:pPr>
        <w:spacing w:after="0" w:line="240" w:lineRule="auto"/>
        <w:rPr>
          <w:rFonts w:asciiTheme="minorHAnsi" w:hAnsiTheme="minorHAnsi"/>
          <w:color w:val="auto"/>
          <w:sz w:val="24"/>
          <w:szCs w:val="24"/>
        </w:rPr>
      </w:pPr>
    </w:p>
    <w:p w:rsidR="005709DA" w:rsidRPr="00711F71" w:rsidRDefault="00A34AF9"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 xml:space="preserve">Στη βάση αυτού του σημαντικού εγχειρήματος καταθέτουμε τις ακόλουθες θεσμικές προτάσεις μας </w:t>
      </w:r>
      <w:r w:rsidR="005709DA" w:rsidRPr="00711F71">
        <w:rPr>
          <w:rFonts w:asciiTheme="minorHAnsi" w:hAnsiTheme="minorHAnsi"/>
          <w:color w:val="auto"/>
          <w:sz w:val="24"/>
          <w:szCs w:val="24"/>
        </w:rPr>
        <w:t xml:space="preserve"> που έχουν ως εξής : </w:t>
      </w:r>
    </w:p>
    <w:p w:rsidR="00E2591D" w:rsidRPr="00711F71" w:rsidRDefault="00E2591D" w:rsidP="00E2591D">
      <w:pPr>
        <w:spacing w:after="0" w:line="240" w:lineRule="auto"/>
        <w:rPr>
          <w:rFonts w:asciiTheme="minorHAnsi" w:hAnsiTheme="minorHAnsi"/>
          <w:color w:val="auto"/>
          <w:sz w:val="24"/>
          <w:szCs w:val="24"/>
        </w:rPr>
      </w:pP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b/>
          <w:color w:val="auto"/>
          <w:sz w:val="24"/>
          <w:szCs w:val="24"/>
        </w:rPr>
        <w:t>α)</w:t>
      </w:r>
      <w:r w:rsidRPr="00711F71">
        <w:rPr>
          <w:rFonts w:asciiTheme="minorHAnsi" w:hAnsiTheme="minorHAnsi"/>
          <w:color w:val="auto"/>
          <w:sz w:val="24"/>
          <w:szCs w:val="24"/>
        </w:rPr>
        <w:t xml:space="preserve"> </w:t>
      </w:r>
      <w:r w:rsidRPr="00711F71">
        <w:rPr>
          <w:rFonts w:asciiTheme="minorHAnsi" w:hAnsiTheme="minorHAnsi"/>
          <w:b/>
          <w:color w:val="auto"/>
          <w:sz w:val="24"/>
          <w:szCs w:val="24"/>
        </w:rPr>
        <w:t>Τη σύσταση</w:t>
      </w:r>
      <w:r w:rsidR="00D65A3A" w:rsidRPr="00711F71">
        <w:rPr>
          <w:rFonts w:asciiTheme="minorHAnsi" w:hAnsiTheme="minorHAnsi"/>
          <w:b/>
          <w:color w:val="auto"/>
          <w:sz w:val="24"/>
          <w:szCs w:val="24"/>
        </w:rPr>
        <w:t xml:space="preserve"> Διεύθυνσης χρονίων παθήσεων</w:t>
      </w:r>
      <w:r w:rsidRPr="00711F71">
        <w:rPr>
          <w:rFonts w:asciiTheme="minorHAnsi" w:hAnsiTheme="minorHAnsi"/>
          <w:b/>
          <w:color w:val="auto"/>
          <w:sz w:val="24"/>
          <w:szCs w:val="24"/>
        </w:rPr>
        <w:t xml:space="preserve"> στο Υπουργείο Υγείας &amp; Κοι</w:t>
      </w:r>
      <w:r w:rsidR="00D65A3A" w:rsidRPr="00711F71">
        <w:rPr>
          <w:rFonts w:asciiTheme="minorHAnsi" w:hAnsiTheme="minorHAnsi"/>
          <w:b/>
          <w:color w:val="auto"/>
          <w:sz w:val="24"/>
          <w:szCs w:val="24"/>
        </w:rPr>
        <w:t xml:space="preserve">νωνικής Ασφάλισης, </w:t>
      </w:r>
      <w:r w:rsidRPr="00711F71">
        <w:rPr>
          <w:rFonts w:asciiTheme="minorHAnsi" w:hAnsiTheme="minorHAnsi"/>
          <w:b/>
          <w:color w:val="auto"/>
          <w:sz w:val="24"/>
          <w:szCs w:val="24"/>
        </w:rPr>
        <w:t xml:space="preserve">με σκοπό </w:t>
      </w:r>
      <w:r w:rsidRPr="00711F71">
        <w:rPr>
          <w:rFonts w:asciiTheme="minorHAnsi" w:hAnsiTheme="minorHAnsi" w:cs="Minion Pro"/>
          <w:b/>
          <w:color w:val="auto"/>
          <w:sz w:val="24"/>
          <w:szCs w:val="24"/>
        </w:rPr>
        <w:t>την οργάνωση &amp; διαχείριση των θεμάτων π</w:t>
      </w:r>
      <w:r w:rsidR="00D65A3A" w:rsidRPr="00711F71">
        <w:rPr>
          <w:rFonts w:asciiTheme="minorHAnsi" w:hAnsiTheme="minorHAnsi" w:cs="Minion Pro"/>
          <w:b/>
          <w:color w:val="auto"/>
          <w:sz w:val="24"/>
          <w:szCs w:val="24"/>
        </w:rPr>
        <w:t>ου απασχολούν τις κατηγορίες χρο</w:t>
      </w:r>
      <w:r w:rsidRPr="00711F71">
        <w:rPr>
          <w:rFonts w:asciiTheme="minorHAnsi" w:hAnsiTheme="minorHAnsi" w:cs="Minion Pro"/>
          <w:b/>
          <w:color w:val="auto"/>
          <w:sz w:val="24"/>
          <w:szCs w:val="24"/>
        </w:rPr>
        <w:t>ν</w:t>
      </w:r>
      <w:r w:rsidR="00D65A3A" w:rsidRPr="00711F71">
        <w:rPr>
          <w:rFonts w:asciiTheme="minorHAnsi" w:hAnsiTheme="minorHAnsi" w:cs="Minion Pro"/>
          <w:b/>
          <w:color w:val="auto"/>
          <w:sz w:val="24"/>
          <w:szCs w:val="24"/>
        </w:rPr>
        <w:t>ί</w:t>
      </w:r>
      <w:r w:rsidR="0040562C" w:rsidRPr="00711F71">
        <w:rPr>
          <w:rFonts w:asciiTheme="minorHAnsi" w:hAnsiTheme="minorHAnsi" w:cs="Minion Pro"/>
          <w:b/>
          <w:color w:val="auto"/>
          <w:sz w:val="24"/>
          <w:szCs w:val="24"/>
        </w:rPr>
        <w:t>ων παθήσεων</w:t>
      </w:r>
      <w:r w:rsidRPr="00711F71">
        <w:rPr>
          <w:rFonts w:asciiTheme="minorHAnsi" w:hAnsiTheme="minorHAnsi" w:cs="Minion Pro"/>
          <w:b/>
          <w:color w:val="auto"/>
          <w:sz w:val="24"/>
          <w:szCs w:val="24"/>
        </w:rPr>
        <w:t xml:space="preserve"> και την ίδρυση ενός δικτύου μονάδων παρακολούθησης  χρ</w:t>
      </w:r>
      <w:r w:rsidR="00D65A3A" w:rsidRPr="00711F71">
        <w:rPr>
          <w:rFonts w:asciiTheme="minorHAnsi" w:hAnsiTheme="minorHAnsi" w:cs="Minion Pro"/>
          <w:b/>
          <w:color w:val="auto"/>
          <w:sz w:val="24"/>
          <w:szCs w:val="24"/>
        </w:rPr>
        <w:t>ο</w:t>
      </w:r>
      <w:r w:rsidRPr="00711F71">
        <w:rPr>
          <w:rFonts w:asciiTheme="minorHAnsi" w:hAnsiTheme="minorHAnsi" w:cs="Minion Pro"/>
          <w:b/>
          <w:color w:val="auto"/>
          <w:sz w:val="24"/>
          <w:szCs w:val="24"/>
        </w:rPr>
        <w:t>ν</w:t>
      </w:r>
      <w:r w:rsidR="00D65A3A" w:rsidRPr="00711F71">
        <w:rPr>
          <w:rFonts w:asciiTheme="minorHAnsi" w:hAnsiTheme="minorHAnsi" w:cs="Minion Pro"/>
          <w:b/>
          <w:color w:val="auto"/>
          <w:sz w:val="24"/>
          <w:szCs w:val="24"/>
        </w:rPr>
        <w:t>ί</w:t>
      </w:r>
      <w:r w:rsidRPr="00711F71">
        <w:rPr>
          <w:rFonts w:asciiTheme="minorHAnsi" w:hAnsiTheme="minorHAnsi" w:cs="Minion Pro"/>
          <w:b/>
          <w:color w:val="auto"/>
          <w:sz w:val="24"/>
          <w:szCs w:val="24"/>
        </w:rPr>
        <w:t xml:space="preserve">ων παθήσεων. </w:t>
      </w:r>
      <w:r w:rsidRPr="00711F71">
        <w:rPr>
          <w:rFonts w:asciiTheme="minorHAnsi" w:hAnsiTheme="minorHAnsi" w:cs="Minion Pro"/>
          <w:color w:val="auto"/>
          <w:sz w:val="24"/>
          <w:szCs w:val="24"/>
        </w:rPr>
        <w:t>Η λειτουργία της διεύθυνσης μπορεί να διαδραματίσει καθοριστικό ρόλο στην επιστημονικά ορθολογική κατανομή των πόρων του συστήματος, θέτοντας σε εφαρμογή και ολ</w:t>
      </w:r>
      <w:r w:rsidR="00D65A3A" w:rsidRPr="00711F71">
        <w:rPr>
          <w:rFonts w:asciiTheme="minorHAnsi" w:hAnsiTheme="minorHAnsi" w:cs="Minion Pro"/>
          <w:color w:val="auto"/>
          <w:sz w:val="24"/>
          <w:szCs w:val="24"/>
        </w:rPr>
        <w:t xml:space="preserve">οκληρώνοντας το </w:t>
      </w:r>
      <w:proofErr w:type="spellStart"/>
      <w:r w:rsidR="00D65A3A" w:rsidRPr="00711F71">
        <w:rPr>
          <w:rFonts w:asciiTheme="minorHAnsi" w:hAnsiTheme="minorHAnsi" w:cs="Minion Pro"/>
          <w:color w:val="auto"/>
          <w:sz w:val="24"/>
          <w:szCs w:val="24"/>
        </w:rPr>
        <w:t>registry</w:t>
      </w:r>
      <w:proofErr w:type="spellEnd"/>
      <w:r w:rsidR="00D65A3A" w:rsidRPr="00711F71">
        <w:rPr>
          <w:rFonts w:asciiTheme="minorHAnsi" w:hAnsiTheme="minorHAnsi" w:cs="Minion Pro"/>
          <w:color w:val="auto"/>
          <w:sz w:val="24"/>
          <w:szCs w:val="24"/>
        </w:rPr>
        <w:t xml:space="preserve"> των χρο</w:t>
      </w:r>
      <w:r w:rsidRPr="00711F71">
        <w:rPr>
          <w:rFonts w:asciiTheme="minorHAnsi" w:hAnsiTheme="minorHAnsi" w:cs="Minion Pro"/>
          <w:color w:val="auto"/>
          <w:sz w:val="24"/>
          <w:szCs w:val="24"/>
        </w:rPr>
        <w:t>ν</w:t>
      </w:r>
      <w:r w:rsidR="00D65A3A" w:rsidRPr="00711F71">
        <w:rPr>
          <w:rFonts w:asciiTheme="minorHAnsi" w:hAnsiTheme="minorHAnsi" w:cs="Minion Pro"/>
          <w:color w:val="auto"/>
          <w:sz w:val="24"/>
          <w:szCs w:val="24"/>
        </w:rPr>
        <w:t>ί</w:t>
      </w:r>
      <w:r w:rsidRPr="00711F71">
        <w:rPr>
          <w:rFonts w:asciiTheme="minorHAnsi" w:hAnsiTheme="minorHAnsi" w:cs="Minion Pro"/>
          <w:color w:val="auto"/>
          <w:sz w:val="24"/>
          <w:szCs w:val="24"/>
        </w:rPr>
        <w:t>ων πασχόντων</w:t>
      </w:r>
      <w:r w:rsidRPr="00711F71">
        <w:rPr>
          <w:rFonts w:asciiTheme="minorHAnsi" w:hAnsiTheme="minorHAnsi"/>
          <w:color w:val="auto"/>
          <w:sz w:val="24"/>
          <w:szCs w:val="24"/>
        </w:rPr>
        <w:t>. Δυστυχώς</w:t>
      </w:r>
      <w:r w:rsidR="00D65A3A" w:rsidRPr="00711F71">
        <w:rPr>
          <w:rFonts w:asciiTheme="minorHAnsi" w:hAnsiTheme="minorHAnsi"/>
          <w:color w:val="auto"/>
          <w:sz w:val="24"/>
          <w:szCs w:val="24"/>
        </w:rPr>
        <w:t>,</w:t>
      </w:r>
      <w:r w:rsidRPr="00711F71">
        <w:rPr>
          <w:rFonts w:asciiTheme="minorHAnsi" w:hAnsiTheme="minorHAnsi"/>
          <w:color w:val="auto"/>
          <w:sz w:val="24"/>
          <w:szCs w:val="24"/>
        </w:rPr>
        <w:t xml:space="preserve"> έως και σήμερα</w:t>
      </w:r>
      <w:r w:rsidR="00D65A3A" w:rsidRPr="00711F71">
        <w:rPr>
          <w:rFonts w:asciiTheme="minorHAnsi" w:hAnsiTheme="minorHAnsi"/>
          <w:color w:val="auto"/>
          <w:sz w:val="24"/>
          <w:szCs w:val="24"/>
        </w:rPr>
        <w:t>,</w:t>
      </w:r>
      <w:r w:rsidRPr="00711F71">
        <w:rPr>
          <w:rFonts w:asciiTheme="minorHAnsi" w:hAnsiTheme="minorHAnsi"/>
          <w:color w:val="auto"/>
          <w:sz w:val="24"/>
          <w:szCs w:val="24"/>
        </w:rPr>
        <w:t xml:space="preserve"> δεν υπήρχε τέτοιου είδους επιτελική υπηρεσιακή μονάδα στο Υπουργείο Υγείας, κενό το οποίο καλείστε να καλύψετε με την υιοθέτηση της πρότασής μας. </w:t>
      </w:r>
    </w:p>
    <w:p w:rsidR="00E2591D" w:rsidRPr="00711F71" w:rsidRDefault="00E2591D" w:rsidP="00E2591D">
      <w:pPr>
        <w:widowControl w:val="0"/>
        <w:shd w:val="clear" w:color="auto" w:fill="FFFFFF"/>
        <w:autoSpaceDE w:val="0"/>
        <w:autoSpaceDN w:val="0"/>
        <w:adjustRightInd w:val="0"/>
        <w:spacing w:after="0" w:line="240" w:lineRule="auto"/>
        <w:rPr>
          <w:rFonts w:asciiTheme="minorHAnsi" w:hAnsiTheme="minorHAnsi"/>
          <w:b/>
          <w:color w:val="auto"/>
          <w:sz w:val="24"/>
          <w:szCs w:val="24"/>
        </w:rPr>
      </w:pPr>
    </w:p>
    <w:p w:rsidR="005709DA" w:rsidRPr="00711F71" w:rsidRDefault="005709DA" w:rsidP="00E2591D">
      <w:pPr>
        <w:widowControl w:val="0"/>
        <w:shd w:val="clear" w:color="auto" w:fill="FFFFFF"/>
        <w:autoSpaceDE w:val="0"/>
        <w:autoSpaceDN w:val="0"/>
        <w:adjustRightInd w:val="0"/>
        <w:spacing w:after="0" w:line="240" w:lineRule="auto"/>
        <w:rPr>
          <w:rFonts w:asciiTheme="minorHAnsi" w:hAnsiTheme="minorHAnsi"/>
          <w:bCs/>
          <w:color w:val="auto"/>
          <w:spacing w:val="2"/>
          <w:sz w:val="24"/>
          <w:szCs w:val="24"/>
        </w:rPr>
      </w:pPr>
      <w:r w:rsidRPr="00711F71">
        <w:rPr>
          <w:rFonts w:asciiTheme="minorHAnsi" w:hAnsiTheme="minorHAnsi"/>
          <w:b/>
          <w:color w:val="auto"/>
          <w:sz w:val="24"/>
          <w:szCs w:val="24"/>
        </w:rPr>
        <w:t>β)</w:t>
      </w:r>
      <w:r w:rsidRPr="00711F71">
        <w:rPr>
          <w:rFonts w:asciiTheme="minorHAnsi" w:hAnsiTheme="minorHAnsi"/>
          <w:color w:val="auto"/>
          <w:sz w:val="24"/>
          <w:szCs w:val="24"/>
        </w:rPr>
        <w:t xml:space="preserve">  </w:t>
      </w:r>
      <w:r w:rsidRPr="00711F71">
        <w:rPr>
          <w:rFonts w:asciiTheme="minorHAnsi" w:hAnsiTheme="minorHAnsi"/>
          <w:b/>
          <w:color w:val="auto"/>
          <w:sz w:val="24"/>
          <w:szCs w:val="24"/>
        </w:rPr>
        <w:t>Άμεση λήψη μέτρων για την κ</w:t>
      </w:r>
      <w:r w:rsidRPr="00711F71">
        <w:rPr>
          <w:rFonts w:asciiTheme="minorHAnsi" w:hAnsiTheme="minorHAnsi"/>
          <w:b/>
          <w:bCs/>
          <w:color w:val="auto"/>
          <w:spacing w:val="8"/>
          <w:sz w:val="24"/>
          <w:szCs w:val="24"/>
        </w:rPr>
        <w:t xml:space="preserve">αθολική πρόσβαση των ατόμων με </w:t>
      </w:r>
      <w:r w:rsidRPr="00711F71">
        <w:rPr>
          <w:rFonts w:asciiTheme="minorHAnsi" w:hAnsiTheme="minorHAnsi"/>
          <w:b/>
          <w:color w:val="auto"/>
          <w:spacing w:val="8"/>
          <w:sz w:val="24"/>
          <w:szCs w:val="24"/>
        </w:rPr>
        <w:t xml:space="preserve">αναπηρία </w:t>
      </w:r>
      <w:r w:rsidRPr="00711F71">
        <w:rPr>
          <w:rFonts w:asciiTheme="minorHAnsi" w:hAnsiTheme="minorHAnsi"/>
          <w:b/>
          <w:bCs/>
          <w:color w:val="auto"/>
          <w:spacing w:val="8"/>
          <w:sz w:val="24"/>
          <w:szCs w:val="24"/>
        </w:rPr>
        <w:t>σε όλα τα νοσοκομεία,</w:t>
      </w:r>
      <w:r w:rsidRPr="00711F71">
        <w:rPr>
          <w:rFonts w:asciiTheme="minorHAnsi" w:hAnsiTheme="minorHAnsi"/>
          <w:b/>
          <w:color w:val="auto"/>
          <w:sz w:val="24"/>
          <w:szCs w:val="24"/>
        </w:rPr>
        <w:t xml:space="preserve"> </w:t>
      </w:r>
      <w:r w:rsidR="00D65A3A" w:rsidRPr="00711F71">
        <w:rPr>
          <w:rFonts w:asciiTheme="minorHAnsi" w:hAnsiTheme="minorHAnsi"/>
          <w:b/>
          <w:color w:val="auto"/>
          <w:sz w:val="24"/>
          <w:szCs w:val="24"/>
        </w:rPr>
        <w:t xml:space="preserve">στα </w:t>
      </w:r>
      <w:r w:rsidR="00D65A3A" w:rsidRPr="00711F71">
        <w:rPr>
          <w:rFonts w:asciiTheme="minorHAnsi" w:hAnsiTheme="minorHAnsi"/>
          <w:b/>
          <w:bCs/>
          <w:color w:val="auto"/>
          <w:spacing w:val="2"/>
          <w:sz w:val="24"/>
          <w:szCs w:val="24"/>
        </w:rPr>
        <w:t>κέντρα   υγείας</w:t>
      </w:r>
      <w:r w:rsidRPr="00711F71">
        <w:rPr>
          <w:rFonts w:asciiTheme="minorHAnsi" w:hAnsiTheme="minorHAnsi"/>
          <w:b/>
          <w:bCs/>
          <w:color w:val="auto"/>
          <w:spacing w:val="2"/>
          <w:sz w:val="24"/>
          <w:szCs w:val="24"/>
        </w:rPr>
        <w:t xml:space="preserve"> και   σε   όλους   τους </w:t>
      </w:r>
      <w:r w:rsidRPr="00711F71">
        <w:rPr>
          <w:rFonts w:asciiTheme="minorHAnsi" w:hAnsiTheme="minorHAnsi"/>
          <w:b/>
          <w:bCs/>
          <w:color w:val="auto"/>
          <w:sz w:val="24"/>
          <w:szCs w:val="24"/>
        </w:rPr>
        <w:t>οργανισμούς   που   εποπτεύει   το   Υπουργείο   Υγείας</w:t>
      </w:r>
      <w:r w:rsidR="00D65A3A" w:rsidRPr="00711F71">
        <w:rPr>
          <w:rFonts w:asciiTheme="minorHAnsi" w:hAnsiTheme="minorHAnsi"/>
          <w:b/>
          <w:bCs/>
          <w:color w:val="auto"/>
          <w:sz w:val="24"/>
          <w:szCs w:val="24"/>
        </w:rPr>
        <w:t>,</w:t>
      </w:r>
      <w:r w:rsidRPr="00711F71">
        <w:rPr>
          <w:rFonts w:asciiTheme="minorHAnsi" w:hAnsiTheme="minorHAnsi"/>
          <w:bCs/>
          <w:color w:val="auto"/>
          <w:spacing w:val="3"/>
          <w:sz w:val="24"/>
          <w:szCs w:val="24"/>
        </w:rPr>
        <w:t xml:space="preserve">   καθώς   επίσης   καθολική   πρόσβαση    σε   όλους   τους </w:t>
      </w:r>
      <w:r w:rsidRPr="00711F71">
        <w:rPr>
          <w:rFonts w:asciiTheme="minorHAnsi" w:hAnsiTheme="minorHAnsi"/>
          <w:bCs/>
          <w:color w:val="auto"/>
          <w:sz w:val="24"/>
          <w:szCs w:val="24"/>
        </w:rPr>
        <w:t xml:space="preserve">δικτυακούς   τόπους  του   Υπουργείου   και  </w:t>
      </w:r>
      <w:r w:rsidR="00D65A3A" w:rsidRPr="00711F71">
        <w:rPr>
          <w:rFonts w:asciiTheme="minorHAnsi" w:hAnsiTheme="minorHAnsi"/>
          <w:bCs/>
          <w:color w:val="auto"/>
          <w:sz w:val="24"/>
          <w:szCs w:val="24"/>
        </w:rPr>
        <w:t xml:space="preserve">των εποπτευόμενων   </w:t>
      </w:r>
      <w:r w:rsidR="00D65A3A" w:rsidRPr="00711F71">
        <w:rPr>
          <w:rFonts w:asciiTheme="minorHAnsi" w:hAnsiTheme="minorHAnsi"/>
          <w:bCs/>
          <w:color w:val="auto"/>
          <w:sz w:val="24"/>
          <w:szCs w:val="24"/>
        </w:rPr>
        <w:lastRenderedPageBreak/>
        <w:t xml:space="preserve">από  </w:t>
      </w:r>
      <w:r w:rsidRPr="00711F71">
        <w:rPr>
          <w:rFonts w:asciiTheme="minorHAnsi" w:hAnsiTheme="minorHAnsi"/>
          <w:bCs/>
          <w:color w:val="auto"/>
          <w:sz w:val="24"/>
          <w:szCs w:val="24"/>
        </w:rPr>
        <w:t>αυτό οργανισμών και φορέων</w:t>
      </w:r>
      <w:r w:rsidR="00D65A3A" w:rsidRPr="00711F71">
        <w:rPr>
          <w:rFonts w:asciiTheme="minorHAnsi" w:hAnsiTheme="minorHAnsi"/>
          <w:bCs/>
          <w:color w:val="auto"/>
          <w:sz w:val="24"/>
          <w:szCs w:val="24"/>
        </w:rPr>
        <w:t>,</w:t>
      </w:r>
      <w:r w:rsidRPr="00711F71">
        <w:rPr>
          <w:rFonts w:asciiTheme="minorHAnsi" w:hAnsiTheme="minorHAnsi"/>
          <w:color w:val="auto"/>
          <w:spacing w:val="1"/>
          <w:sz w:val="24"/>
          <w:szCs w:val="24"/>
        </w:rPr>
        <w:t xml:space="preserve"> με την εισαγωγή και εφαρμογή σ’ αυτή των προδιαγραφών προσβασιμότητας που έχει καταρτίσει το παγκόσμιο </w:t>
      </w:r>
      <w:r w:rsidRPr="00711F71">
        <w:rPr>
          <w:rFonts w:asciiTheme="minorHAnsi" w:hAnsiTheme="minorHAnsi"/>
          <w:color w:val="auto"/>
          <w:spacing w:val="1"/>
          <w:sz w:val="24"/>
          <w:szCs w:val="24"/>
          <w:lang w:val="en-US"/>
        </w:rPr>
        <w:t>Web</w:t>
      </w:r>
      <w:r w:rsidRPr="00711F71">
        <w:rPr>
          <w:rFonts w:asciiTheme="minorHAnsi" w:hAnsiTheme="minorHAnsi"/>
          <w:color w:val="auto"/>
          <w:spacing w:val="1"/>
          <w:sz w:val="24"/>
          <w:szCs w:val="24"/>
        </w:rPr>
        <w:t xml:space="preserve"> (</w:t>
      </w:r>
      <w:r w:rsidRPr="00711F71">
        <w:rPr>
          <w:rFonts w:asciiTheme="minorHAnsi" w:hAnsiTheme="minorHAnsi"/>
          <w:color w:val="auto"/>
          <w:spacing w:val="1"/>
          <w:sz w:val="24"/>
          <w:szCs w:val="24"/>
          <w:lang w:val="en-US"/>
        </w:rPr>
        <w:t>W</w:t>
      </w:r>
      <w:r w:rsidRPr="00711F71">
        <w:rPr>
          <w:rFonts w:asciiTheme="minorHAnsi" w:hAnsiTheme="minorHAnsi"/>
          <w:color w:val="auto"/>
          <w:spacing w:val="1"/>
          <w:sz w:val="24"/>
          <w:szCs w:val="24"/>
        </w:rPr>
        <w:t>3</w:t>
      </w:r>
      <w:r w:rsidRPr="00711F71">
        <w:rPr>
          <w:rFonts w:asciiTheme="minorHAnsi" w:hAnsiTheme="minorHAnsi"/>
          <w:color w:val="auto"/>
          <w:spacing w:val="1"/>
          <w:sz w:val="24"/>
          <w:szCs w:val="24"/>
          <w:lang w:val="en-US"/>
        </w:rPr>
        <w:t>C</w:t>
      </w:r>
      <w:r w:rsidRPr="00711F71">
        <w:rPr>
          <w:rFonts w:asciiTheme="minorHAnsi" w:hAnsiTheme="minorHAnsi"/>
          <w:color w:val="auto"/>
          <w:spacing w:val="1"/>
          <w:sz w:val="24"/>
          <w:szCs w:val="24"/>
        </w:rPr>
        <w:t xml:space="preserve">). Για να εξασφαλιστεί η πρόσβαση των ατόμων με κινητική αναπηρία και των ατόμων με αισθητηριακές αναπηρίες στο Εθνικό Σύστημα </w:t>
      </w:r>
      <w:r w:rsidRPr="00711F71">
        <w:rPr>
          <w:rFonts w:asciiTheme="minorHAnsi" w:hAnsiTheme="minorHAnsi"/>
          <w:color w:val="auto"/>
          <w:spacing w:val="2"/>
          <w:sz w:val="24"/>
          <w:szCs w:val="24"/>
        </w:rPr>
        <w:t>Υγείας, προτείνουμε την άμεση λήψη μέτρων όπως</w:t>
      </w:r>
      <w:r w:rsidRPr="00711F71">
        <w:rPr>
          <w:rFonts w:asciiTheme="minorHAnsi" w:hAnsiTheme="minorHAnsi"/>
          <w:bCs/>
          <w:color w:val="auto"/>
          <w:spacing w:val="2"/>
          <w:sz w:val="24"/>
          <w:szCs w:val="24"/>
        </w:rPr>
        <w:t xml:space="preserve">: </w:t>
      </w:r>
    </w:p>
    <w:p w:rsidR="00E2591D" w:rsidRPr="00711F71" w:rsidRDefault="00E2591D" w:rsidP="00E2591D">
      <w:pPr>
        <w:widowControl w:val="0"/>
        <w:shd w:val="clear" w:color="auto" w:fill="FFFFFF"/>
        <w:autoSpaceDE w:val="0"/>
        <w:autoSpaceDN w:val="0"/>
        <w:adjustRightInd w:val="0"/>
        <w:spacing w:after="0" w:line="240" w:lineRule="auto"/>
        <w:rPr>
          <w:rFonts w:asciiTheme="minorHAnsi" w:hAnsiTheme="minorHAnsi"/>
          <w:bCs/>
          <w:color w:val="auto"/>
          <w:spacing w:val="2"/>
          <w:sz w:val="24"/>
          <w:szCs w:val="24"/>
        </w:rPr>
      </w:pPr>
    </w:p>
    <w:p w:rsidR="005709DA" w:rsidRPr="00711F71" w:rsidRDefault="005709DA" w:rsidP="00E2591D">
      <w:pPr>
        <w:widowControl w:val="0"/>
        <w:numPr>
          <w:ilvl w:val="0"/>
          <w:numId w:val="12"/>
        </w:numPr>
        <w:shd w:val="clear" w:color="auto" w:fill="FFFFFF"/>
        <w:autoSpaceDE w:val="0"/>
        <w:autoSpaceDN w:val="0"/>
        <w:adjustRightInd w:val="0"/>
        <w:spacing w:after="0" w:line="240" w:lineRule="auto"/>
        <w:ind w:left="720"/>
        <w:rPr>
          <w:rFonts w:asciiTheme="minorHAnsi" w:hAnsiTheme="minorHAnsi"/>
          <w:bCs/>
          <w:color w:val="auto"/>
          <w:sz w:val="24"/>
          <w:szCs w:val="24"/>
        </w:rPr>
      </w:pPr>
      <w:r w:rsidRPr="00711F71">
        <w:rPr>
          <w:rFonts w:asciiTheme="minorHAnsi" w:hAnsiTheme="minorHAnsi"/>
          <w:bCs/>
          <w:color w:val="auto"/>
          <w:spacing w:val="2"/>
          <w:sz w:val="24"/>
          <w:szCs w:val="24"/>
        </w:rPr>
        <w:t xml:space="preserve">Τουλάχιστον ένα δωμάτιο ανά κλινική να είναι </w:t>
      </w:r>
      <w:r w:rsidRPr="00711F71">
        <w:rPr>
          <w:rFonts w:asciiTheme="minorHAnsi" w:hAnsiTheme="minorHAnsi"/>
          <w:bCs/>
          <w:color w:val="auto"/>
          <w:sz w:val="24"/>
          <w:szCs w:val="24"/>
        </w:rPr>
        <w:t>ειδικά διαμορφωμένο για τα άτ</w:t>
      </w:r>
      <w:r w:rsidR="000B0756" w:rsidRPr="00711F71">
        <w:rPr>
          <w:rFonts w:asciiTheme="minorHAnsi" w:hAnsiTheme="minorHAnsi"/>
          <w:bCs/>
          <w:color w:val="auto"/>
          <w:sz w:val="24"/>
          <w:szCs w:val="24"/>
        </w:rPr>
        <w:t>ομα με βαριά κινητική αναπηρία. Το μέτρο αυτό απαιτείται να πραγματοποιηθεί άμεσα</w:t>
      </w:r>
      <w:r w:rsidR="00D65A3A" w:rsidRPr="00711F71">
        <w:rPr>
          <w:rFonts w:asciiTheme="minorHAnsi" w:hAnsiTheme="minorHAnsi"/>
          <w:bCs/>
          <w:color w:val="auto"/>
          <w:sz w:val="24"/>
          <w:szCs w:val="24"/>
        </w:rPr>
        <w:t>,</w:t>
      </w:r>
      <w:r w:rsidR="000B0756" w:rsidRPr="00711F71">
        <w:rPr>
          <w:rFonts w:asciiTheme="minorHAnsi" w:hAnsiTheme="minorHAnsi"/>
          <w:bCs/>
          <w:color w:val="auto"/>
          <w:sz w:val="24"/>
          <w:szCs w:val="24"/>
        </w:rPr>
        <w:t xml:space="preserve"> σε ορθοπεδικές κλινικές όλων των νοσοκομείων και πρώτα και κύρια μεγάλων νοσοκομείων όπως το ΚΑΤ, </w:t>
      </w:r>
      <w:r w:rsidR="00D65A3A" w:rsidRPr="00711F71">
        <w:rPr>
          <w:rFonts w:asciiTheme="minorHAnsi" w:hAnsiTheme="minorHAnsi"/>
          <w:bCs/>
          <w:color w:val="auto"/>
          <w:sz w:val="24"/>
          <w:szCs w:val="24"/>
        </w:rPr>
        <w:t xml:space="preserve">το </w:t>
      </w:r>
      <w:r w:rsidR="000B0756" w:rsidRPr="00711F71">
        <w:rPr>
          <w:rFonts w:asciiTheme="minorHAnsi" w:hAnsiTheme="minorHAnsi"/>
          <w:bCs/>
          <w:color w:val="auto"/>
          <w:sz w:val="24"/>
          <w:szCs w:val="24"/>
        </w:rPr>
        <w:t>Ασκληπ</w:t>
      </w:r>
      <w:r w:rsidR="00D65A3A" w:rsidRPr="00711F71">
        <w:rPr>
          <w:rFonts w:asciiTheme="minorHAnsi" w:hAnsiTheme="minorHAnsi"/>
          <w:bCs/>
          <w:color w:val="auto"/>
          <w:sz w:val="24"/>
          <w:szCs w:val="24"/>
        </w:rPr>
        <w:t>ι</w:t>
      </w:r>
      <w:r w:rsidR="000B0756" w:rsidRPr="00711F71">
        <w:rPr>
          <w:rFonts w:asciiTheme="minorHAnsi" w:hAnsiTheme="minorHAnsi"/>
          <w:bCs/>
          <w:color w:val="auto"/>
          <w:sz w:val="24"/>
          <w:szCs w:val="24"/>
        </w:rPr>
        <w:t xml:space="preserve">είο Βούλας κ.λπ. </w:t>
      </w:r>
    </w:p>
    <w:p w:rsidR="00D93FFD" w:rsidRPr="00711F71" w:rsidRDefault="00D93FFD" w:rsidP="00E2591D">
      <w:pPr>
        <w:widowControl w:val="0"/>
        <w:numPr>
          <w:ilvl w:val="0"/>
          <w:numId w:val="12"/>
        </w:numPr>
        <w:shd w:val="clear" w:color="auto" w:fill="FFFFFF"/>
        <w:autoSpaceDE w:val="0"/>
        <w:autoSpaceDN w:val="0"/>
        <w:adjustRightInd w:val="0"/>
        <w:spacing w:after="0" w:line="240" w:lineRule="auto"/>
        <w:ind w:left="720"/>
        <w:rPr>
          <w:rFonts w:asciiTheme="minorHAnsi" w:hAnsiTheme="minorHAnsi"/>
          <w:bCs/>
          <w:color w:val="auto"/>
          <w:sz w:val="24"/>
          <w:szCs w:val="24"/>
        </w:rPr>
      </w:pPr>
      <w:r w:rsidRPr="00711F71">
        <w:rPr>
          <w:rFonts w:asciiTheme="minorHAnsi" w:hAnsiTheme="minorHAnsi"/>
          <w:bCs/>
          <w:color w:val="auto"/>
          <w:sz w:val="24"/>
          <w:szCs w:val="24"/>
        </w:rPr>
        <w:t xml:space="preserve">Ένα δωμάτιο προοριζόμενο </w:t>
      </w:r>
      <w:r w:rsidRPr="00711F71">
        <w:rPr>
          <w:rFonts w:asciiTheme="minorHAnsi" w:hAnsiTheme="minorHAnsi" w:cs="Helvetica"/>
          <w:color w:val="auto"/>
          <w:sz w:val="24"/>
          <w:szCs w:val="24"/>
        </w:rPr>
        <w:t xml:space="preserve">για άτομα με αυτισμό στα νοσοκομεία που έχουν </w:t>
      </w:r>
      <w:proofErr w:type="spellStart"/>
      <w:r w:rsidRPr="00711F71">
        <w:rPr>
          <w:rFonts w:asciiTheme="minorHAnsi" w:hAnsiTheme="minorHAnsi" w:cs="Helvetica"/>
          <w:color w:val="auto"/>
          <w:sz w:val="24"/>
          <w:szCs w:val="24"/>
        </w:rPr>
        <w:t>ιατροπαιδαγωγικά</w:t>
      </w:r>
      <w:proofErr w:type="spellEnd"/>
      <w:r w:rsidRPr="00711F71">
        <w:rPr>
          <w:rFonts w:asciiTheme="minorHAnsi" w:hAnsiTheme="minorHAnsi" w:cs="Helvetica"/>
          <w:color w:val="auto"/>
          <w:sz w:val="24"/>
          <w:szCs w:val="24"/>
        </w:rPr>
        <w:t xml:space="preserve"> ή </w:t>
      </w:r>
      <w:proofErr w:type="spellStart"/>
      <w:r w:rsidRPr="00711F71">
        <w:rPr>
          <w:rFonts w:asciiTheme="minorHAnsi" w:hAnsiTheme="minorHAnsi" w:cs="Helvetica"/>
          <w:color w:val="auto"/>
          <w:sz w:val="24"/>
          <w:szCs w:val="24"/>
        </w:rPr>
        <w:t>παιδοψυχια</w:t>
      </w:r>
      <w:r w:rsidR="00D65A3A" w:rsidRPr="00711F71">
        <w:rPr>
          <w:rFonts w:asciiTheme="minorHAnsi" w:hAnsiTheme="minorHAnsi" w:cs="Helvetica"/>
          <w:color w:val="auto"/>
          <w:sz w:val="24"/>
          <w:szCs w:val="24"/>
        </w:rPr>
        <w:t>τρικά</w:t>
      </w:r>
      <w:proofErr w:type="spellEnd"/>
      <w:r w:rsidR="00D65A3A" w:rsidRPr="00711F71">
        <w:rPr>
          <w:rFonts w:asciiTheme="minorHAnsi" w:hAnsiTheme="minorHAnsi" w:cs="Helvetica"/>
          <w:color w:val="auto"/>
          <w:sz w:val="24"/>
          <w:szCs w:val="24"/>
        </w:rPr>
        <w:t xml:space="preserve"> - </w:t>
      </w:r>
      <w:proofErr w:type="spellStart"/>
      <w:r w:rsidR="00D65A3A" w:rsidRPr="00711F71">
        <w:rPr>
          <w:rFonts w:asciiTheme="minorHAnsi" w:hAnsiTheme="minorHAnsi" w:cs="Helvetica"/>
          <w:color w:val="auto"/>
          <w:sz w:val="24"/>
          <w:szCs w:val="24"/>
        </w:rPr>
        <w:t>αναπτυξιολογικά</w:t>
      </w:r>
      <w:proofErr w:type="spellEnd"/>
      <w:r w:rsidR="00D65A3A" w:rsidRPr="00711F71">
        <w:rPr>
          <w:rFonts w:asciiTheme="minorHAnsi" w:hAnsiTheme="minorHAnsi" w:cs="Helvetica"/>
          <w:color w:val="auto"/>
          <w:sz w:val="24"/>
          <w:szCs w:val="24"/>
        </w:rPr>
        <w:t xml:space="preserve"> τμήματα</w:t>
      </w:r>
      <w:r w:rsidRPr="00711F71">
        <w:rPr>
          <w:rFonts w:asciiTheme="minorHAnsi" w:hAnsiTheme="minorHAnsi" w:cs="Helvetica"/>
          <w:color w:val="auto"/>
          <w:sz w:val="24"/>
          <w:szCs w:val="24"/>
        </w:rPr>
        <w:t xml:space="preserve">, δεδομένου ότι </w:t>
      </w:r>
      <w:r w:rsidR="000B0756" w:rsidRPr="00711F71">
        <w:rPr>
          <w:rFonts w:asciiTheme="minorHAnsi" w:hAnsiTheme="minorHAnsi" w:cs="Helvetica"/>
          <w:color w:val="auto"/>
          <w:sz w:val="24"/>
          <w:szCs w:val="24"/>
        </w:rPr>
        <w:t xml:space="preserve">αυτά τα τμήματα </w:t>
      </w:r>
      <w:r w:rsidRPr="00711F71">
        <w:rPr>
          <w:rFonts w:asciiTheme="minorHAnsi" w:hAnsiTheme="minorHAnsi" w:cs="Helvetica"/>
          <w:color w:val="auto"/>
          <w:sz w:val="24"/>
          <w:szCs w:val="24"/>
        </w:rPr>
        <w:t>στελεχώνονται από διεπιστημονικές ομάδες ειδικοτήτων που γνωρίζουν τρόπους διαχείρισης συμπεριφορών και προσέγγισης των ατόμων με αυτισμό</w:t>
      </w:r>
      <w:r w:rsidR="00D65A3A" w:rsidRPr="00711F71">
        <w:rPr>
          <w:rFonts w:asciiTheme="minorHAnsi" w:hAnsiTheme="minorHAnsi" w:cs="Helvetica"/>
          <w:color w:val="auto"/>
          <w:sz w:val="24"/>
          <w:szCs w:val="24"/>
        </w:rPr>
        <w:t>.</w:t>
      </w:r>
    </w:p>
    <w:p w:rsidR="005709DA" w:rsidRPr="00711F71" w:rsidRDefault="005709DA" w:rsidP="00E2591D">
      <w:pPr>
        <w:widowControl w:val="0"/>
        <w:numPr>
          <w:ilvl w:val="0"/>
          <w:numId w:val="12"/>
        </w:numPr>
        <w:shd w:val="clear" w:color="auto" w:fill="FFFFFF"/>
        <w:autoSpaceDE w:val="0"/>
        <w:autoSpaceDN w:val="0"/>
        <w:adjustRightInd w:val="0"/>
        <w:spacing w:after="0" w:line="240" w:lineRule="auto"/>
        <w:ind w:left="720"/>
        <w:rPr>
          <w:rFonts w:asciiTheme="minorHAnsi" w:hAnsiTheme="minorHAnsi"/>
          <w:bCs/>
          <w:color w:val="auto"/>
          <w:sz w:val="24"/>
          <w:szCs w:val="24"/>
        </w:rPr>
      </w:pPr>
      <w:r w:rsidRPr="00711F71">
        <w:rPr>
          <w:rFonts w:asciiTheme="minorHAnsi" w:hAnsiTheme="minorHAnsi"/>
          <w:bCs/>
          <w:color w:val="auto"/>
          <w:sz w:val="24"/>
          <w:szCs w:val="24"/>
        </w:rPr>
        <w:t>Απασχόληση  διερμηνέων ελληνικής νοηματικής γλώσσας στις υπηρεσίες υγείας</w:t>
      </w:r>
      <w:r w:rsidR="00D65A3A" w:rsidRPr="00711F71">
        <w:rPr>
          <w:rFonts w:asciiTheme="minorHAnsi" w:hAnsiTheme="minorHAnsi"/>
          <w:bCs/>
          <w:color w:val="auto"/>
          <w:sz w:val="24"/>
          <w:szCs w:val="24"/>
        </w:rPr>
        <w:t>,</w:t>
      </w:r>
      <w:r w:rsidRPr="00711F71">
        <w:rPr>
          <w:rFonts w:asciiTheme="minorHAnsi" w:hAnsiTheme="minorHAnsi"/>
          <w:bCs/>
          <w:color w:val="auto"/>
          <w:sz w:val="24"/>
          <w:szCs w:val="24"/>
        </w:rPr>
        <w:t xml:space="preserve"> για την κάλυψη των επικοινωνιακών αναγκών των ατόμων με κώφωση. </w:t>
      </w:r>
      <w:r w:rsidRPr="00711F71">
        <w:rPr>
          <w:rFonts w:asciiTheme="minorHAnsi" w:hAnsiTheme="minorHAnsi"/>
          <w:color w:val="auto"/>
          <w:spacing w:val="1"/>
          <w:sz w:val="24"/>
          <w:szCs w:val="24"/>
        </w:rPr>
        <w:t xml:space="preserve">  </w:t>
      </w:r>
    </w:p>
    <w:p w:rsidR="005709DA" w:rsidRPr="00711F71" w:rsidRDefault="005709DA" w:rsidP="00E2591D">
      <w:pPr>
        <w:widowControl w:val="0"/>
        <w:shd w:val="clear" w:color="auto" w:fill="FFFFFF"/>
        <w:autoSpaceDE w:val="0"/>
        <w:autoSpaceDN w:val="0"/>
        <w:adjustRightInd w:val="0"/>
        <w:spacing w:after="0" w:line="240" w:lineRule="auto"/>
        <w:rPr>
          <w:rFonts w:asciiTheme="minorHAnsi" w:hAnsiTheme="minorHAnsi"/>
          <w:bCs/>
          <w:color w:val="auto"/>
          <w:spacing w:val="2"/>
          <w:sz w:val="24"/>
          <w:szCs w:val="24"/>
        </w:rPr>
      </w:pPr>
    </w:p>
    <w:p w:rsidR="005709DA" w:rsidRPr="00711F71" w:rsidRDefault="005709DA" w:rsidP="00E2591D">
      <w:pPr>
        <w:widowControl w:val="0"/>
        <w:shd w:val="clear" w:color="auto" w:fill="FFFFFF"/>
        <w:autoSpaceDE w:val="0"/>
        <w:autoSpaceDN w:val="0"/>
        <w:adjustRightInd w:val="0"/>
        <w:spacing w:after="0" w:line="240" w:lineRule="auto"/>
        <w:rPr>
          <w:rFonts w:asciiTheme="minorHAnsi" w:hAnsiTheme="minorHAnsi"/>
          <w:bCs/>
          <w:color w:val="auto"/>
          <w:spacing w:val="2"/>
          <w:sz w:val="24"/>
          <w:szCs w:val="24"/>
        </w:rPr>
      </w:pPr>
      <w:r w:rsidRPr="00711F71">
        <w:rPr>
          <w:rFonts w:asciiTheme="minorHAnsi" w:hAnsiTheme="minorHAnsi"/>
          <w:bCs/>
          <w:color w:val="auto"/>
          <w:spacing w:val="2"/>
          <w:sz w:val="24"/>
          <w:szCs w:val="24"/>
        </w:rPr>
        <w:t xml:space="preserve">γ) </w:t>
      </w:r>
      <w:r w:rsidR="00D65A3A" w:rsidRPr="00711F71">
        <w:rPr>
          <w:rFonts w:asciiTheme="minorHAnsi" w:hAnsiTheme="minorHAnsi"/>
          <w:b/>
          <w:bCs/>
          <w:color w:val="auto"/>
          <w:spacing w:val="2"/>
          <w:sz w:val="24"/>
          <w:szCs w:val="24"/>
        </w:rPr>
        <w:t xml:space="preserve">Θεσμική συμμετοχή της </w:t>
      </w:r>
      <w:r w:rsidR="00E678FE">
        <w:rPr>
          <w:rFonts w:asciiTheme="minorHAnsi" w:hAnsiTheme="minorHAnsi"/>
          <w:b/>
          <w:bCs/>
          <w:color w:val="auto"/>
          <w:spacing w:val="2"/>
          <w:sz w:val="24"/>
          <w:szCs w:val="24"/>
        </w:rPr>
        <w:t xml:space="preserve">Ε.Σ.Α.μεΑ. </w:t>
      </w:r>
      <w:r w:rsidRPr="00711F71">
        <w:rPr>
          <w:rFonts w:asciiTheme="minorHAnsi" w:hAnsiTheme="minorHAnsi"/>
          <w:b/>
          <w:bCs/>
          <w:color w:val="auto"/>
          <w:spacing w:val="2"/>
          <w:sz w:val="24"/>
          <w:szCs w:val="24"/>
        </w:rPr>
        <w:t xml:space="preserve">και των Οργανώσεων Μελών της </w:t>
      </w:r>
      <w:r w:rsidRPr="00711F71">
        <w:rPr>
          <w:rFonts w:asciiTheme="minorHAnsi" w:hAnsiTheme="minorHAnsi"/>
          <w:bCs/>
          <w:color w:val="auto"/>
          <w:spacing w:val="2"/>
          <w:sz w:val="24"/>
          <w:szCs w:val="24"/>
        </w:rPr>
        <w:t xml:space="preserve">σε όλους τους Φορείς Σχεδιασμού και Εφαρμογής πολιτικών για την υγεία ήτοι:   </w:t>
      </w:r>
    </w:p>
    <w:p w:rsidR="00E2591D" w:rsidRPr="00711F71" w:rsidRDefault="00E2591D" w:rsidP="00E2591D">
      <w:pPr>
        <w:widowControl w:val="0"/>
        <w:shd w:val="clear" w:color="auto" w:fill="FFFFFF"/>
        <w:autoSpaceDE w:val="0"/>
        <w:autoSpaceDN w:val="0"/>
        <w:adjustRightInd w:val="0"/>
        <w:spacing w:after="0" w:line="240" w:lineRule="auto"/>
        <w:rPr>
          <w:rFonts w:asciiTheme="minorHAnsi" w:hAnsiTheme="minorHAnsi"/>
          <w:bCs/>
          <w:color w:val="auto"/>
          <w:spacing w:val="2"/>
          <w:sz w:val="24"/>
          <w:szCs w:val="24"/>
        </w:rPr>
      </w:pPr>
    </w:p>
    <w:p w:rsidR="005709DA" w:rsidRPr="00711F71" w:rsidRDefault="005709DA" w:rsidP="00E2591D">
      <w:pPr>
        <w:widowControl w:val="0"/>
        <w:numPr>
          <w:ilvl w:val="0"/>
          <w:numId w:val="14"/>
        </w:numPr>
        <w:shd w:val="clear" w:color="auto" w:fill="FFFFFF"/>
        <w:autoSpaceDE w:val="0"/>
        <w:autoSpaceDN w:val="0"/>
        <w:adjustRightInd w:val="0"/>
        <w:spacing w:after="0" w:line="240" w:lineRule="auto"/>
        <w:rPr>
          <w:rFonts w:asciiTheme="minorHAnsi" w:hAnsiTheme="minorHAnsi"/>
          <w:bCs/>
          <w:color w:val="auto"/>
          <w:sz w:val="24"/>
          <w:szCs w:val="24"/>
        </w:rPr>
      </w:pPr>
      <w:r w:rsidRPr="00711F71">
        <w:rPr>
          <w:rFonts w:asciiTheme="minorHAnsi" w:hAnsiTheme="minorHAnsi"/>
          <w:bCs/>
          <w:color w:val="auto"/>
          <w:spacing w:val="2"/>
          <w:sz w:val="24"/>
          <w:szCs w:val="24"/>
        </w:rPr>
        <w:t>Συμμετοχή της Ε.Σ.ΑμεΑ</w:t>
      </w:r>
      <w:r w:rsidR="00E678FE" w:rsidRPr="00E678FE">
        <w:rPr>
          <w:rFonts w:asciiTheme="minorHAnsi" w:hAnsiTheme="minorHAnsi"/>
          <w:bCs/>
          <w:color w:val="auto"/>
          <w:spacing w:val="2"/>
          <w:sz w:val="24"/>
          <w:szCs w:val="24"/>
        </w:rPr>
        <w:t>.</w:t>
      </w:r>
      <w:r w:rsidR="00D65A3A" w:rsidRPr="00711F71">
        <w:rPr>
          <w:rFonts w:asciiTheme="minorHAnsi" w:hAnsiTheme="minorHAnsi"/>
          <w:bCs/>
          <w:color w:val="auto"/>
          <w:spacing w:val="2"/>
          <w:sz w:val="24"/>
          <w:szCs w:val="24"/>
        </w:rPr>
        <w:t>,</w:t>
      </w:r>
      <w:r w:rsidRPr="00711F71">
        <w:rPr>
          <w:rFonts w:asciiTheme="minorHAnsi" w:hAnsiTheme="minorHAnsi"/>
          <w:bCs/>
          <w:color w:val="auto"/>
          <w:spacing w:val="2"/>
          <w:sz w:val="24"/>
          <w:szCs w:val="24"/>
        </w:rPr>
        <w:t xml:space="preserve"> με τον ορισμό εκπροσώπων της στα Δ.Σ. των ΥΠΕ και των νοσοκομείων που αποτελούν κέντρα αναφοράς. </w:t>
      </w:r>
    </w:p>
    <w:p w:rsidR="005709DA" w:rsidRPr="00711F71" w:rsidRDefault="005709DA" w:rsidP="00A03F22">
      <w:pPr>
        <w:widowControl w:val="0"/>
        <w:numPr>
          <w:ilvl w:val="0"/>
          <w:numId w:val="14"/>
        </w:numPr>
        <w:shd w:val="clear" w:color="auto" w:fill="FFFFFF"/>
        <w:autoSpaceDE w:val="0"/>
        <w:autoSpaceDN w:val="0"/>
        <w:adjustRightInd w:val="0"/>
        <w:spacing w:after="0" w:line="240" w:lineRule="auto"/>
        <w:rPr>
          <w:rFonts w:asciiTheme="minorHAnsi" w:hAnsiTheme="minorHAnsi"/>
          <w:bCs/>
          <w:color w:val="auto"/>
          <w:sz w:val="24"/>
          <w:szCs w:val="24"/>
        </w:rPr>
      </w:pPr>
      <w:r w:rsidRPr="00711F71">
        <w:rPr>
          <w:rFonts w:asciiTheme="minorHAnsi" w:hAnsiTheme="minorHAnsi"/>
          <w:bCs/>
          <w:color w:val="auto"/>
          <w:sz w:val="24"/>
          <w:szCs w:val="24"/>
        </w:rPr>
        <w:t xml:space="preserve">Συμμετοχή εκπροσώπων της </w:t>
      </w:r>
      <w:r w:rsidR="00E678FE">
        <w:rPr>
          <w:rFonts w:asciiTheme="minorHAnsi" w:hAnsiTheme="minorHAnsi"/>
          <w:bCs/>
          <w:color w:val="auto"/>
          <w:sz w:val="24"/>
          <w:szCs w:val="24"/>
        </w:rPr>
        <w:t xml:space="preserve">Ε.Σ.Α.μεΑ. </w:t>
      </w:r>
      <w:r w:rsidRPr="00711F71">
        <w:rPr>
          <w:rFonts w:asciiTheme="minorHAnsi" w:hAnsiTheme="minorHAnsi"/>
          <w:bCs/>
          <w:color w:val="auto"/>
          <w:sz w:val="24"/>
          <w:szCs w:val="24"/>
        </w:rPr>
        <w:t xml:space="preserve">και των φορέων μελών της </w:t>
      </w:r>
      <w:r w:rsidRPr="00711F71">
        <w:rPr>
          <w:rFonts w:asciiTheme="minorHAnsi" w:hAnsiTheme="minorHAnsi"/>
          <w:b/>
          <w:bCs/>
          <w:color w:val="auto"/>
          <w:sz w:val="24"/>
          <w:szCs w:val="24"/>
        </w:rPr>
        <w:t>στις Επιστημονικές Επιτροπές του ΚΕΣΥ</w:t>
      </w:r>
      <w:r w:rsidR="00D65A3A" w:rsidRPr="00711F71">
        <w:rPr>
          <w:rFonts w:asciiTheme="minorHAnsi" w:hAnsiTheme="minorHAnsi"/>
          <w:b/>
          <w:bCs/>
          <w:color w:val="auto"/>
          <w:sz w:val="24"/>
          <w:szCs w:val="24"/>
        </w:rPr>
        <w:t>,</w:t>
      </w:r>
      <w:r w:rsidRPr="00711F71">
        <w:rPr>
          <w:rFonts w:asciiTheme="minorHAnsi" w:hAnsiTheme="minorHAnsi"/>
          <w:bCs/>
          <w:color w:val="auto"/>
          <w:sz w:val="24"/>
          <w:szCs w:val="24"/>
        </w:rPr>
        <w:t xml:space="preserve"> εξειδικευμένες ανά κατηγορία χρόνιας</w:t>
      </w:r>
      <w:r w:rsidR="005B637F" w:rsidRPr="00711F71">
        <w:rPr>
          <w:rFonts w:asciiTheme="minorHAnsi" w:hAnsiTheme="minorHAnsi"/>
          <w:bCs/>
          <w:color w:val="auto"/>
          <w:sz w:val="24"/>
          <w:szCs w:val="24"/>
        </w:rPr>
        <w:t xml:space="preserve"> πάθησης &amp; Επανασύσταση της Επιτροπής για τη Μεσογειακή Αναιμία του ΚΕΣΥ. </w:t>
      </w:r>
    </w:p>
    <w:p w:rsidR="00E2591D" w:rsidRPr="00711F71" w:rsidRDefault="00E2591D" w:rsidP="00E2591D">
      <w:pPr>
        <w:shd w:val="clear" w:color="auto" w:fill="F7F7F7"/>
        <w:spacing w:after="0" w:line="240" w:lineRule="auto"/>
        <w:rPr>
          <w:rFonts w:asciiTheme="minorHAnsi" w:hAnsiTheme="minorHAnsi"/>
          <w:color w:val="auto"/>
          <w:spacing w:val="2"/>
          <w:sz w:val="24"/>
          <w:szCs w:val="24"/>
        </w:rPr>
      </w:pPr>
    </w:p>
    <w:p w:rsidR="005709DA" w:rsidRPr="00711F71" w:rsidRDefault="005709DA" w:rsidP="00E2591D">
      <w:pPr>
        <w:shd w:val="clear" w:color="auto" w:fill="F7F7F7"/>
        <w:spacing w:after="0" w:line="240" w:lineRule="auto"/>
        <w:rPr>
          <w:rFonts w:asciiTheme="minorHAnsi" w:hAnsiTheme="minorHAnsi"/>
          <w:color w:val="auto"/>
          <w:spacing w:val="2"/>
          <w:sz w:val="24"/>
          <w:szCs w:val="24"/>
        </w:rPr>
      </w:pPr>
      <w:r w:rsidRPr="00711F71">
        <w:rPr>
          <w:rFonts w:asciiTheme="minorHAnsi" w:hAnsiTheme="minorHAnsi"/>
          <w:color w:val="auto"/>
          <w:spacing w:val="2"/>
          <w:sz w:val="24"/>
          <w:szCs w:val="24"/>
        </w:rPr>
        <w:t>Ευνόητο είναι</w:t>
      </w:r>
      <w:r w:rsidR="00D65A3A" w:rsidRPr="00711F71">
        <w:rPr>
          <w:rFonts w:asciiTheme="minorHAnsi" w:hAnsiTheme="minorHAnsi"/>
          <w:color w:val="auto"/>
          <w:spacing w:val="2"/>
          <w:sz w:val="24"/>
          <w:szCs w:val="24"/>
        </w:rPr>
        <w:t>,</w:t>
      </w:r>
      <w:r w:rsidRPr="00711F71">
        <w:rPr>
          <w:rFonts w:asciiTheme="minorHAnsi" w:hAnsiTheme="minorHAnsi"/>
          <w:color w:val="auto"/>
          <w:spacing w:val="2"/>
          <w:sz w:val="24"/>
          <w:szCs w:val="24"/>
        </w:rPr>
        <w:t xml:space="preserve"> ότι για τη χάραξη ανθ</w:t>
      </w:r>
      <w:r w:rsidR="00D65A3A" w:rsidRPr="00711F71">
        <w:rPr>
          <w:rFonts w:asciiTheme="minorHAnsi" w:hAnsiTheme="minorHAnsi"/>
          <w:color w:val="auto"/>
          <w:spacing w:val="2"/>
          <w:sz w:val="24"/>
          <w:szCs w:val="24"/>
        </w:rPr>
        <w:t xml:space="preserve">ρωποκεντρικών πολιτικών υγείας </w:t>
      </w:r>
      <w:r w:rsidRPr="00711F71">
        <w:rPr>
          <w:rFonts w:asciiTheme="minorHAnsi" w:hAnsiTheme="minorHAnsi"/>
          <w:color w:val="auto"/>
          <w:spacing w:val="2"/>
          <w:sz w:val="24"/>
          <w:szCs w:val="24"/>
        </w:rPr>
        <w:t>που θα ανταποκρίνονται στις επιλογές</w:t>
      </w:r>
      <w:r w:rsidR="00D65A3A" w:rsidRPr="00711F71">
        <w:rPr>
          <w:rFonts w:asciiTheme="minorHAnsi" w:hAnsiTheme="minorHAnsi"/>
          <w:color w:val="auto"/>
          <w:spacing w:val="2"/>
          <w:sz w:val="24"/>
          <w:szCs w:val="24"/>
        </w:rPr>
        <w:t>,</w:t>
      </w:r>
      <w:r w:rsidRPr="00711F71">
        <w:rPr>
          <w:rFonts w:asciiTheme="minorHAnsi" w:hAnsiTheme="minorHAnsi"/>
          <w:color w:val="auto"/>
          <w:spacing w:val="2"/>
          <w:sz w:val="24"/>
          <w:szCs w:val="24"/>
        </w:rPr>
        <w:t xml:space="preserve"> στις ανάγκες και </w:t>
      </w:r>
      <w:r w:rsidR="00D65A3A" w:rsidRPr="00711F71">
        <w:rPr>
          <w:rFonts w:asciiTheme="minorHAnsi" w:hAnsiTheme="minorHAnsi"/>
          <w:color w:val="auto"/>
          <w:spacing w:val="2"/>
          <w:sz w:val="24"/>
          <w:szCs w:val="24"/>
        </w:rPr>
        <w:t>σ</w:t>
      </w:r>
      <w:r w:rsidRPr="00711F71">
        <w:rPr>
          <w:rFonts w:asciiTheme="minorHAnsi" w:hAnsiTheme="minorHAnsi"/>
          <w:color w:val="auto"/>
          <w:spacing w:val="2"/>
          <w:sz w:val="24"/>
          <w:szCs w:val="24"/>
        </w:rPr>
        <w:t>τις αξίες κάθε ατόμου με αναπηρία, χρόνια &amp; ψυχική πάθηση</w:t>
      </w:r>
      <w:r w:rsidR="00D65A3A" w:rsidRPr="00711F71">
        <w:rPr>
          <w:rFonts w:asciiTheme="minorHAnsi" w:hAnsiTheme="minorHAnsi"/>
          <w:color w:val="auto"/>
          <w:spacing w:val="2"/>
          <w:sz w:val="24"/>
          <w:szCs w:val="24"/>
        </w:rPr>
        <w:t>,</w:t>
      </w:r>
      <w:r w:rsidRPr="00711F71">
        <w:rPr>
          <w:rFonts w:asciiTheme="minorHAnsi" w:hAnsiTheme="minorHAnsi"/>
          <w:color w:val="auto"/>
          <w:spacing w:val="2"/>
          <w:sz w:val="24"/>
          <w:szCs w:val="24"/>
        </w:rPr>
        <w:t xml:space="preserve"> απαιτείται η καταγραφή των πραγματικών αναγκών της ελληνικής κοινωνίας, βάσει δημογραφικών και κοινωνικών χαρακτηριστικών και η κατανόηση της νέας δικαιωματικής προσέγγισης για τα άτομα με αναπηρία και χρόνιες παθήσεις </w:t>
      </w:r>
      <w:r w:rsidR="005E43B1" w:rsidRPr="00711F71">
        <w:rPr>
          <w:rFonts w:asciiTheme="minorHAnsi" w:hAnsiTheme="minorHAnsi"/>
          <w:color w:val="auto"/>
          <w:spacing w:val="2"/>
          <w:sz w:val="24"/>
          <w:szCs w:val="24"/>
        </w:rPr>
        <w:t>,</w:t>
      </w:r>
      <w:r w:rsidRPr="00711F71">
        <w:rPr>
          <w:rFonts w:asciiTheme="minorHAnsi" w:hAnsiTheme="minorHAnsi"/>
          <w:color w:val="auto"/>
          <w:spacing w:val="2"/>
          <w:sz w:val="24"/>
          <w:szCs w:val="24"/>
        </w:rPr>
        <w:t xml:space="preserve">σύμφωνα με τις αρχές της Σύμβασης των Ηνωμένων Εθνών (ν. 4074/2012). </w:t>
      </w:r>
    </w:p>
    <w:p w:rsidR="00E91F35" w:rsidRPr="00711F71" w:rsidRDefault="00E91F35" w:rsidP="00E2591D">
      <w:pPr>
        <w:spacing w:after="0" w:line="240" w:lineRule="auto"/>
        <w:rPr>
          <w:rFonts w:asciiTheme="minorHAnsi" w:hAnsiTheme="minorHAnsi"/>
          <w:b/>
          <w:color w:val="auto"/>
          <w:sz w:val="24"/>
          <w:szCs w:val="24"/>
        </w:rPr>
      </w:pPr>
    </w:p>
    <w:p w:rsidR="005709DA" w:rsidRPr="00711F71" w:rsidRDefault="005709DA" w:rsidP="00E2591D">
      <w:pPr>
        <w:spacing w:after="0" w:line="240" w:lineRule="auto"/>
        <w:rPr>
          <w:rFonts w:asciiTheme="minorHAnsi" w:hAnsiTheme="minorHAnsi"/>
          <w:b/>
          <w:color w:val="auto"/>
          <w:sz w:val="24"/>
          <w:szCs w:val="24"/>
        </w:rPr>
      </w:pPr>
      <w:r w:rsidRPr="00711F71">
        <w:rPr>
          <w:rFonts w:asciiTheme="minorHAnsi" w:hAnsiTheme="minorHAnsi"/>
          <w:b/>
          <w:color w:val="auto"/>
          <w:sz w:val="24"/>
          <w:szCs w:val="24"/>
        </w:rPr>
        <w:t xml:space="preserve">ΚΕΦΑΛΑΙΟ Α: Οι προτεραιότητες που τίθενται για την εύρυθμη </w:t>
      </w:r>
      <w:r w:rsidR="00E91F35" w:rsidRPr="00711F71">
        <w:rPr>
          <w:rFonts w:asciiTheme="minorHAnsi" w:hAnsiTheme="minorHAnsi"/>
          <w:b/>
          <w:color w:val="auto"/>
          <w:sz w:val="24"/>
          <w:szCs w:val="24"/>
        </w:rPr>
        <w:t xml:space="preserve">λειτουργία των Κέντρων/Μονάδων </w:t>
      </w:r>
      <w:r w:rsidRPr="00711F71">
        <w:rPr>
          <w:rFonts w:asciiTheme="minorHAnsi" w:hAnsiTheme="minorHAnsi"/>
          <w:b/>
          <w:color w:val="auto"/>
          <w:sz w:val="24"/>
          <w:szCs w:val="24"/>
        </w:rPr>
        <w:t xml:space="preserve">παρακολούθησης ατόμων με χρόνιες παθήσεις στα νοσοκομεία της χώρας είναι οι ακόλουθες: </w:t>
      </w:r>
    </w:p>
    <w:p w:rsidR="003E6FCA" w:rsidRPr="00711F71" w:rsidRDefault="003E6FCA" w:rsidP="00E2591D">
      <w:pPr>
        <w:spacing w:after="0" w:line="240" w:lineRule="auto"/>
        <w:rPr>
          <w:rFonts w:asciiTheme="minorHAnsi" w:hAnsiTheme="minorHAnsi"/>
          <w:b/>
          <w:color w:val="auto"/>
          <w:sz w:val="24"/>
          <w:szCs w:val="24"/>
        </w:rPr>
      </w:pPr>
    </w:p>
    <w:p w:rsidR="005709DA" w:rsidRPr="00711F71" w:rsidRDefault="005709DA" w:rsidP="00E2591D">
      <w:pPr>
        <w:widowControl w:val="0"/>
        <w:numPr>
          <w:ilvl w:val="0"/>
          <w:numId w:val="13"/>
        </w:numPr>
        <w:shd w:val="clear" w:color="auto" w:fill="FFFFFF"/>
        <w:autoSpaceDE w:val="0"/>
        <w:autoSpaceDN w:val="0"/>
        <w:adjustRightInd w:val="0"/>
        <w:spacing w:after="0" w:line="240" w:lineRule="auto"/>
        <w:rPr>
          <w:rFonts w:asciiTheme="minorHAnsi" w:hAnsiTheme="minorHAnsi"/>
          <w:color w:val="auto"/>
          <w:sz w:val="24"/>
          <w:szCs w:val="24"/>
        </w:rPr>
      </w:pPr>
      <w:r w:rsidRPr="00711F71">
        <w:rPr>
          <w:rFonts w:asciiTheme="minorHAnsi" w:hAnsiTheme="minorHAnsi"/>
          <w:bCs/>
          <w:color w:val="auto"/>
          <w:spacing w:val="5"/>
          <w:sz w:val="24"/>
          <w:szCs w:val="24"/>
        </w:rPr>
        <w:t xml:space="preserve">Πρόσληψη ιατρικού, νοσηλευτικού και παραϊατρικού προσωπικού για </w:t>
      </w:r>
      <w:r w:rsidRPr="00711F71">
        <w:rPr>
          <w:rFonts w:asciiTheme="minorHAnsi" w:hAnsiTheme="minorHAnsi"/>
          <w:bCs/>
          <w:color w:val="auto"/>
          <w:spacing w:val="1"/>
          <w:sz w:val="24"/>
          <w:szCs w:val="24"/>
        </w:rPr>
        <w:t>την κάλυψη των αυξημένων αναγκών στα νοσοκομεία της χώρας</w:t>
      </w:r>
      <w:r w:rsidR="00E91F35" w:rsidRPr="00711F71">
        <w:rPr>
          <w:rFonts w:asciiTheme="minorHAnsi" w:hAnsiTheme="minorHAnsi"/>
          <w:bCs/>
          <w:color w:val="auto"/>
          <w:spacing w:val="1"/>
          <w:sz w:val="24"/>
          <w:szCs w:val="24"/>
        </w:rPr>
        <w:t>,</w:t>
      </w:r>
      <w:r w:rsidRPr="00711F71">
        <w:rPr>
          <w:rFonts w:asciiTheme="minorHAnsi" w:hAnsiTheme="minorHAnsi"/>
          <w:bCs/>
          <w:color w:val="auto"/>
          <w:spacing w:val="1"/>
          <w:sz w:val="24"/>
          <w:szCs w:val="24"/>
        </w:rPr>
        <w:t xml:space="preserve"> συμπεριλαμβανομένων όλων των Κέντρων και Μονάδων Παρακολούθησης χρονίως πασχόντων</w:t>
      </w:r>
      <w:r w:rsidR="00E91F35" w:rsidRPr="00711F71">
        <w:rPr>
          <w:rFonts w:asciiTheme="minorHAnsi" w:hAnsiTheme="minorHAnsi"/>
          <w:bCs/>
          <w:color w:val="auto"/>
          <w:spacing w:val="1"/>
          <w:sz w:val="24"/>
          <w:szCs w:val="24"/>
        </w:rPr>
        <w:t>,</w:t>
      </w:r>
      <w:r w:rsidRPr="00711F71">
        <w:rPr>
          <w:rFonts w:asciiTheme="minorHAnsi" w:hAnsiTheme="minorHAnsi"/>
          <w:bCs/>
          <w:color w:val="auto"/>
          <w:spacing w:val="1"/>
          <w:sz w:val="24"/>
          <w:szCs w:val="24"/>
        </w:rPr>
        <w:t xml:space="preserve"> που παρουσιάζουν σοβαρά προβλήματα στη λειτουργία τους. </w:t>
      </w:r>
    </w:p>
    <w:p w:rsidR="005709DA" w:rsidRPr="00711F71" w:rsidRDefault="005709DA" w:rsidP="00E2591D">
      <w:pPr>
        <w:numPr>
          <w:ilvl w:val="0"/>
          <w:numId w:val="13"/>
        </w:numPr>
        <w:shd w:val="clear" w:color="auto" w:fill="F7F7F7"/>
        <w:spacing w:after="0" w:line="240" w:lineRule="auto"/>
        <w:rPr>
          <w:rFonts w:asciiTheme="minorHAnsi" w:hAnsiTheme="minorHAnsi"/>
          <w:color w:val="auto"/>
          <w:spacing w:val="2"/>
          <w:sz w:val="24"/>
          <w:szCs w:val="24"/>
        </w:rPr>
      </w:pPr>
      <w:r w:rsidRPr="00711F71">
        <w:rPr>
          <w:rFonts w:asciiTheme="minorHAnsi" w:hAnsiTheme="minorHAnsi"/>
          <w:color w:val="auto"/>
          <w:sz w:val="24"/>
          <w:szCs w:val="24"/>
        </w:rPr>
        <w:lastRenderedPageBreak/>
        <w:t>Άμεση διενέργεια καταγραφής των αναγκών χρονίως πασχόντων</w:t>
      </w:r>
      <w:r w:rsidR="00F94FC6" w:rsidRPr="00711F71">
        <w:rPr>
          <w:rFonts w:asciiTheme="minorHAnsi" w:hAnsiTheme="minorHAnsi"/>
          <w:color w:val="auto"/>
          <w:sz w:val="24"/>
          <w:szCs w:val="24"/>
        </w:rPr>
        <w:t>,</w:t>
      </w:r>
      <w:r w:rsidRPr="00711F71">
        <w:rPr>
          <w:rFonts w:asciiTheme="minorHAnsi" w:hAnsiTheme="minorHAnsi"/>
          <w:color w:val="auto"/>
          <w:sz w:val="24"/>
          <w:szCs w:val="24"/>
        </w:rPr>
        <w:t xml:space="preserve"> για να  προβλεφθούν επείγοντα μέτρα επίλυσης των προβλημάτων που έχουν δημιουργηθεί από τις συγχωνεύσεις και </w:t>
      </w:r>
      <w:r w:rsidR="00F94FC6" w:rsidRPr="00711F71">
        <w:rPr>
          <w:rFonts w:asciiTheme="minorHAnsi" w:hAnsiTheme="minorHAnsi"/>
          <w:color w:val="auto"/>
          <w:sz w:val="24"/>
          <w:szCs w:val="24"/>
        </w:rPr>
        <w:t xml:space="preserve">τις </w:t>
      </w:r>
      <w:r w:rsidRPr="00711F71">
        <w:rPr>
          <w:rFonts w:asciiTheme="minorHAnsi" w:hAnsiTheme="minorHAnsi"/>
          <w:color w:val="auto"/>
          <w:sz w:val="24"/>
          <w:szCs w:val="24"/>
        </w:rPr>
        <w:t>καταργήσεις των νοσοκομείων. Επισημαίνουμε ότι μετά τις συγχωνεύσεις των νοσοκομείων</w:t>
      </w:r>
      <w:r w:rsidR="005B637F" w:rsidRPr="00711F71">
        <w:rPr>
          <w:rFonts w:asciiTheme="minorHAnsi" w:hAnsiTheme="minorHAnsi"/>
          <w:color w:val="auto"/>
          <w:sz w:val="24"/>
          <w:szCs w:val="24"/>
        </w:rPr>
        <w:t xml:space="preserve"> στα νέα οργανογράμματ</w:t>
      </w:r>
      <w:r w:rsidR="00F94FC6" w:rsidRPr="00711F71">
        <w:rPr>
          <w:rFonts w:asciiTheme="minorHAnsi" w:hAnsiTheme="minorHAnsi"/>
          <w:color w:val="auto"/>
          <w:sz w:val="24"/>
          <w:szCs w:val="24"/>
        </w:rPr>
        <w:t>α</w:t>
      </w:r>
      <w:r w:rsidR="005B637F" w:rsidRPr="00711F71">
        <w:rPr>
          <w:rFonts w:asciiTheme="minorHAnsi" w:hAnsiTheme="minorHAnsi"/>
          <w:color w:val="auto"/>
          <w:sz w:val="24"/>
          <w:szCs w:val="24"/>
        </w:rPr>
        <w:t xml:space="preserve"> των νοσοκομείων</w:t>
      </w:r>
      <w:r w:rsidR="00F94FC6" w:rsidRPr="00711F71">
        <w:rPr>
          <w:rFonts w:asciiTheme="minorHAnsi" w:hAnsiTheme="minorHAnsi"/>
          <w:color w:val="auto"/>
          <w:sz w:val="24"/>
          <w:szCs w:val="24"/>
        </w:rPr>
        <w:t>,</w:t>
      </w:r>
      <w:r w:rsidR="005B637F" w:rsidRPr="00711F71">
        <w:rPr>
          <w:rFonts w:asciiTheme="minorHAnsi" w:hAnsiTheme="minorHAnsi"/>
          <w:color w:val="auto"/>
          <w:sz w:val="24"/>
          <w:szCs w:val="24"/>
        </w:rPr>
        <w:t xml:space="preserve"> </w:t>
      </w:r>
      <w:r w:rsidRPr="00711F71">
        <w:rPr>
          <w:rFonts w:asciiTheme="minorHAnsi" w:hAnsiTheme="minorHAnsi"/>
          <w:color w:val="auto"/>
          <w:sz w:val="24"/>
          <w:szCs w:val="24"/>
        </w:rPr>
        <w:t>δεν προβλέπεται η λειτουργία Διαβητολογικών Κέντρων και Ιατρείων</w:t>
      </w:r>
      <w:r w:rsidR="00F94FC6" w:rsidRPr="00711F71">
        <w:rPr>
          <w:rFonts w:asciiTheme="minorHAnsi" w:hAnsiTheme="minorHAnsi"/>
          <w:color w:val="auto"/>
          <w:sz w:val="24"/>
          <w:szCs w:val="24"/>
        </w:rPr>
        <w:t>,</w:t>
      </w:r>
      <w:r w:rsidRPr="00711F71">
        <w:rPr>
          <w:rFonts w:asciiTheme="minorHAnsi" w:hAnsiTheme="minorHAnsi"/>
          <w:color w:val="auto"/>
          <w:sz w:val="24"/>
          <w:szCs w:val="24"/>
        </w:rPr>
        <w:t xml:space="preserve"> </w:t>
      </w:r>
      <w:r w:rsidR="005B637F" w:rsidRPr="00711F71">
        <w:rPr>
          <w:rFonts w:asciiTheme="minorHAnsi" w:hAnsiTheme="minorHAnsi"/>
          <w:color w:val="auto"/>
          <w:sz w:val="24"/>
          <w:szCs w:val="24"/>
        </w:rPr>
        <w:t>όπως και μονάδων πρόληψης για τη Μεσογειακή Αναιμία</w:t>
      </w:r>
      <w:r w:rsidR="00F94FC6" w:rsidRPr="00711F71">
        <w:rPr>
          <w:rFonts w:asciiTheme="minorHAnsi" w:hAnsiTheme="minorHAnsi"/>
          <w:color w:val="auto"/>
          <w:sz w:val="24"/>
          <w:szCs w:val="24"/>
        </w:rPr>
        <w:t>,</w:t>
      </w:r>
      <w:r w:rsidR="005B637F" w:rsidRPr="00711F71">
        <w:rPr>
          <w:rFonts w:asciiTheme="minorHAnsi" w:hAnsiTheme="minorHAnsi"/>
          <w:color w:val="auto"/>
          <w:sz w:val="24"/>
          <w:szCs w:val="24"/>
        </w:rPr>
        <w:t xml:space="preserve"> ενώ στους νέους οργανισμούς υπάρχουν λάθη στην αποτύπωση των Μονάδων Μεσογειακής Αναιμίας και Δρεπανοκυτταρικής νόσου</w:t>
      </w:r>
      <w:r w:rsidR="00F94FC6" w:rsidRPr="00711F71">
        <w:rPr>
          <w:rFonts w:asciiTheme="minorHAnsi" w:hAnsiTheme="minorHAnsi"/>
          <w:color w:val="auto"/>
          <w:sz w:val="24"/>
          <w:szCs w:val="24"/>
        </w:rPr>
        <w:t>.</w:t>
      </w:r>
    </w:p>
    <w:p w:rsidR="005709DA" w:rsidRPr="00711F71" w:rsidRDefault="005709DA" w:rsidP="00E2591D">
      <w:pPr>
        <w:numPr>
          <w:ilvl w:val="0"/>
          <w:numId w:val="13"/>
        </w:numPr>
        <w:spacing w:after="0" w:line="240" w:lineRule="auto"/>
        <w:rPr>
          <w:rFonts w:asciiTheme="minorHAnsi" w:hAnsiTheme="minorHAnsi"/>
          <w:b/>
          <w:color w:val="auto"/>
          <w:sz w:val="24"/>
          <w:szCs w:val="24"/>
        </w:rPr>
      </w:pPr>
      <w:r w:rsidRPr="00711F71">
        <w:rPr>
          <w:rFonts w:asciiTheme="minorHAnsi" w:hAnsiTheme="minorHAnsi"/>
          <w:bCs/>
          <w:color w:val="auto"/>
          <w:spacing w:val="1"/>
          <w:sz w:val="24"/>
          <w:szCs w:val="24"/>
        </w:rPr>
        <w:t>Λήψη άμεσων μέτρων</w:t>
      </w:r>
      <w:r w:rsidR="00F94FC6" w:rsidRPr="00711F71">
        <w:rPr>
          <w:rFonts w:asciiTheme="minorHAnsi" w:hAnsiTheme="minorHAnsi"/>
          <w:bCs/>
          <w:color w:val="auto"/>
          <w:spacing w:val="1"/>
          <w:sz w:val="24"/>
          <w:szCs w:val="24"/>
        </w:rPr>
        <w:t>,</w:t>
      </w:r>
      <w:r w:rsidRPr="00711F71">
        <w:rPr>
          <w:rFonts w:asciiTheme="minorHAnsi" w:hAnsiTheme="minorHAnsi"/>
          <w:bCs/>
          <w:color w:val="auto"/>
          <w:spacing w:val="1"/>
          <w:sz w:val="24"/>
          <w:szCs w:val="24"/>
        </w:rPr>
        <w:t xml:space="preserve"> προκειμένου να καλυφθούν ουσιαστικά οι ανάγκες ιατροφαρμακευτικής περίθαλψης κάθε ανασφάλιστου ατόμου με αναπηρία και χρόνια πάθηση. Τονίζουμε</w:t>
      </w:r>
      <w:r w:rsidR="00F94FC6" w:rsidRPr="00711F71">
        <w:rPr>
          <w:rFonts w:asciiTheme="minorHAnsi" w:hAnsiTheme="minorHAnsi"/>
          <w:bCs/>
          <w:color w:val="auto"/>
          <w:spacing w:val="1"/>
          <w:sz w:val="24"/>
          <w:szCs w:val="24"/>
        </w:rPr>
        <w:t xml:space="preserve"> </w:t>
      </w:r>
      <w:r w:rsidRPr="00711F71">
        <w:rPr>
          <w:rFonts w:asciiTheme="minorHAnsi" w:hAnsiTheme="minorHAnsi"/>
          <w:bCs/>
          <w:color w:val="auto"/>
          <w:spacing w:val="1"/>
          <w:sz w:val="24"/>
          <w:szCs w:val="24"/>
        </w:rPr>
        <w:t>ότι</w:t>
      </w:r>
      <w:r w:rsidR="00F94FC6" w:rsidRPr="00711F71">
        <w:rPr>
          <w:rFonts w:asciiTheme="minorHAnsi" w:hAnsiTheme="minorHAnsi"/>
          <w:bCs/>
          <w:color w:val="auto"/>
          <w:spacing w:val="1"/>
          <w:sz w:val="24"/>
          <w:szCs w:val="24"/>
        </w:rPr>
        <w:t>,</w:t>
      </w:r>
      <w:r w:rsidRPr="00711F71">
        <w:rPr>
          <w:rFonts w:asciiTheme="minorHAnsi" w:hAnsiTheme="minorHAnsi"/>
          <w:bCs/>
          <w:color w:val="auto"/>
          <w:spacing w:val="1"/>
          <w:sz w:val="24"/>
          <w:szCs w:val="24"/>
        </w:rPr>
        <w:t xml:space="preserve"> στους ανασφάλιστους με αναπηρίες και χρόνιες παθήσεις</w:t>
      </w:r>
      <w:r w:rsidR="00F94FC6" w:rsidRPr="00711F71">
        <w:rPr>
          <w:rFonts w:asciiTheme="minorHAnsi" w:hAnsiTheme="minorHAnsi"/>
          <w:bCs/>
          <w:color w:val="auto"/>
          <w:spacing w:val="1"/>
          <w:sz w:val="24"/>
          <w:szCs w:val="24"/>
        </w:rPr>
        <w:t>,</w:t>
      </w:r>
      <w:r w:rsidRPr="00711F71">
        <w:rPr>
          <w:rFonts w:asciiTheme="minorHAnsi" w:hAnsiTheme="minorHAnsi"/>
          <w:bCs/>
          <w:color w:val="auto"/>
          <w:spacing w:val="1"/>
          <w:sz w:val="24"/>
          <w:szCs w:val="24"/>
        </w:rPr>
        <w:t xml:space="preserve"> η επιβολή εισοδηματικών κριτηρίων με τις</w:t>
      </w:r>
      <w:r w:rsidR="00F94FC6" w:rsidRPr="00711F71">
        <w:rPr>
          <w:rFonts w:asciiTheme="minorHAnsi" w:hAnsiTheme="minorHAnsi"/>
          <w:bCs/>
          <w:color w:val="auto"/>
          <w:spacing w:val="1"/>
          <w:sz w:val="24"/>
          <w:szCs w:val="24"/>
        </w:rPr>
        <w:t xml:space="preserve"> πρόσφατες Υπουργικές Αποφάσεις, καθιστούσε </w:t>
      </w:r>
      <w:r w:rsidRPr="00711F71">
        <w:rPr>
          <w:rFonts w:asciiTheme="minorHAnsi" w:hAnsiTheme="minorHAnsi"/>
          <w:bCs/>
          <w:color w:val="auto"/>
          <w:spacing w:val="1"/>
          <w:sz w:val="24"/>
          <w:szCs w:val="24"/>
        </w:rPr>
        <w:t xml:space="preserve">αδύνατη τη χορήγηση ιατροφαρμακευτικής περίθαλψης στους ανασφάλιστους στο πλείστο των περιπτώσεων.  </w:t>
      </w:r>
    </w:p>
    <w:p w:rsidR="00D93FFD" w:rsidRPr="00711F71" w:rsidRDefault="00D93FFD" w:rsidP="00E2591D">
      <w:pPr>
        <w:numPr>
          <w:ilvl w:val="0"/>
          <w:numId w:val="13"/>
        </w:numPr>
        <w:spacing w:after="0" w:line="240" w:lineRule="auto"/>
        <w:rPr>
          <w:rFonts w:asciiTheme="minorHAnsi" w:hAnsiTheme="minorHAnsi"/>
          <w:color w:val="auto"/>
          <w:sz w:val="24"/>
          <w:szCs w:val="24"/>
        </w:rPr>
      </w:pPr>
      <w:r w:rsidRPr="00711F71">
        <w:rPr>
          <w:rFonts w:asciiTheme="minorHAnsi" w:hAnsiTheme="minorHAnsi" w:cs="Tahoma"/>
          <w:bCs/>
          <w:color w:val="auto"/>
          <w:sz w:val="24"/>
          <w:szCs w:val="24"/>
        </w:rPr>
        <w:t>Άμεση εφαρμογή της ηλεκτρονικής συνταγογράφ</w:t>
      </w:r>
      <w:r w:rsidR="0092284A" w:rsidRPr="00711F71">
        <w:rPr>
          <w:rFonts w:asciiTheme="minorHAnsi" w:hAnsiTheme="minorHAnsi" w:cs="Tahoma"/>
          <w:bCs/>
          <w:color w:val="auto"/>
          <w:sz w:val="24"/>
          <w:szCs w:val="24"/>
        </w:rPr>
        <w:t>ησης στα αναλώσιμα υλικά</w:t>
      </w:r>
      <w:r w:rsidRPr="00711F71">
        <w:rPr>
          <w:rFonts w:asciiTheme="minorHAnsi" w:hAnsiTheme="minorHAnsi" w:cs="Tahoma"/>
          <w:bCs/>
          <w:color w:val="auto"/>
          <w:sz w:val="24"/>
          <w:szCs w:val="24"/>
        </w:rPr>
        <w:t xml:space="preserve"> διότι έχει καθυστερήσει υπερβολικά, υπό την προϋπόθεση της πλήρους αναβάθμισης του συστήματος ηλεκτρονικής συνταγογράφησης</w:t>
      </w:r>
      <w:r w:rsidR="0092284A" w:rsidRPr="00711F71">
        <w:rPr>
          <w:rFonts w:asciiTheme="minorHAnsi" w:hAnsiTheme="minorHAnsi" w:cs="Tahoma"/>
          <w:bCs/>
          <w:color w:val="auto"/>
          <w:sz w:val="24"/>
          <w:szCs w:val="24"/>
        </w:rPr>
        <w:t>,</w:t>
      </w:r>
      <w:r w:rsidRPr="00711F71">
        <w:rPr>
          <w:rFonts w:asciiTheme="minorHAnsi" w:hAnsiTheme="minorHAnsi" w:cs="Tahoma"/>
          <w:bCs/>
          <w:color w:val="auto"/>
          <w:sz w:val="24"/>
          <w:szCs w:val="24"/>
        </w:rPr>
        <w:t xml:space="preserve"> το οποίο αυτή τη στιγμή ταλαιπωρεί </w:t>
      </w:r>
      <w:r w:rsidR="0092284A" w:rsidRPr="00711F71">
        <w:rPr>
          <w:rFonts w:asciiTheme="minorHAnsi" w:hAnsiTheme="minorHAnsi" w:cs="Tahoma"/>
          <w:bCs/>
          <w:color w:val="auto"/>
          <w:sz w:val="24"/>
          <w:szCs w:val="24"/>
        </w:rPr>
        <w:t xml:space="preserve">τους </w:t>
      </w:r>
      <w:r w:rsidRPr="00711F71">
        <w:rPr>
          <w:rFonts w:asciiTheme="minorHAnsi" w:hAnsiTheme="minorHAnsi" w:cs="Tahoma"/>
          <w:bCs/>
          <w:color w:val="auto"/>
          <w:sz w:val="24"/>
          <w:szCs w:val="24"/>
        </w:rPr>
        <w:t xml:space="preserve">γιατρούς που χάνουν πολύτιμο </w:t>
      </w:r>
      <w:r w:rsidR="0092284A" w:rsidRPr="00711F71">
        <w:rPr>
          <w:rFonts w:asciiTheme="minorHAnsi" w:hAnsiTheme="minorHAnsi" w:cs="Tahoma"/>
          <w:bCs/>
          <w:color w:val="auto"/>
          <w:sz w:val="24"/>
          <w:szCs w:val="24"/>
        </w:rPr>
        <w:t>χρόνο</w:t>
      </w:r>
      <w:r w:rsidRPr="00711F71">
        <w:rPr>
          <w:rFonts w:asciiTheme="minorHAnsi" w:hAnsiTheme="minorHAnsi" w:cs="Tahoma"/>
          <w:bCs/>
          <w:color w:val="auto"/>
          <w:sz w:val="24"/>
          <w:szCs w:val="24"/>
        </w:rPr>
        <w:t xml:space="preserve"> από το ιατρικό θεραπευτικό τους έργο και συνακόλουθα τους ασθενείς και χρόνια πάσχοντες.  </w:t>
      </w:r>
    </w:p>
    <w:p w:rsidR="005709DA" w:rsidRPr="00711F71" w:rsidRDefault="005709DA" w:rsidP="00E2591D">
      <w:pPr>
        <w:numPr>
          <w:ilvl w:val="0"/>
          <w:numId w:val="13"/>
        </w:numPr>
        <w:shd w:val="clear" w:color="auto" w:fill="F7F7F7"/>
        <w:spacing w:after="0" w:line="240" w:lineRule="auto"/>
        <w:rPr>
          <w:rFonts w:asciiTheme="minorHAnsi" w:hAnsiTheme="minorHAnsi"/>
          <w:color w:val="auto"/>
          <w:spacing w:val="2"/>
          <w:sz w:val="24"/>
          <w:szCs w:val="24"/>
        </w:rPr>
      </w:pPr>
      <w:r w:rsidRPr="00711F71">
        <w:rPr>
          <w:rFonts w:asciiTheme="minorHAnsi" w:hAnsiTheme="minorHAnsi"/>
          <w:color w:val="auto"/>
          <w:sz w:val="24"/>
          <w:szCs w:val="24"/>
        </w:rPr>
        <w:t xml:space="preserve">Παροχή εξειδικευμένων νοσηλευτικών υπηρεσιών σε άτομα με νοητική αναπηρία, εγκεφαλική παράλυση, σύνδρομο </w:t>
      </w:r>
      <w:r w:rsidRPr="00711F71">
        <w:rPr>
          <w:rFonts w:asciiTheme="minorHAnsi" w:hAnsiTheme="minorHAnsi"/>
          <w:color w:val="auto"/>
          <w:sz w:val="24"/>
          <w:szCs w:val="24"/>
          <w:lang w:val="en-US"/>
        </w:rPr>
        <w:t>down</w:t>
      </w:r>
      <w:r w:rsidR="0092284A" w:rsidRPr="00711F71">
        <w:rPr>
          <w:rFonts w:asciiTheme="minorHAnsi" w:hAnsiTheme="minorHAnsi"/>
          <w:color w:val="auto"/>
          <w:sz w:val="24"/>
          <w:szCs w:val="24"/>
        </w:rPr>
        <w:t xml:space="preserve"> και</w:t>
      </w:r>
      <w:r w:rsidRPr="00711F71">
        <w:rPr>
          <w:rFonts w:asciiTheme="minorHAnsi" w:hAnsiTheme="minorHAnsi"/>
          <w:color w:val="auto"/>
          <w:sz w:val="24"/>
          <w:szCs w:val="24"/>
        </w:rPr>
        <w:t xml:space="preserve"> αυτισμό</w:t>
      </w:r>
      <w:r w:rsidR="0092284A" w:rsidRPr="00711F71">
        <w:rPr>
          <w:rFonts w:asciiTheme="minorHAnsi" w:hAnsiTheme="minorHAnsi"/>
          <w:color w:val="auto"/>
          <w:sz w:val="24"/>
          <w:szCs w:val="24"/>
        </w:rPr>
        <w:t>,</w:t>
      </w:r>
      <w:r w:rsidRPr="00711F71">
        <w:rPr>
          <w:rFonts w:asciiTheme="minorHAnsi" w:hAnsiTheme="minorHAnsi"/>
          <w:color w:val="auto"/>
          <w:sz w:val="24"/>
          <w:szCs w:val="24"/>
        </w:rPr>
        <w:t xml:space="preserve"> κατά την περίοδο νοσηλείας τους στις κλινικές των νοσοκομείων της χώρας. </w:t>
      </w:r>
    </w:p>
    <w:p w:rsidR="005709DA" w:rsidRPr="00711F71" w:rsidRDefault="005709DA" w:rsidP="00E2591D">
      <w:pPr>
        <w:numPr>
          <w:ilvl w:val="0"/>
          <w:numId w:val="13"/>
        </w:numPr>
        <w:shd w:val="clear" w:color="auto" w:fill="F7F7F7"/>
        <w:spacing w:after="0" w:line="240" w:lineRule="auto"/>
        <w:rPr>
          <w:rFonts w:asciiTheme="minorHAnsi" w:hAnsiTheme="minorHAnsi"/>
          <w:b/>
          <w:color w:val="auto"/>
          <w:sz w:val="24"/>
          <w:szCs w:val="24"/>
          <w:u w:val="single"/>
        </w:rPr>
      </w:pPr>
      <w:r w:rsidRPr="00711F71">
        <w:rPr>
          <w:rFonts w:asciiTheme="minorHAnsi" w:hAnsiTheme="minorHAnsi"/>
          <w:color w:val="auto"/>
          <w:spacing w:val="2"/>
          <w:sz w:val="24"/>
          <w:szCs w:val="24"/>
        </w:rPr>
        <w:t>Επαναλειτουργία καταργηθέντων μονάδων παρακολούθησης χρονίως πασχόντων</w:t>
      </w:r>
      <w:r w:rsidR="0092284A" w:rsidRPr="00711F71">
        <w:rPr>
          <w:rFonts w:asciiTheme="minorHAnsi" w:hAnsiTheme="minorHAnsi"/>
          <w:color w:val="auto"/>
          <w:spacing w:val="2"/>
          <w:sz w:val="24"/>
          <w:szCs w:val="24"/>
        </w:rPr>
        <w:t>,</w:t>
      </w:r>
      <w:r w:rsidRPr="00711F71">
        <w:rPr>
          <w:rFonts w:asciiTheme="minorHAnsi" w:hAnsiTheme="minorHAnsi"/>
          <w:color w:val="auto"/>
          <w:spacing w:val="2"/>
          <w:sz w:val="24"/>
          <w:szCs w:val="24"/>
        </w:rPr>
        <w:t xml:space="preserve"> που έχουν επιφέρει βαρύτατες επιπτώσεις στην υγεία τους. Αναφερόμαστε στην επί της ουσίας κατάργηση της παιδιο</w:t>
      </w:r>
      <w:r w:rsidR="0092284A" w:rsidRPr="00711F71">
        <w:rPr>
          <w:rFonts w:asciiTheme="minorHAnsi" w:hAnsiTheme="minorHAnsi"/>
          <w:color w:val="auto"/>
          <w:spacing w:val="2"/>
          <w:sz w:val="24"/>
          <w:szCs w:val="24"/>
        </w:rPr>
        <w:t>-</w:t>
      </w:r>
      <w:r w:rsidRPr="00711F71">
        <w:rPr>
          <w:rFonts w:asciiTheme="minorHAnsi" w:hAnsiTheme="minorHAnsi"/>
          <w:color w:val="auto"/>
          <w:spacing w:val="2"/>
          <w:sz w:val="24"/>
          <w:szCs w:val="24"/>
        </w:rPr>
        <w:t>καρδιοχειρουργικής μονά</w:t>
      </w:r>
      <w:r w:rsidR="0092284A" w:rsidRPr="00711F71">
        <w:rPr>
          <w:rFonts w:asciiTheme="minorHAnsi" w:hAnsiTheme="minorHAnsi"/>
          <w:color w:val="auto"/>
          <w:spacing w:val="2"/>
          <w:sz w:val="24"/>
          <w:szCs w:val="24"/>
        </w:rPr>
        <w:t>δας του Νοσοκομείου Παίδων «Η Αγία Σοφία</w:t>
      </w:r>
      <w:r w:rsidRPr="00711F71">
        <w:rPr>
          <w:rFonts w:asciiTheme="minorHAnsi" w:hAnsiTheme="minorHAnsi"/>
          <w:color w:val="auto"/>
          <w:spacing w:val="2"/>
          <w:sz w:val="24"/>
          <w:szCs w:val="24"/>
        </w:rPr>
        <w:t>»</w:t>
      </w:r>
      <w:r w:rsidR="0092284A" w:rsidRPr="00711F71">
        <w:rPr>
          <w:rFonts w:asciiTheme="minorHAnsi" w:hAnsiTheme="minorHAnsi"/>
          <w:color w:val="auto"/>
          <w:spacing w:val="2"/>
          <w:sz w:val="24"/>
          <w:szCs w:val="24"/>
        </w:rPr>
        <w:t xml:space="preserve"> </w:t>
      </w:r>
      <w:r w:rsidRPr="00711F71">
        <w:rPr>
          <w:rFonts w:asciiTheme="minorHAnsi" w:hAnsiTheme="minorHAnsi"/>
          <w:color w:val="auto"/>
          <w:spacing w:val="2"/>
          <w:sz w:val="24"/>
          <w:szCs w:val="24"/>
        </w:rPr>
        <w:t xml:space="preserve"> μετά την άκριτη συγχώνευσή της με τη γενική ΜΕΘ, στο κλείσιμο του ηπατομεταμοσχευτικού κέντρου ήπατος του Λαϊκού Νοσοκομείου και </w:t>
      </w:r>
      <w:r w:rsidR="00A076A9" w:rsidRPr="00711F71">
        <w:rPr>
          <w:rFonts w:asciiTheme="minorHAnsi" w:hAnsiTheme="minorHAnsi"/>
          <w:color w:val="auto"/>
          <w:spacing w:val="2"/>
          <w:sz w:val="24"/>
          <w:szCs w:val="24"/>
        </w:rPr>
        <w:t xml:space="preserve">των </w:t>
      </w:r>
      <w:r w:rsidRPr="00711F71">
        <w:rPr>
          <w:rFonts w:asciiTheme="minorHAnsi" w:hAnsiTheme="minorHAnsi"/>
          <w:color w:val="auto"/>
          <w:spacing w:val="2"/>
          <w:sz w:val="24"/>
          <w:szCs w:val="24"/>
        </w:rPr>
        <w:t xml:space="preserve">νοσηλευτικών μονάδων που εξυπηρετούσαν τις ανάγκες των χρονίως πασχόντων που διαμένουν σε νησιά της χώρας.  </w:t>
      </w:r>
    </w:p>
    <w:p w:rsidR="00D93FFD" w:rsidRPr="00711F71" w:rsidRDefault="00D93FFD" w:rsidP="00E2591D">
      <w:pPr>
        <w:numPr>
          <w:ilvl w:val="0"/>
          <w:numId w:val="13"/>
        </w:numPr>
        <w:shd w:val="clear" w:color="auto" w:fill="F7F7F7"/>
        <w:spacing w:after="0" w:line="240" w:lineRule="auto"/>
        <w:rPr>
          <w:rFonts w:asciiTheme="minorHAnsi" w:hAnsiTheme="minorHAnsi"/>
          <w:b/>
          <w:color w:val="auto"/>
          <w:sz w:val="24"/>
          <w:szCs w:val="24"/>
          <w:u w:val="single"/>
        </w:rPr>
      </w:pPr>
      <w:r w:rsidRPr="00711F71">
        <w:rPr>
          <w:rFonts w:asciiTheme="minorHAnsi" w:hAnsiTheme="minorHAnsi"/>
          <w:color w:val="auto"/>
          <w:spacing w:val="2"/>
          <w:sz w:val="24"/>
          <w:szCs w:val="24"/>
        </w:rPr>
        <w:t>Λήψη άμεσων μέτρων για να σταματήσει η έλλειψη των φαρμάκων υψηλού κόστους</w:t>
      </w:r>
      <w:r w:rsidR="00EF5EB4" w:rsidRPr="00711F71">
        <w:rPr>
          <w:rFonts w:asciiTheme="minorHAnsi" w:hAnsiTheme="minorHAnsi"/>
          <w:color w:val="auto"/>
          <w:spacing w:val="2"/>
          <w:sz w:val="24"/>
          <w:szCs w:val="24"/>
        </w:rPr>
        <w:t>,</w:t>
      </w:r>
      <w:r w:rsidRPr="00711F71">
        <w:rPr>
          <w:rFonts w:asciiTheme="minorHAnsi" w:hAnsiTheme="minorHAnsi"/>
          <w:color w:val="auto"/>
          <w:spacing w:val="2"/>
          <w:sz w:val="24"/>
          <w:szCs w:val="24"/>
        </w:rPr>
        <w:t xml:space="preserve"> τα οποία χορηγούνται </w:t>
      </w:r>
      <w:r w:rsidR="00A03F22" w:rsidRPr="00711F71">
        <w:rPr>
          <w:rFonts w:asciiTheme="minorHAnsi" w:hAnsiTheme="minorHAnsi"/>
          <w:color w:val="auto"/>
          <w:spacing w:val="2"/>
          <w:sz w:val="24"/>
          <w:szCs w:val="24"/>
        </w:rPr>
        <w:t>σε</w:t>
      </w:r>
      <w:r w:rsidRPr="00711F71">
        <w:rPr>
          <w:rFonts w:asciiTheme="minorHAnsi" w:hAnsiTheme="minorHAnsi"/>
          <w:color w:val="auto"/>
          <w:spacing w:val="2"/>
          <w:sz w:val="24"/>
          <w:szCs w:val="24"/>
        </w:rPr>
        <w:t xml:space="preserve"> άτομα με αιμορροφιλία και </w:t>
      </w:r>
      <w:r w:rsidR="00A03F22" w:rsidRPr="00711F71">
        <w:rPr>
          <w:rFonts w:asciiTheme="minorHAnsi" w:hAnsiTheme="minorHAnsi"/>
          <w:color w:val="auto"/>
          <w:spacing w:val="2"/>
          <w:sz w:val="24"/>
          <w:szCs w:val="24"/>
        </w:rPr>
        <w:t>σε πάσχοντες από τη νόσο ΗΙ</w:t>
      </w:r>
      <w:r w:rsidR="00A03F22" w:rsidRPr="00711F71">
        <w:rPr>
          <w:rFonts w:asciiTheme="minorHAnsi" w:hAnsiTheme="minorHAnsi"/>
          <w:color w:val="auto"/>
          <w:spacing w:val="2"/>
          <w:sz w:val="24"/>
          <w:szCs w:val="24"/>
          <w:lang w:val="en-US"/>
        </w:rPr>
        <w:t>V</w:t>
      </w:r>
      <w:r w:rsidRPr="00711F71">
        <w:rPr>
          <w:rFonts w:asciiTheme="minorHAnsi" w:hAnsiTheme="minorHAnsi"/>
          <w:color w:val="auto"/>
          <w:spacing w:val="2"/>
          <w:sz w:val="24"/>
          <w:szCs w:val="24"/>
        </w:rPr>
        <w:t xml:space="preserve">  από</w:t>
      </w:r>
      <w:r w:rsidR="00A03F22" w:rsidRPr="00711F71">
        <w:rPr>
          <w:rFonts w:asciiTheme="minorHAnsi" w:hAnsiTheme="minorHAnsi"/>
          <w:color w:val="auto"/>
          <w:spacing w:val="2"/>
          <w:sz w:val="24"/>
          <w:szCs w:val="24"/>
        </w:rPr>
        <w:t xml:space="preserve"> </w:t>
      </w:r>
      <w:r w:rsidRPr="00711F71">
        <w:rPr>
          <w:rFonts w:asciiTheme="minorHAnsi" w:hAnsiTheme="minorHAnsi"/>
          <w:color w:val="auto"/>
          <w:spacing w:val="2"/>
          <w:sz w:val="24"/>
          <w:szCs w:val="24"/>
        </w:rPr>
        <w:t xml:space="preserve">τις μονάδες παρακολούθησής τους στα νοσοκομεία. </w:t>
      </w:r>
      <w:r w:rsidR="00EF5EB4" w:rsidRPr="00711F71">
        <w:rPr>
          <w:rFonts w:asciiTheme="minorHAnsi" w:hAnsiTheme="minorHAnsi"/>
          <w:color w:val="auto"/>
          <w:spacing w:val="2"/>
          <w:sz w:val="24"/>
          <w:szCs w:val="24"/>
        </w:rPr>
        <w:t xml:space="preserve">    </w:t>
      </w:r>
      <w:r w:rsidRPr="00711F71">
        <w:rPr>
          <w:rFonts w:asciiTheme="minorHAnsi" w:hAnsiTheme="minorHAnsi"/>
          <w:color w:val="auto"/>
          <w:spacing w:val="2"/>
          <w:sz w:val="24"/>
          <w:szCs w:val="24"/>
        </w:rPr>
        <w:t xml:space="preserve">Η φαρμακευτική </w:t>
      </w:r>
      <w:r w:rsidR="00E678FE">
        <w:rPr>
          <w:rFonts w:asciiTheme="minorHAnsi" w:hAnsiTheme="minorHAnsi"/>
          <w:color w:val="auto"/>
          <w:spacing w:val="2"/>
          <w:sz w:val="24"/>
          <w:szCs w:val="24"/>
        </w:rPr>
        <w:t>-</w:t>
      </w:r>
      <w:r w:rsidRPr="00711F71">
        <w:rPr>
          <w:rFonts w:asciiTheme="minorHAnsi" w:hAnsiTheme="minorHAnsi"/>
          <w:color w:val="auto"/>
          <w:spacing w:val="2"/>
          <w:sz w:val="24"/>
          <w:szCs w:val="24"/>
        </w:rPr>
        <w:t xml:space="preserve"> θεραπευτική αγωγή τέτοιων σοβαρών νοσημάτων</w:t>
      </w:r>
      <w:r w:rsidR="00EF5EB4" w:rsidRPr="00711F71">
        <w:rPr>
          <w:rFonts w:asciiTheme="minorHAnsi" w:hAnsiTheme="minorHAnsi"/>
          <w:color w:val="auto"/>
          <w:spacing w:val="2"/>
          <w:sz w:val="24"/>
          <w:szCs w:val="24"/>
        </w:rPr>
        <w:t>,</w:t>
      </w:r>
      <w:r w:rsidRPr="00711F71">
        <w:rPr>
          <w:rFonts w:asciiTheme="minorHAnsi" w:hAnsiTheme="minorHAnsi"/>
          <w:color w:val="auto"/>
          <w:spacing w:val="2"/>
          <w:sz w:val="24"/>
          <w:szCs w:val="24"/>
        </w:rPr>
        <w:t xml:space="preserve"> δεν μπορεί να εξαρτάται από το </w:t>
      </w:r>
      <w:r w:rsidRPr="00711F71">
        <w:rPr>
          <w:rFonts w:asciiTheme="minorHAnsi" w:hAnsiTheme="minorHAnsi"/>
          <w:color w:val="auto"/>
          <w:spacing w:val="2"/>
          <w:sz w:val="24"/>
          <w:szCs w:val="24"/>
          <w:lang w:val="en-US"/>
        </w:rPr>
        <w:t>budget</w:t>
      </w:r>
      <w:r w:rsidRPr="00711F71">
        <w:rPr>
          <w:rFonts w:asciiTheme="minorHAnsi" w:hAnsiTheme="minorHAnsi"/>
          <w:color w:val="auto"/>
          <w:spacing w:val="2"/>
          <w:sz w:val="24"/>
          <w:szCs w:val="24"/>
        </w:rPr>
        <w:t xml:space="preserve"> των νοσοκομείων. Γι’ αυτό προτείνουμε να προβλεφθεί ξεχωριστός κωδικός στο Υπουργείο Υγείας για το σκοπό αυτό. </w:t>
      </w:r>
    </w:p>
    <w:p w:rsidR="005709DA" w:rsidRPr="00711F71" w:rsidRDefault="005709DA" w:rsidP="00E2591D">
      <w:pPr>
        <w:numPr>
          <w:ilvl w:val="0"/>
          <w:numId w:val="13"/>
        </w:numPr>
        <w:shd w:val="clear" w:color="auto" w:fill="F7F7F7"/>
        <w:spacing w:after="0" w:line="240" w:lineRule="auto"/>
        <w:rPr>
          <w:rFonts w:asciiTheme="minorHAnsi" w:hAnsiTheme="minorHAnsi"/>
          <w:b/>
          <w:color w:val="auto"/>
          <w:sz w:val="24"/>
          <w:szCs w:val="24"/>
          <w:u w:val="single"/>
        </w:rPr>
      </w:pPr>
      <w:r w:rsidRPr="00711F71">
        <w:rPr>
          <w:rFonts w:asciiTheme="minorHAnsi" w:hAnsiTheme="minorHAnsi"/>
          <w:color w:val="auto"/>
          <w:sz w:val="24"/>
          <w:szCs w:val="24"/>
        </w:rPr>
        <w:t>Λήψη μέτρων για την ανεμπόδιστη λειτουργία του εξειδικευμένου δερματολογικού ιατρείου για την παρακολούθηση της νόσο του ΧΑΝΣΕΝ</w:t>
      </w:r>
      <w:r w:rsidR="00EF5EB4" w:rsidRPr="00711F71">
        <w:rPr>
          <w:rFonts w:asciiTheme="minorHAnsi" w:hAnsiTheme="minorHAnsi"/>
          <w:color w:val="auto"/>
          <w:sz w:val="24"/>
          <w:szCs w:val="24"/>
        </w:rPr>
        <w:t>,</w:t>
      </w:r>
      <w:r w:rsidRPr="00711F71">
        <w:rPr>
          <w:rFonts w:asciiTheme="minorHAnsi" w:hAnsiTheme="minorHAnsi"/>
          <w:color w:val="auto"/>
          <w:sz w:val="24"/>
          <w:szCs w:val="24"/>
        </w:rPr>
        <w:t xml:space="preserve"> που λειτουργεί στο Θ.Χ.Π</w:t>
      </w:r>
      <w:r w:rsidR="00EF5EB4" w:rsidRPr="00711F71">
        <w:rPr>
          <w:rFonts w:asciiTheme="minorHAnsi" w:hAnsiTheme="minorHAnsi"/>
          <w:color w:val="auto"/>
          <w:sz w:val="24"/>
          <w:szCs w:val="24"/>
        </w:rPr>
        <w:t>.</w:t>
      </w:r>
      <w:r w:rsidRPr="00711F71">
        <w:rPr>
          <w:rFonts w:asciiTheme="minorHAnsi" w:hAnsiTheme="minorHAnsi"/>
          <w:color w:val="auto"/>
          <w:sz w:val="24"/>
          <w:szCs w:val="24"/>
        </w:rPr>
        <w:t xml:space="preserve"> Δυτικής Αττικής και αποτελεί Κέντρο Αναφοράς της νόσου του ΧΑΝΣΕΝ. </w:t>
      </w:r>
    </w:p>
    <w:p w:rsidR="005709DA" w:rsidRPr="00711F71" w:rsidRDefault="005709DA" w:rsidP="00E2591D">
      <w:pPr>
        <w:widowControl w:val="0"/>
        <w:numPr>
          <w:ilvl w:val="0"/>
          <w:numId w:val="13"/>
        </w:numPr>
        <w:shd w:val="clear" w:color="auto" w:fill="FFFFFF"/>
        <w:autoSpaceDE w:val="0"/>
        <w:autoSpaceDN w:val="0"/>
        <w:adjustRightInd w:val="0"/>
        <w:spacing w:after="0" w:line="240" w:lineRule="auto"/>
        <w:rPr>
          <w:rFonts w:asciiTheme="minorHAnsi" w:hAnsiTheme="minorHAnsi"/>
          <w:color w:val="auto"/>
          <w:sz w:val="24"/>
          <w:szCs w:val="24"/>
        </w:rPr>
      </w:pPr>
      <w:r w:rsidRPr="00711F71">
        <w:rPr>
          <w:rFonts w:asciiTheme="minorHAnsi" w:hAnsiTheme="minorHAnsi"/>
          <w:b/>
          <w:color w:val="auto"/>
          <w:sz w:val="24"/>
          <w:szCs w:val="24"/>
        </w:rPr>
        <w:t>Επείγοντα μέτρα για την αντιμετώπιση του οξύτατου φαινομένου των ενδονοσοκομειακών λοιμώξεων στα νοσοκομεία του ΕΣΥ</w:t>
      </w:r>
      <w:r w:rsidR="00A44578" w:rsidRPr="00711F71">
        <w:rPr>
          <w:rFonts w:asciiTheme="minorHAnsi" w:hAnsiTheme="minorHAnsi"/>
          <w:b/>
          <w:color w:val="auto"/>
          <w:sz w:val="24"/>
          <w:szCs w:val="24"/>
        </w:rPr>
        <w:t>,</w:t>
      </w:r>
      <w:r w:rsidRPr="00711F71">
        <w:rPr>
          <w:rFonts w:asciiTheme="minorHAnsi" w:hAnsiTheme="minorHAnsi"/>
          <w:b/>
          <w:color w:val="auto"/>
          <w:sz w:val="24"/>
          <w:szCs w:val="24"/>
        </w:rPr>
        <w:t xml:space="preserve"> </w:t>
      </w:r>
      <w:r w:rsidRPr="00711F71">
        <w:rPr>
          <w:rFonts w:asciiTheme="minorHAnsi" w:hAnsiTheme="minorHAnsi"/>
          <w:color w:val="auto"/>
          <w:sz w:val="24"/>
          <w:szCs w:val="24"/>
        </w:rPr>
        <w:t xml:space="preserve">που προκαλούνται από πολυανθεκτικούς </w:t>
      </w:r>
      <w:r w:rsidR="00955AC5" w:rsidRPr="00711F71">
        <w:rPr>
          <w:rFonts w:asciiTheme="minorHAnsi" w:hAnsiTheme="minorHAnsi"/>
          <w:color w:val="auto"/>
          <w:sz w:val="24"/>
          <w:szCs w:val="24"/>
        </w:rPr>
        <w:t>παθογόνους παράγοντες</w:t>
      </w:r>
      <w:r w:rsidR="00A44578" w:rsidRPr="00711F71">
        <w:rPr>
          <w:rFonts w:asciiTheme="minorHAnsi" w:hAnsiTheme="minorHAnsi"/>
          <w:color w:val="auto"/>
          <w:sz w:val="24"/>
          <w:szCs w:val="24"/>
        </w:rPr>
        <w:t>,</w:t>
      </w:r>
      <w:r w:rsidR="00955AC5" w:rsidRPr="00711F71">
        <w:rPr>
          <w:rFonts w:asciiTheme="minorHAnsi" w:hAnsiTheme="minorHAnsi"/>
          <w:color w:val="auto"/>
          <w:sz w:val="24"/>
          <w:szCs w:val="24"/>
        </w:rPr>
        <w:t xml:space="preserve"> από</w:t>
      </w:r>
      <w:r w:rsidRPr="00711F71">
        <w:rPr>
          <w:rFonts w:asciiTheme="minorHAnsi" w:hAnsiTheme="minorHAnsi"/>
          <w:color w:val="auto"/>
          <w:sz w:val="24"/>
          <w:szCs w:val="24"/>
        </w:rPr>
        <w:t xml:space="preserve"> τους οποίους έχουν προέλθει και θάνατοι μεταμοσχευμένων νεφροπαθών  στις ΜΕΘ. Πιστεύουμε </w:t>
      </w:r>
      <w:r w:rsidRPr="00711F71">
        <w:rPr>
          <w:rFonts w:asciiTheme="minorHAnsi" w:hAnsiTheme="minorHAnsi"/>
          <w:color w:val="auto"/>
          <w:sz w:val="24"/>
          <w:szCs w:val="24"/>
        </w:rPr>
        <w:lastRenderedPageBreak/>
        <w:t>ότι για την αντιμετώπιση του προβλήματος</w:t>
      </w:r>
      <w:r w:rsidR="00A44578" w:rsidRPr="00711F71">
        <w:rPr>
          <w:rFonts w:asciiTheme="minorHAnsi" w:hAnsiTheme="minorHAnsi"/>
          <w:color w:val="auto"/>
          <w:sz w:val="24"/>
          <w:szCs w:val="24"/>
        </w:rPr>
        <w:t>,</w:t>
      </w:r>
      <w:r w:rsidRPr="00711F71">
        <w:rPr>
          <w:rFonts w:asciiTheme="minorHAnsi" w:hAnsiTheme="minorHAnsi"/>
          <w:color w:val="auto"/>
          <w:sz w:val="24"/>
          <w:szCs w:val="24"/>
        </w:rPr>
        <w:t xml:space="preserve"> είναι απαραίτητη η εκπόνηση ενός έκτακτου προγράμματος αντιμετώπισης της κατάστασης από το ΚΕ</w:t>
      </w:r>
      <w:r w:rsidR="00F42409" w:rsidRPr="00711F71">
        <w:rPr>
          <w:rFonts w:asciiTheme="minorHAnsi" w:hAnsiTheme="minorHAnsi"/>
          <w:color w:val="auto"/>
          <w:sz w:val="24"/>
          <w:szCs w:val="24"/>
        </w:rPr>
        <w:t>Ε</w:t>
      </w:r>
      <w:r w:rsidRPr="00711F71">
        <w:rPr>
          <w:rFonts w:asciiTheme="minorHAnsi" w:hAnsiTheme="minorHAnsi"/>
          <w:color w:val="auto"/>
          <w:sz w:val="24"/>
          <w:szCs w:val="24"/>
        </w:rPr>
        <w:t>ΛΠΝΟ.</w:t>
      </w:r>
    </w:p>
    <w:p w:rsidR="009325E4" w:rsidRPr="00711F71" w:rsidRDefault="005B637F" w:rsidP="00A03F22">
      <w:pPr>
        <w:widowControl w:val="0"/>
        <w:numPr>
          <w:ilvl w:val="0"/>
          <w:numId w:val="16"/>
        </w:numPr>
        <w:shd w:val="clear" w:color="auto" w:fill="FFFFFF"/>
        <w:autoSpaceDE w:val="0"/>
        <w:autoSpaceDN w:val="0"/>
        <w:adjustRightInd w:val="0"/>
        <w:spacing w:after="0" w:line="240" w:lineRule="auto"/>
        <w:rPr>
          <w:rFonts w:asciiTheme="minorHAnsi" w:hAnsiTheme="minorHAnsi"/>
          <w:color w:val="auto"/>
          <w:sz w:val="24"/>
          <w:szCs w:val="24"/>
        </w:rPr>
      </w:pPr>
      <w:r w:rsidRPr="00711F71">
        <w:rPr>
          <w:rFonts w:asciiTheme="minorHAnsi" w:hAnsiTheme="minorHAnsi"/>
          <w:b/>
          <w:color w:val="auto"/>
          <w:sz w:val="24"/>
          <w:szCs w:val="24"/>
        </w:rPr>
        <w:t>Αναδιοργ</w:t>
      </w:r>
      <w:r w:rsidR="009325E4" w:rsidRPr="00711F71">
        <w:rPr>
          <w:rFonts w:asciiTheme="minorHAnsi" w:hAnsiTheme="minorHAnsi"/>
          <w:b/>
          <w:color w:val="auto"/>
          <w:sz w:val="24"/>
          <w:szCs w:val="24"/>
        </w:rPr>
        <w:t>άνωση του Συστήματος Αιμοδοσίας</w:t>
      </w:r>
      <w:r w:rsidR="001C3203" w:rsidRPr="00711F71">
        <w:rPr>
          <w:rFonts w:asciiTheme="minorHAnsi" w:hAnsiTheme="minorHAnsi"/>
          <w:b/>
          <w:color w:val="auto"/>
          <w:sz w:val="24"/>
          <w:szCs w:val="24"/>
        </w:rPr>
        <w:t>,</w:t>
      </w:r>
      <w:r w:rsidR="009325E4" w:rsidRPr="00711F71">
        <w:rPr>
          <w:rFonts w:asciiTheme="minorHAnsi" w:hAnsiTheme="minorHAnsi"/>
          <w:b/>
          <w:color w:val="auto"/>
          <w:sz w:val="24"/>
          <w:szCs w:val="24"/>
        </w:rPr>
        <w:t xml:space="preserve"> έτσι </w:t>
      </w:r>
      <w:r w:rsidR="001C3203" w:rsidRPr="00711F71">
        <w:rPr>
          <w:rFonts w:asciiTheme="minorHAnsi" w:hAnsiTheme="minorHAnsi"/>
          <w:b/>
          <w:color w:val="auto"/>
          <w:sz w:val="24"/>
          <w:szCs w:val="24"/>
        </w:rPr>
        <w:t>ώστε η χώρα</w:t>
      </w:r>
      <w:r w:rsidRPr="00711F71">
        <w:rPr>
          <w:rFonts w:asciiTheme="minorHAnsi" w:hAnsiTheme="minorHAnsi"/>
          <w:b/>
          <w:color w:val="auto"/>
          <w:sz w:val="24"/>
          <w:szCs w:val="24"/>
        </w:rPr>
        <w:t xml:space="preserve"> μας να καταστεί αυτάρκης σε εθελοντικά προσφερόμενο αίμα </w:t>
      </w:r>
      <w:r w:rsidR="009325E4" w:rsidRPr="00711F71">
        <w:rPr>
          <w:rFonts w:asciiTheme="minorHAnsi" w:hAnsiTheme="minorHAnsi"/>
          <w:b/>
          <w:color w:val="auto"/>
          <w:sz w:val="24"/>
          <w:szCs w:val="24"/>
        </w:rPr>
        <w:t>και παραγώγων του</w:t>
      </w:r>
      <w:r w:rsidR="001C3203" w:rsidRPr="00711F71">
        <w:rPr>
          <w:rFonts w:asciiTheme="minorHAnsi" w:hAnsiTheme="minorHAnsi"/>
          <w:b/>
          <w:color w:val="auto"/>
          <w:sz w:val="24"/>
          <w:szCs w:val="24"/>
        </w:rPr>
        <w:t>, ώστε</w:t>
      </w:r>
      <w:r w:rsidR="009325E4" w:rsidRPr="00711F71">
        <w:rPr>
          <w:rFonts w:asciiTheme="minorHAnsi" w:hAnsiTheme="minorHAnsi"/>
          <w:b/>
          <w:color w:val="auto"/>
          <w:sz w:val="24"/>
          <w:szCs w:val="24"/>
        </w:rPr>
        <w:t xml:space="preserve"> να καλύπτονται  επαρκώς </w:t>
      </w:r>
      <w:r w:rsidRPr="00711F71">
        <w:rPr>
          <w:rFonts w:asciiTheme="minorHAnsi" w:hAnsiTheme="minorHAnsi"/>
          <w:b/>
          <w:color w:val="auto"/>
          <w:sz w:val="24"/>
          <w:szCs w:val="24"/>
        </w:rPr>
        <w:t xml:space="preserve"> </w:t>
      </w:r>
      <w:r w:rsidR="009325E4" w:rsidRPr="00711F71">
        <w:rPr>
          <w:rFonts w:asciiTheme="minorHAnsi" w:hAnsiTheme="minorHAnsi"/>
          <w:b/>
          <w:color w:val="auto"/>
          <w:sz w:val="24"/>
          <w:szCs w:val="24"/>
        </w:rPr>
        <w:t xml:space="preserve">οι ανάγκες των πολυμεταγγιζόμενων χρονίως πασχόντων και εν γένει των πολιτών της χώρας. </w:t>
      </w:r>
    </w:p>
    <w:p w:rsidR="00955AC5" w:rsidRPr="00711F71" w:rsidRDefault="00955AC5" w:rsidP="00A03F22">
      <w:pPr>
        <w:widowControl w:val="0"/>
        <w:numPr>
          <w:ilvl w:val="0"/>
          <w:numId w:val="16"/>
        </w:numPr>
        <w:shd w:val="clear" w:color="auto" w:fill="FFFFFF"/>
        <w:autoSpaceDE w:val="0"/>
        <w:autoSpaceDN w:val="0"/>
        <w:adjustRightInd w:val="0"/>
        <w:spacing w:after="0" w:line="240" w:lineRule="auto"/>
        <w:rPr>
          <w:rFonts w:asciiTheme="minorHAnsi" w:hAnsiTheme="minorHAnsi"/>
          <w:strike/>
          <w:color w:val="auto"/>
          <w:sz w:val="24"/>
          <w:szCs w:val="24"/>
        </w:rPr>
      </w:pPr>
      <w:r w:rsidRPr="00711F71">
        <w:rPr>
          <w:rFonts w:asciiTheme="minorHAnsi" w:hAnsiTheme="minorHAnsi"/>
          <w:color w:val="auto"/>
          <w:sz w:val="24"/>
          <w:szCs w:val="24"/>
        </w:rPr>
        <w:t>Απρόσκοπτη συνέχιση του μοριακού ελέγχου του αίματος και εφαρμογή όλων των υφιστάμενων νέων τεχνολογιών για την βελ</w:t>
      </w:r>
      <w:r w:rsidR="00D169D6" w:rsidRPr="00711F71">
        <w:rPr>
          <w:rFonts w:asciiTheme="minorHAnsi" w:hAnsiTheme="minorHAnsi"/>
          <w:color w:val="auto"/>
          <w:sz w:val="24"/>
          <w:szCs w:val="24"/>
        </w:rPr>
        <w:t>τίωση της ασφάλειας του αίματος.</w:t>
      </w:r>
    </w:p>
    <w:p w:rsidR="005709DA" w:rsidRPr="00711F71" w:rsidRDefault="009325E4" w:rsidP="00E2591D">
      <w:pPr>
        <w:widowControl w:val="0"/>
        <w:numPr>
          <w:ilvl w:val="0"/>
          <w:numId w:val="13"/>
        </w:numPr>
        <w:shd w:val="clear" w:color="auto" w:fill="FFFFFF"/>
        <w:autoSpaceDE w:val="0"/>
        <w:autoSpaceDN w:val="0"/>
        <w:adjustRightInd w:val="0"/>
        <w:spacing w:after="0" w:line="240" w:lineRule="auto"/>
        <w:rPr>
          <w:rFonts w:asciiTheme="minorHAnsi" w:hAnsiTheme="minorHAnsi"/>
          <w:color w:val="auto"/>
          <w:sz w:val="24"/>
          <w:szCs w:val="24"/>
        </w:rPr>
      </w:pPr>
      <w:r w:rsidRPr="00711F71">
        <w:rPr>
          <w:rFonts w:asciiTheme="minorHAnsi" w:hAnsiTheme="minorHAnsi"/>
          <w:color w:val="auto"/>
          <w:sz w:val="24"/>
          <w:szCs w:val="24"/>
        </w:rPr>
        <w:t>Άμεση εφαρμογή του θεσμικού πλαισίου οργάνωσης και λειτουργίας των Μονάδων Μεσογειακής Αναιμίας και Δρεπανοκυτταρικής νόσου (ΦΕΚ Β’ 2267/28-11-2007). Ενδεικτικά αναφέρουμε τις επικίνδυνες ελλείψεις ή μετακινήσεις εξειδικευμένου ιατρικού προσωπικού</w:t>
      </w:r>
      <w:r w:rsidR="00D169D6" w:rsidRPr="00711F71">
        <w:rPr>
          <w:rFonts w:asciiTheme="minorHAnsi" w:hAnsiTheme="minorHAnsi"/>
          <w:color w:val="auto"/>
          <w:sz w:val="24"/>
          <w:szCs w:val="24"/>
        </w:rPr>
        <w:t>,</w:t>
      </w:r>
      <w:r w:rsidRPr="00711F71">
        <w:rPr>
          <w:rFonts w:asciiTheme="minorHAnsi" w:hAnsiTheme="minorHAnsi"/>
          <w:color w:val="auto"/>
          <w:sz w:val="24"/>
          <w:szCs w:val="24"/>
        </w:rPr>
        <w:t xml:space="preserve"> από τις υπάρχουσες Μονάδες. </w:t>
      </w:r>
      <w:r w:rsidR="005709DA" w:rsidRPr="00711F71">
        <w:rPr>
          <w:rFonts w:asciiTheme="minorHAnsi" w:hAnsiTheme="minorHAnsi"/>
          <w:color w:val="auto"/>
          <w:sz w:val="24"/>
          <w:szCs w:val="24"/>
        </w:rPr>
        <w:t>Λήψη άμεσων μέτρων νησιωτικής πολιτικής στον τομέα της υγείας</w:t>
      </w:r>
      <w:r w:rsidRPr="00711F71">
        <w:rPr>
          <w:rFonts w:asciiTheme="minorHAnsi" w:hAnsiTheme="minorHAnsi"/>
          <w:color w:val="auto"/>
          <w:sz w:val="24"/>
          <w:szCs w:val="24"/>
        </w:rPr>
        <w:t>,</w:t>
      </w:r>
      <w:r w:rsidR="005709DA" w:rsidRPr="00711F71">
        <w:rPr>
          <w:rFonts w:asciiTheme="minorHAnsi" w:hAnsiTheme="minorHAnsi"/>
          <w:color w:val="auto"/>
          <w:sz w:val="24"/>
          <w:szCs w:val="24"/>
        </w:rPr>
        <w:t xml:space="preserve"> προκειμένου να καλυφθούν οι υγειονομικές ανάγκες των ατόμων με χρόνιες παθήσεις που διαβιούν σε νησιωτικές περιοχές, όπως και σε ηπειρωτικές απομακρυσμένες περιοχές της χώρας</w:t>
      </w:r>
      <w:r w:rsidR="00D169D6" w:rsidRPr="00711F71">
        <w:rPr>
          <w:rFonts w:asciiTheme="minorHAnsi" w:hAnsiTheme="minorHAnsi"/>
          <w:color w:val="auto"/>
          <w:sz w:val="24"/>
          <w:szCs w:val="24"/>
        </w:rPr>
        <w:t>,</w:t>
      </w:r>
      <w:r w:rsidR="005709DA" w:rsidRPr="00711F71">
        <w:rPr>
          <w:rFonts w:asciiTheme="minorHAnsi" w:hAnsiTheme="minorHAnsi"/>
          <w:color w:val="auto"/>
          <w:sz w:val="24"/>
          <w:szCs w:val="24"/>
        </w:rPr>
        <w:t xml:space="preserve"> οι οποίες έχουν πληγεί ανεπανόρθωτα από άκριτες συγχωνεύσεις νοσοκομείων και υποβάθμιση της λειτουργίας των Κέντρων Υγείας. </w:t>
      </w:r>
    </w:p>
    <w:p w:rsidR="005709DA" w:rsidRPr="00711F71" w:rsidRDefault="005709DA" w:rsidP="00E2591D">
      <w:pPr>
        <w:tabs>
          <w:tab w:val="left" w:pos="360"/>
        </w:tabs>
        <w:spacing w:after="0" w:line="240" w:lineRule="auto"/>
        <w:rPr>
          <w:rFonts w:asciiTheme="minorHAnsi" w:hAnsiTheme="minorHAnsi"/>
          <w:color w:val="auto"/>
          <w:sz w:val="24"/>
          <w:szCs w:val="24"/>
        </w:rPr>
      </w:pPr>
    </w:p>
    <w:p w:rsidR="005709DA" w:rsidRPr="00711F71" w:rsidRDefault="005709DA" w:rsidP="00E2591D">
      <w:pPr>
        <w:spacing w:after="0" w:line="240" w:lineRule="auto"/>
        <w:rPr>
          <w:rFonts w:asciiTheme="minorHAnsi" w:hAnsiTheme="minorHAnsi"/>
          <w:b/>
          <w:color w:val="auto"/>
          <w:sz w:val="24"/>
          <w:szCs w:val="24"/>
        </w:rPr>
      </w:pPr>
      <w:r w:rsidRPr="00711F71">
        <w:rPr>
          <w:rFonts w:asciiTheme="minorHAnsi" w:hAnsiTheme="minorHAnsi"/>
          <w:b/>
          <w:color w:val="auto"/>
          <w:sz w:val="24"/>
          <w:szCs w:val="24"/>
        </w:rPr>
        <w:t>ΚΕΦΑΛΑΙΟ Β: Κρίσιμοι στόχοι των δημόσιων πολιτικών για την Υγεία των ατόμων με</w:t>
      </w:r>
      <w:r w:rsidR="00D169D6" w:rsidRPr="00711F71">
        <w:rPr>
          <w:rFonts w:asciiTheme="minorHAnsi" w:hAnsiTheme="minorHAnsi"/>
          <w:b/>
          <w:color w:val="auto"/>
          <w:sz w:val="24"/>
          <w:szCs w:val="24"/>
        </w:rPr>
        <w:t xml:space="preserve"> αναπηρία και χρόνιες παθήσεις, </w:t>
      </w:r>
      <w:r w:rsidRPr="00711F71">
        <w:rPr>
          <w:rFonts w:asciiTheme="minorHAnsi" w:hAnsiTheme="minorHAnsi"/>
          <w:b/>
          <w:color w:val="auto"/>
          <w:sz w:val="24"/>
          <w:szCs w:val="24"/>
        </w:rPr>
        <w:t xml:space="preserve">με συγκεκριμένα χρονοδιαγράμματα υλοποίησής τους: </w:t>
      </w:r>
    </w:p>
    <w:p w:rsidR="00E2591D" w:rsidRPr="00711F71" w:rsidRDefault="00E2591D" w:rsidP="00E2591D">
      <w:pPr>
        <w:spacing w:after="0" w:line="240" w:lineRule="auto"/>
        <w:rPr>
          <w:rFonts w:asciiTheme="minorHAnsi" w:hAnsiTheme="minorHAnsi"/>
          <w:color w:val="auto"/>
          <w:sz w:val="24"/>
          <w:szCs w:val="24"/>
        </w:rPr>
      </w:pP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Η ανάγκη διαρθρωτικών αλλαγών στην υγεία</w:t>
      </w:r>
      <w:r w:rsidR="00D169D6" w:rsidRPr="00711F71">
        <w:rPr>
          <w:rFonts w:asciiTheme="minorHAnsi" w:hAnsiTheme="minorHAnsi"/>
          <w:color w:val="auto"/>
          <w:sz w:val="24"/>
          <w:szCs w:val="24"/>
        </w:rPr>
        <w:t>,</w:t>
      </w:r>
      <w:r w:rsidRPr="00711F71">
        <w:rPr>
          <w:rFonts w:asciiTheme="minorHAnsi" w:hAnsiTheme="minorHAnsi"/>
          <w:color w:val="auto"/>
          <w:sz w:val="24"/>
          <w:szCs w:val="24"/>
        </w:rPr>
        <w:t xml:space="preserve"> με την ταυτόχρονη διασφάλιση της ποιότητας των παρεχόμενων υπηρεσιών σε όλους τους πολίτες της χώρας</w:t>
      </w:r>
      <w:r w:rsidR="00D169D6" w:rsidRPr="00711F71">
        <w:rPr>
          <w:rFonts w:asciiTheme="minorHAnsi" w:hAnsiTheme="minorHAnsi"/>
          <w:color w:val="auto"/>
          <w:sz w:val="24"/>
          <w:szCs w:val="24"/>
        </w:rPr>
        <w:t>,</w:t>
      </w:r>
      <w:r w:rsidRPr="00711F71">
        <w:rPr>
          <w:rFonts w:asciiTheme="minorHAnsi" w:hAnsiTheme="minorHAnsi"/>
          <w:color w:val="auto"/>
          <w:sz w:val="24"/>
          <w:szCs w:val="24"/>
        </w:rPr>
        <w:t xml:space="preserve">  πρέπει να στηριχτεί στην ορθολογικότερη κατανομή των κονδυλίων προς όφελος των ατόμων που είναι συχνοί χρήστες των υπηρεσιών, στην ανάλυση της πραγματικότητας, στον προσδιορισμό στόχων και τη χάραξη συγκεκριμένης στρατηγικής</w:t>
      </w:r>
      <w:r w:rsidR="00D169D6" w:rsidRPr="00711F71">
        <w:rPr>
          <w:rFonts w:asciiTheme="minorHAnsi" w:hAnsiTheme="minorHAnsi"/>
          <w:color w:val="auto"/>
          <w:sz w:val="24"/>
          <w:szCs w:val="24"/>
        </w:rPr>
        <w:t>,</w:t>
      </w:r>
      <w:r w:rsidRPr="00711F71">
        <w:rPr>
          <w:rFonts w:asciiTheme="minorHAnsi" w:hAnsiTheme="minorHAnsi"/>
          <w:color w:val="auto"/>
          <w:sz w:val="24"/>
          <w:szCs w:val="24"/>
        </w:rPr>
        <w:t xml:space="preserve"> με τη δημοσιοποίησή τους και τη διαβούλευση με τους κοινωνικούς εταίρους, την κ</w:t>
      </w:r>
      <w:r w:rsidR="00D169D6" w:rsidRPr="00711F71">
        <w:rPr>
          <w:rFonts w:asciiTheme="minorHAnsi" w:hAnsiTheme="minorHAnsi"/>
          <w:color w:val="auto"/>
          <w:sz w:val="24"/>
          <w:szCs w:val="24"/>
        </w:rPr>
        <w:t>ατάρτιση χρονοδιαγράμματος και την συνεχή αξιολόγηση</w:t>
      </w:r>
      <w:r w:rsidRPr="00711F71">
        <w:rPr>
          <w:rFonts w:asciiTheme="minorHAnsi" w:hAnsiTheme="minorHAnsi"/>
          <w:color w:val="auto"/>
          <w:sz w:val="24"/>
          <w:szCs w:val="24"/>
        </w:rPr>
        <w:t xml:space="preserve"> της εφαρμογής των στόχων που έχουν τεθεί. </w:t>
      </w:r>
    </w:p>
    <w:p w:rsidR="00633D06" w:rsidRPr="00711F71" w:rsidRDefault="00633D06" w:rsidP="00E2591D">
      <w:pPr>
        <w:spacing w:after="0" w:line="240" w:lineRule="auto"/>
        <w:rPr>
          <w:rFonts w:asciiTheme="minorHAnsi" w:hAnsiTheme="minorHAnsi"/>
          <w:color w:val="auto"/>
          <w:sz w:val="24"/>
          <w:szCs w:val="24"/>
        </w:rPr>
      </w:pPr>
    </w:p>
    <w:p w:rsidR="005709DA" w:rsidRPr="00711F71" w:rsidRDefault="009F4B52"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 xml:space="preserve">Η </w:t>
      </w:r>
      <w:r w:rsidR="00E678FE">
        <w:rPr>
          <w:rFonts w:asciiTheme="minorHAnsi" w:hAnsiTheme="minorHAnsi"/>
          <w:color w:val="auto"/>
          <w:sz w:val="24"/>
          <w:szCs w:val="24"/>
        </w:rPr>
        <w:t xml:space="preserve">Ε.Σ.Α.μεΑ. </w:t>
      </w:r>
      <w:r w:rsidR="005709DA" w:rsidRPr="00711F71">
        <w:rPr>
          <w:rFonts w:asciiTheme="minorHAnsi" w:hAnsiTheme="minorHAnsi"/>
          <w:color w:val="auto"/>
          <w:sz w:val="24"/>
          <w:szCs w:val="24"/>
        </w:rPr>
        <w:t xml:space="preserve">προτείνει, σύμφωνα με την καταγραφή των προβλημάτων που έχουν παρουσιαστεί τα τελευταία χρόνια και σύμφωνα με τις γνώσεις και την εμπειρία που διαθέτει, τους παρακάτω κρίσιμους  στόχους: </w:t>
      </w:r>
    </w:p>
    <w:p w:rsidR="00E2591D" w:rsidRPr="00711F71" w:rsidRDefault="00E2591D" w:rsidP="00E2591D">
      <w:pPr>
        <w:spacing w:after="0" w:line="240" w:lineRule="auto"/>
        <w:rPr>
          <w:rFonts w:asciiTheme="minorHAnsi" w:hAnsiTheme="minorHAnsi"/>
          <w:b/>
          <w:color w:val="auto"/>
          <w:sz w:val="24"/>
          <w:szCs w:val="24"/>
        </w:rPr>
      </w:pPr>
    </w:p>
    <w:p w:rsidR="005709DA" w:rsidRPr="00711F71" w:rsidRDefault="005709DA" w:rsidP="00E2591D">
      <w:pPr>
        <w:spacing w:after="0" w:line="240" w:lineRule="auto"/>
        <w:rPr>
          <w:rFonts w:asciiTheme="minorHAnsi" w:hAnsiTheme="minorHAnsi"/>
          <w:b/>
          <w:color w:val="auto"/>
          <w:sz w:val="24"/>
          <w:szCs w:val="24"/>
        </w:rPr>
      </w:pPr>
      <w:r w:rsidRPr="00711F71">
        <w:rPr>
          <w:rFonts w:asciiTheme="minorHAnsi" w:hAnsiTheme="minorHAnsi"/>
          <w:b/>
          <w:color w:val="auto"/>
          <w:sz w:val="24"/>
          <w:szCs w:val="24"/>
        </w:rPr>
        <w:t>Στόχος 1</w:t>
      </w:r>
      <w:r w:rsidRPr="00711F71">
        <w:rPr>
          <w:rFonts w:asciiTheme="minorHAnsi" w:hAnsiTheme="minorHAnsi"/>
          <w:b/>
          <w:color w:val="auto"/>
          <w:sz w:val="24"/>
          <w:szCs w:val="24"/>
          <w:vertAlign w:val="superscript"/>
        </w:rPr>
        <w:t>ος</w:t>
      </w:r>
      <w:r w:rsidRPr="00711F71">
        <w:rPr>
          <w:rFonts w:asciiTheme="minorHAnsi" w:hAnsiTheme="minorHAnsi"/>
          <w:b/>
          <w:color w:val="auto"/>
          <w:sz w:val="24"/>
          <w:szCs w:val="24"/>
        </w:rPr>
        <w:t>: Αναβάθμιση της λειτουργίας των Κέντρων Μονάδων παρακολούθησης χρονίως πασχόντων</w:t>
      </w:r>
      <w:r w:rsidRPr="00711F71">
        <w:rPr>
          <w:rFonts w:asciiTheme="minorHAnsi" w:hAnsiTheme="minorHAnsi"/>
          <w:color w:val="auto"/>
          <w:sz w:val="24"/>
          <w:szCs w:val="24"/>
        </w:rPr>
        <w:t xml:space="preserve"> </w:t>
      </w:r>
      <w:r w:rsidRPr="00711F71">
        <w:rPr>
          <w:rFonts w:asciiTheme="minorHAnsi" w:hAnsiTheme="minorHAnsi"/>
          <w:b/>
          <w:color w:val="auto"/>
          <w:sz w:val="24"/>
          <w:szCs w:val="24"/>
        </w:rPr>
        <w:t>και ίδρυση δι</w:t>
      </w:r>
      <w:r w:rsidR="009F4B52" w:rsidRPr="00711F71">
        <w:rPr>
          <w:rFonts w:asciiTheme="minorHAnsi" w:hAnsiTheme="minorHAnsi"/>
          <w:b/>
          <w:color w:val="auto"/>
          <w:sz w:val="24"/>
          <w:szCs w:val="24"/>
        </w:rPr>
        <w:t>κτύου μονάδων χρο</w:t>
      </w:r>
      <w:r w:rsidR="000B0756" w:rsidRPr="00711F71">
        <w:rPr>
          <w:rFonts w:asciiTheme="minorHAnsi" w:hAnsiTheme="minorHAnsi"/>
          <w:b/>
          <w:color w:val="auto"/>
          <w:sz w:val="24"/>
          <w:szCs w:val="24"/>
        </w:rPr>
        <w:t>ν</w:t>
      </w:r>
      <w:r w:rsidR="009F4B52" w:rsidRPr="00711F71">
        <w:rPr>
          <w:rFonts w:asciiTheme="minorHAnsi" w:hAnsiTheme="minorHAnsi"/>
          <w:b/>
          <w:color w:val="auto"/>
          <w:sz w:val="24"/>
          <w:szCs w:val="24"/>
        </w:rPr>
        <w:t>ί</w:t>
      </w:r>
      <w:r w:rsidR="000B0756" w:rsidRPr="00711F71">
        <w:rPr>
          <w:rFonts w:asciiTheme="minorHAnsi" w:hAnsiTheme="minorHAnsi"/>
          <w:b/>
          <w:color w:val="auto"/>
          <w:sz w:val="24"/>
          <w:szCs w:val="24"/>
        </w:rPr>
        <w:t xml:space="preserve">ων παθήσεων: </w:t>
      </w:r>
      <w:r w:rsidRPr="00711F71">
        <w:rPr>
          <w:rFonts w:asciiTheme="minorHAnsi" w:hAnsiTheme="minorHAnsi"/>
          <w:color w:val="auto"/>
          <w:sz w:val="24"/>
          <w:szCs w:val="24"/>
        </w:rPr>
        <w:t xml:space="preserve">Ο στόχος αυτός πρέπει να επιτευχθεί, </w:t>
      </w:r>
      <w:r w:rsidR="009F4B52" w:rsidRPr="00711F71">
        <w:rPr>
          <w:rFonts w:asciiTheme="minorHAnsi" w:hAnsiTheme="minorHAnsi"/>
          <w:color w:val="auto"/>
          <w:sz w:val="24"/>
          <w:szCs w:val="24"/>
        </w:rPr>
        <w:t>μέσω</w:t>
      </w:r>
      <w:r w:rsidRPr="00711F71">
        <w:rPr>
          <w:rFonts w:asciiTheme="minorHAnsi" w:hAnsiTheme="minorHAnsi"/>
          <w:color w:val="auto"/>
          <w:sz w:val="24"/>
          <w:szCs w:val="24"/>
        </w:rPr>
        <w:t xml:space="preserve"> της καταγραφής των αναγκών κάθε χρόνιας πάθησης</w:t>
      </w:r>
      <w:r w:rsidR="00A03F22" w:rsidRPr="00711F71">
        <w:rPr>
          <w:rFonts w:asciiTheme="minorHAnsi" w:hAnsiTheme="minorHAnsi"/>
          <w:color w:val="auto"/>
          <w:sz w:val="24"/>
          <w:szCs w:val="24"/>
        </w:rPr>
        <w:t>,</w:t>
      </w:r>
      <w:r w:rsidRPr="00711F71">
        <w:rPr>
          <w:rFonts w:asciiTheme="minorHAnsi" w:hAnsiTheme="minorHAnsi"/>
          <w:color w:val="auto"/>
          <w:sz w:val="24"/>
          <w:szCs w:val="24"/>
        </w:rPr>
        <w:t xml:space="preserve"> </w:t>
      </w:r>
      <w:r w:rsidR="009F4B52" w:rsidRPr="00711F71">
        <w:rPr>
          <w:rFonts w:asciiTheme="minorHAnsi" w:hAnsiTheme="minorHAnsi"/>
          <w:color w:val="auto"/>
          <w:sz w:val="24"/>
          <w:szCs w:val="24"/>
        </w:rPr>
        <w:t>των δημογραφικών</w:t>
      </w:r>
      <w:r w:rsidRPr="00711F71">
        <w:rPr>
          <w:rFonts w:asciiTheme="minorHAnsi" w:hAnsiTheme="minorHAnsi"/>
          <w:color w:val="auto"/>
          <w:sz w:val="24"/>
          <w:szCs w:val="24"/>
        </w:rPr>
        <w:t xml:space="preserve"> και γεωγραφικ</w:t>
      </w:r>
      <w:r w:rsidR="009F4B52" w:rsidRPr="00711F71">
        <w:rPr>
          <w:rFonts w:asciiTheme="minorHAnsi" w:hAnsiTheme="minorHAnsi"/>
          <w:color w:val="auto"/>
          <w:sz w:val="24"/>
          <w:szCs w:val="24"/>
        </w:rPr>
        <w:t>ών χαρακτηριστικών της χώρας μας και των</w:t>
      </w:r>
      <w:r w:rsidRPr="00711F71">
        <w:rPr>
          <w:rFonts w:asciiTheme="minorHAnsi" w:hAnsiTheme="minorHAnsi"/>
          <w:color w:val="auto"/>
          <w:sz w:val="24"/>
          <w:szCs w:val="24"/>
        </w:rPr>
        <w:t xml:space="preserve"> μελ</w:t>
      </w:r>
      <w:r w:rsidR="009F4B52" w:rsidRPr="00711F71">
        <w:rPr>
          <w:rFonts w:asciiTheme="minorHAnsi" w:hAnsiTheme="minorHAnsi"/>
          <w:color w:val="auto"/>
          <w:sz w:val="24"/>
          <w:szCs w:val="24"/>
        </w:rPr>
        <w:t>ετών συχνότητας</w:t>
      </w:r>
      <w:r w:rsidRPr="00711F71">
        <w:rPr>
          <w:rFonts w:asciiTheme="minorHAnsi" w:hAnsiTheme="minorHAnsi"/>
          <w:color w:val="auto"/>
          <w:sz w:val="24"/>
          <w:szCs w:val="24"/>
        </w:rPr>
        <w:t xml:space="preserve"> εμφάνισης των παθήσεων στον πληθυσμό των Περιφερειών και όχι με τυχαίο τρόπο. </w:t>
      </w:r>
      <w:r w:rsidRPr="00711F71">
        <w:rPr>
          <w:rFonts w:asciiTheme="minorHAnsi" w:hAnsiTheme="minorHAnsi"/>
          <w:b/>
          <w:color w:val="auto"/>
          <w:sz w:val="24"/>
          <w:szCs w:val="24"/>
        </w:rPr>
        <w:t>Ανάλογα με τις ανάγκες της κάθε χρόνια</w:t>
      </w:r>
      <w:r w:rsidR="009F4B52" w:rsidRPr="00711F71">
        <w:rPr>
          <w:rFonts w:asciiTheme="minorHAnsi" w:hAnsiTheme="minorHAnsi"/>
          <w:b/>
          <w:color w:val="auto"/>
          <w:sz w:val="24"/>
          <w:szCs w:val="24"/>
        </w:rPr>
        <w:t>ς</w:t>
      </w:r>
      <w:r w:rsidRPr="00711F71">
        <w:rPr>
          <w:rFonts w:asciiTheme="minorHAnsi" w:hAnsiTheme="minorHAnsi"/>
          <w:b/>
          <w:color w:val="auto"/>
          <w:sz w:val="24"/>
          <w:szCs w:val="24"/>
        </w:rPr>
        <w:t xml:space="preserve"> πάθησης</w:t>
      </w:r>
      <w:r w:rsidR="009F4B52" w:rsidRPr="00711F71">
        <w:rPr>
          <w:rFonts w:asciiTheme="minorHAnsi" w:hAnsiTheme="minorHAnsi"/>
          <w:b/>
          <w:color w:val="auto"/>
          <w:sz w:val="24"/>
          <w:szCs w:val="24"/>
        </w:rPr>
        <w:t>,</w:t>
      </w:r>
      <w:r w:rsidR="009F4B52" w:rsidRPr="00711F71">
        <w:rPr>
          <w:rFonts w:asciiTheme="minorHAnsi" w:hAnsiTheme="minorHAnsi"/>
          <w:color w:val="auto"/>
          <w:sz w:val="24"/>
          <w:szCs w:val="24"/>
        </w:rPr>
        <w:t xml:space="preserve"> όπως </w:t>
      </w:r>
      <w:r w:rsidRPr="00711F71">
        <w:rPr>
          <w:rFonts w:asciiTheme="minorHAnsi" w:hAnsiTheme="minorHAnsi"/>
          <w:color w:val="auto"/>
          <w:sz w:val="24"/>
          <w:szCs w:val="24"/>
        </w:rPr>
        <w:t>νεφροπάθεια τελικού σταδίου υπό α</w:t>
      </w:r>
      <w:r w:rsidR="009F4B52" w:rsidRPr="00711F71">
        <w:rPr>
          <w:rFonts w:asciiTheme="minorHAnsi" w:hAnsiTheme="minorHAnsi"/>
          <w:color w:val="auto"/>
          <w:sz w:val="24"/>
          <w:szCs w:val="24"/>
        </w:rPr>
        <w:t>ιμοκάθαρση (</w:t>
      </w:r>
      <w:r w:rsidRPr="00711F71">
        <w:rPr>
          <w:rFonts w:asciiTheme="minorHAnsi" w:hAnsiTheme="minorHAnsi"/>
          <w:color w:val="auto"/>
          <w:sz w:val="24"/>
          <w:szCs w:val="24"/>
        </w:rPr>
        <w:t xml:space="preserve">περιτοναϊκή κάθαρση, μεταμόσχευση νεφρού), μεταμόσχευση συμπαγών οργάνων (ήπαρ </w:t>
      </w:r>
      <w:r w:rsidR="00E678FE">
        <w:rPr>
          <w:rFonts w:asciiTheme="minorHAnsi" w:hAnsiTheme="minorHAnsi"/>
          <w:color w:val="auto"/>
          <w:sz w:val="24"/>
          <w:szCs w:val="24"/>
        </w:rPr>
        <w:t>-</w:t>
      </w:r>
      <w:r w:rsidRPr="00711F71">
        <w:rPr>
          <w:rFonts w:asciiTheme="minorHAnsi" w:hAnsiTheme="minorHAnsi"/>
          <w:color w:val="auto"/>
          <w:sz w:val="24"/>
          <w:szCs w:val="24"/>
        </w:rPr>
        <w:t xml:space="preserve"> καρδιά </w:t>
      </w:r>
      <w:r w:rsidR="00E678FE">
        <w:rPr>
          <w:rFonts w:asciiTheme="minorHAnsi" w:hAnsiTheme="minorHAnsi"/>
          <w:color w:val="auto"/>
          <w:sz w:val="24"/>
          <w:szCs w:val="24"/>
        </w:rPr>
        <w:t>-</w:t>
      </w:r>
      <w:r w:rsidRPr="00711F71">
        <w:rPr>
          <w:rFonts w:asciiTheme="minorHAnsi" w:hAnsiTheme="minorHAnsi"/>
          <w:color w:val="auto"/>
          <w:sz w:val="24"/>
          <w:szCs w:val="24"/>
        </w:rPr>
        <w:t xml:space="preserve"> πνευμόνων) θαλασσαιμικών (μεσογειακή αναιμία</w:t>
      </w:r>
      <w:r w:rsidR="00DC53FB" w:rsidRPr="00711F71">
        <w:rPr>
          <w:rFonts w:asciiTheme="minorHAnsi" w:hAnsiTheme="minorHAnsi"/>
          <w:color w:val="auto"/>
          <w:sz w:val="24"/>
          <w:szCs w:val="24"/>
        </w:rPr>
        <w:t>)</w:t>
      </w:r>
      <w:r w:rsidR="009F4B52" w:rsidRPr="00711F71">
        <w:rPr>
          <w:rFonts w:asciiTheme="minorHAnsi" w:hAnsiTheme="minorHAnsi"/>
          <w:color w:val="auto"/>
          <w:sz w:val="24"/>
          <w:szCs w:val="24"/>
        </w:rPr>
        <w:t>,</w:t>
      </w:r>
      <w:r w:rsidR="00DC53FB" w:rsidRPr="00711F71">
        <w:rPr>
          <w:rFonts w:asciiTheme="minorHAnsi" w:hAnsiTheme="minorHAnsi"/>
          <w:color w:val="auto"/>
          <w:sz w:val="24"/>
          <w:szCs w:val="24"/>
        </w:rPr>
        <w:t xml:space="preserve"> ατόμων με Δρεπανοκυτταρική νόσο</w:t>
      </w:r>
      <w:r w:rsidRPr="00711F71">
        <w:rPr>
          <w:rFonts w:asciiTheme="minorHAnsi" w:hAnsiTheme="minorHAnsi"/>
          <w:color w:val="auto"/>
          <w:sz w:val="24"/>
          <w:szCs w:val="24"/>
        </w:rPr>
        <w:t xml:space="preserve"> </w:t>
      </w:r>
      <w:r w:rsidR="00DC53FB" w:rsidRPr="00711F71">
        <w:rPr>
          <w:rFonts w:asciiTheme="minorHAnsi" w:hAnsiTheme="minorHAnsi"/>
          <w:color w:val="auto"/>
          <w:sz w:val="24"/>
          <w:szCs w:val="24"/>
        </w:rPr>
        <w:t>(</w:t>
      </w:r>
      <w:r w:rsidRPr="00711F71">
        <w:rPr>
          <w:rFonts w:asciiTheme="minorHAnsi" w:hAnsiTheme="minorHAnsi"/>
          <w:color w:val="auto"/>
          <w:sz w:val="24"/>
          <w:szCs w:val="24"/>
        </w:rPr>
        <w:t xml:space="preserve">δρεπανοκυτταρική αναιμία </w:t>
      </w:r>
      <w:r w:rsidR="00E678FE">
        <w:rPr>
          <w:rFonts w:asciiTheme="minorHAnsi" w:hAnsiTheme="minorHAnsi"/>
          <w:color w:val="auto"/>
          <w:sz w:val="24"/>
          <w:szCs w:val="24"/>
        </w:rPr>
        <w:t>-</w:t>
      </w:r>
      <w:r w:rsidRPr="00711F71">
        <w:rPr>
          <w:rFonts w:asciiTheme="minorHAnsi" w:hAnsiTheme="minorHAnsi"/>
          <w:color w:val="auto"/>
          <w:sz w:val="24"/>
          <w:szCs w:val="24"/>
        </w:rPr>
        <w:t>μικροδρεπανοκυτταρική αναιμία</w:t>
      </w:r>
      <w:r w:rsidR="00DC53FB" w:rsidRPr="00711F71">
        <w:rPr>
          <w:rFonts w:asciiTheme="minorHAnsi" w:hAnsiTheme="minorHAnsi"/>
          <w:color w:val="auto"/>
          <w:sz w:val="24"/>
          <w:szCs w:val="24"/>
        </w:rPr>
        <w:t>)</w:t>
      </w:r>
      <w:r w:rsidRPr="00711F71">
        <w:rPr>
          <w:rFonts w:asciiTheme="minorHAnsi" w:hAnsiTheme="minorHAnsi"/>
          <w:color w:val="auto"/>
          <w:sz w:val="24"/>
          <w:szCs w:val="24"/>
        </w:rPr>
        <w:t>, αιμορροφιλία,</w:t>
      </w:r>
      <w:r w:rsidR="00A03F22" w:rsidRPr="00711F71">
        <w:rPr>
          <w:rFonts w:asciiTheme="minorHAnsi" w:hAnsiTheme="minorHAnsi"/>
          <w:color w:val="auto"/>
          <w:sz w:val="24"/>
          <w:szCs w:val="24"/>
        </w:rPr>
        <w:t xml:space="preserve"> </w:t>
      </w:r>
      <w:r w:rsidR="00A03F22" w:rsidRPr="00711F71">
        <w:rPr>
          <w:rFonts w:asciiTheme="minorHAnsi" w:hAnsiTheme="minorHAnsi"/>
          <w:color w:val="auto"/>
          <w:sz w:val="24"/>
          <w:szCs w:val="24"/>
        </w:rPr>
        <w:lastRenderedPageBreak/>
        <w:t xml:space="preserve">νόσος </w:t>
      </w:r>
      <w:r w:rsidR="00A03F22" w:rsidRPr="00711F71">
        <w:rPr>
          <w:rFonts w:asciiTheme="minorHAnsi" w:hAnsiTheme="minorHAnsi"/>
          <w:color w:val="auto"/>
          <w:sz w:val="24"/>
          <w:szCs w:val="24"/>
          <w:lang w:val="en-US"/>
        </w:rPr>
        <w:t>HIV</w:t>
      </w:r>
      <w:r w:rsidR="00A03F22" w:rsidRPr="00711F71">
        <w:rPr>
          <w:rFonts w:asciiTheme="minorHAnsi" w:hAnsiTheme="minorHAnsi"/>
          <w:color w:val="auto"/>
          <w:sz w:val="24"/>
          <w:szCs w:val="24"/>
        </w:rPr>
        <w:t xml:space="preserve">, </w:t>
      </w:r>
      <w:r w:rsidRPr="00711F71">
        <w:rPr>
          <w:rFonts w:asciiTheme="minorHAnsi" w:hAnsiTheme="minorHAnsi"/>
          <w:color w:val="auto"/>
          <w:sz w:val="24"/>
          <w:szCs w:val="24"/>
        </w:rPr>
        <w:t xml:space="preserve">ογκολογικές- </w:t>
      </w:r>
      <w:proofErr w:type="spellStart"/>
      <w:r w:rsidRPr="00711F71">
        <w:rPr>
          <w:rFonts w:asciiTheme="minorHAnsi" w:hAnsiTheme="minorHAnsi"/>
          <w:color w:val="auto"/>
          <w:sz w:val="24"/>
          <w:szCs w:val="24"/>
        </w:rPr>
        <w:t>νεοπλασματικές</w:t>
      </w:r>
      <w:proofErr w:type="spellEnd"/>
      <w:r w:rsidRPr="00711F71">
        <w:rPr>
          <w:rFonts w:asciiTheme="minorHAnsi" w:hAnsiTheme="minorHAnsi"/>
          <w:color w:val="auto"/>
          <w:sz w:val="24"/>
          <w:szCs w:val="24"/>
        </w:rPr>
        <w:t xml:space="preserve"> παθήσεις, σακχαρώδης διαβήτης τύπου 1 και 2, νόσος του Χάνσεν, συγγενείς καρδιοπάθειες, κυστική ίνωση και άλλες κατηγορίες χρόνιας πάθησης</w:t>
      </w:r>
      <w:r w:rsidR="009F4B52" w:rsidRPr="00711F71">
        <w:rPr>
          <w:rFonts w:asciiTheme="minorHAnsi" w:hAnsiTheme="minorHAnsi"/>
          <w:color w:val="auto"/>
          <w:sz w:val="24"/>
          <w:szCs w:val="24"/>
        </w:rPr>
        <w:t>,</w:t>
      </w:r>
      <w:r w:rsidRPr="00711F71">
        <w:rPr>
          <w:rFonts w:asciiTheme="minorHAnsi" w:hAnsiTheme="minorHAnsi"/>
          <w:color w:val="auto"/>
          <w:sz w:val="24"/>
          <w:szCs w:val="24"/>
        </w:rPr>
        <w:t xml:space="preserve">   </w:t>
      </w:r>
      <w:r w:rsidRPr="00711F71">
        <w:rPr>
          <w:rFonts w:asciiTheme="minorHAnsi" w:hAnsiTheme="minorHAnsi"/>
          <w:b/>
          <w:color w:val="auto"/>
          <w:sz w:val="24"/>
          <w:szCs w:val="24"/>
        </w:rPr>
        <w:t>πρέπει να προβλεφθεί ίδρυση νέων μονάδων όπου χρειάζεται και  ίδρυση δικτύου μονάδων παρακολούθησης χρονίως πασχόντων</w:t>
      </w:r>
      <w:r w:rsidR="009F4B52" w:rsidRPr="00711F71">
        <w:rPr>
          <w:rFonts w:asciiTheme="minorHAnsi" w:hAnsiTheme="minorHAnsi"/>
          <w:b/>
          <w:color w:val="auto"/>
          <w:sz w:val="24"/>
          <w:szCs w:val="24"/>
        </w:rPr>
        <w:t>,</w:t>
      </w:r>
      <w:r w:rsidRPr="00711F71">
        <w:rPr>
          <w:rFonts w:asciiTheme="minorHAnsi" w:hAnsiTheme="minorHAnsi"/>
          <w:b/>
          <w:color w:val="auto"/>
          <w:sz w:val="24"/>
          <w:szCs w:val="24"/>
        </w:rPr>
        <w:t xml:space="preserve"> στοχεύοντας στην ιατρική παρακολούθηση και πρόσβαση </w:t>
      </w:r>
      <w:r w:rsidR="0040562C" w:rsidRPr="00711F71">
        <w:rPr>
          <w:rFonts w:asciiTheme="minorHAnsi" w:hAnsiTheme="minorHAnsi"/>
          <w:b/>
          <w:color w:val="auto"/>
          <w:sz w:val="24"/>
          <w:szCs w:val="24"/>
        </w:rPr>
        <w:t>όλων των ατόμων με αναπηρία κα</w:t>
      </w:r>
      <w:r w:rsidR="009F4B52" w:rsidRPr="00711F71">
        <w:rPr>
          <w:rFonts w:asciiTheme="minorHAnsi" w:hAnsiTheme="minorHAnsi"/>
          <w:b/>
          <w:color w:val="auto"/>
          <w:sz w:val="24"/>
          <w:szCs w:val="24"/>
        </w:rPr>
        <w:t>ι</w:t>
      </w:r>
      <w:r w:rsidR="00633D06" w:rsidRPr="00711F71">
        <w:rPr>
          <w:rFonts w:asciiTheme="minorHAnsi" w:hAnsiTheme="minorHAnsi"/>
          <w:b/>
          <w:color w:val="auto"/>
          <w:sz w:val="24"/>
          <w:szCs w:val="24"/>
        </w:rPr>
        <w:t xml:space="preserve"> χρόνια πάθηση</w:t>
      </w:r>
      <w:r w:rsidR="009F4B52" w:rsidRPr="00711F71">
        <w:rPr>
          <w:rFonts w:asciiTheme="minorHAnsi" w:hAnsiTheme="minorHAnsi"/>
          <w:b/>
          <w:color w:val="auto"/>
          <w:sz w:val="24"/>
          <w:szCs w:val="24"/>
        </w:rPr>
        <w:t>,</w:t>
      </w:r>
      <w:r w:rsidR="00633D06" w:rsidRPr="00711F71">
        <w:rPr>
          <w:rFonts w:asciiTheme="minorHAnsi" w:hAnsiTheme="minorHAnsi"/>
          <w:b/>
          <w:color w:val="auto"/>
          <w:sz w:val="24"/>
          <w:szCs w:val="24"/>
        </w:rPr>
        <w:t xml:space="preserve"> </w:t>
      </w:r>
      <w:r w:rsidRPr="00711F71">
        <w:rPr>
          <w:rFonts w:asciiTheme="minorHAnsi" w:hAnsiTheme="minorHAnsi"/>
          <w:b/>
          <w:color w:val="auto"/>
          <w:sz w:val="24"/>
          <w:szCs w:val="24"/>
        </w:rPr>
        <w:t xml:space="preserve">σε κάθε θεραπευτική </w:t>
      </w:r>
      <w:r w:rsidR="00E678FE">
        <w:rPr>
          <w:rFonts w:asciiTheme="minorHAnsi" w:hAnsiTheme="minorHAnsi"/>
          <w:b/>
          <w:color w:val="auto"/>
          <w:sz w:val="24"/>
          <w:szCs w:val="24"/>
        </w:rPr>
        <w:t>-</w:t>
      </w:r>
      <w:r w:rsidR="00633D06" w:rsidRPr="00711F71">
        <w:rPr>
          <w:rFonts w:asciiTheme="minorHAnsi" w:hAnsiTheme="minorHAnsi"/>
          <w:b/>
          <w:color w:val="auto"/>
          <w:sz w:val="24"/>
          <w:szCs w:val="24"/>
        </w:rPr>
        <w:t xml:space="preserve"> </w:t>
      </w:r>
      <w:r w:rsidRPr="00711F71">
        <w:rPr>
          <w:rFonts w:asciiTheme="minorHAnsi" w:hAnsiTheme="minorHAnsi"/>
          <w:b/>
          <w:color w:val="auto"/>
          <w:sz w:val="24"/>
          <w:szCs w:val="24"/>
        </w:rPr>
        <w:t>φαρμακευτική αγωγή</w:t>
      </w:r>
      <w:r w:rsidR="009F4B52" w:rsidRPr="00711F71">
        <w:rPr>
          <w:rFonts w:asciiTheme="minorHAnsi" w:hAnsiTheme="minorHAnsi"/>
          <w:b/>
          <w:color w:val="auto"/>
          <w:sz w:val="24"/>
          <w:szCs w:val="24"/>
        </w:rPr>
        <w:t>,</w:t>
      </w:r>
      <w:r w:rsidRPr="00711F71">
        <w:rPr>
          <w:rFonts w:asciiTheme="minorHAnsi" w:hAnsiTheme="minorHAnsi"/>
          <w:b/>
          <w:color w:val="auto"/>
          <w:sz w:val="24"/>
          <w:szCs w:val="24"/>
        </w:rPr>
        <w:t xml:space="preserve"> </w:t>
      </w:r>
      <w:r w:rsidR="00633D06" w:rsidRPr="00711F71">
        <w:rPr>
          <w:rFonts w:asciiTheme="minorHAnsi" w:hAnsiTheme="minorHAnsi"/>
          <w:b/>
          <w:color w:val="auto"/>
          <w:sz w:val="24"/>
          <w:szCs w:val="24"/>
        </w:rPr>
        <w:t>συμπερι</w:t>
      </w:r>
      <w:r w:rsidR="009F4B52" w:rsidRPr="00711F71">
        <w:rPr>
          <w:rFonts w:asciiTheme="minorHAnsi" w:hAnsiTheme="minorHAnsi"/>
          <w:b/>
          <w:color w:val="auto"/>
          <w:sz w:val="24"/>
          <w:szCs w:val="24"/>
        </w:rPr>
        <w:t>λαμβανομένης της χορήγησης αναλώσι</w:t>
      </w:r>
      <w:r w:rsidR="00633D06" w:rsidRPr="00711F71">
        <w:rPr>
          <w:rFonts w:asciiTheme="minorHAnsi" w:hAnsiTheme="minorHAnsi"/>
          <w:b/>
          <w:color w:val="auto"/>
          <w:sz w:val="24"/>
          <w:szCs w:val="24"/>
        </w:rPr>
        <w:t xml:space="preserve">μου υλικού και υγειονομικού υλικού.  </w:t>
      </w:r>
    </w:p>
    <w:p w:rsidR="009325E4" w:rsidRPr="00711F71" w:rsidRDefault="009325E4" w:rsidP="00E2591D">
      <w:pPr>
        <w:spacing w:after="0" w:line="240" w:lineRule="auto"/>
        <w:rPr>
          <w:rFonts w:asciiTheme="minorHAnsi" w:hAnsiTheme="minorHAnsi"/>
          <w:b/>
          <w:color w:val="auto"/>
          <w:sz w:val="24"/>
          <w:szCs w:val="24"/>
        </w:rPr>
      </w:pPr>
    </w:p>
    <w:p w:rsidR="00F42409" w:rsidRPr="00711F71" w:rsidRDefault="005709DA" w:rsidP="00F42409">
      <w:pPr>
        <w:spacing w:after="0" w:line="240" w:lineRule="auto"/>
        <w:rPr>
          <w:rFonts w:asciiTheme="minorHAnsi" w:hAnsiTheme="minorHAnsi"/>
          <w:color w:val="auto"/>
          <w:sz w:val="24"/>
          <w:szCs w:val="24"/>
          <w:lang w:eastAsia="el-GR"/>
        </w:rPr>
      </w:pPr>
      <w:r w:rsidRPr="00711F71">
        <w:rPr>
          <w:rFonts w:asciiTheme="minorHAnsi" w:hAnsiTheme="minorHAnsi"/>
          <w:b/>
          <w:color w:val="auto"/>
          <w:sz w:val="24"/>
          <w:szCs w:val="24"/>
        </w:rPr>
        <w:t>Στόχος 2</w:t>
      </w:r>
      <w:r w:rsidRPr="00711F71">
        <w:rPr>
          <w:rFonts w:asciiTheme="minorHAnsi" w:hAnsiTheme="minorHAnsi"/>
          <w:b/>
          <w:color w:val="auto"/>
          <w:sz w:val="24"/>
          <w:szCs w:val="24"/>
          <w:vertAlign w:val="superscript"/>
        </w:rPr>
        <w:t>ος</w:t>
      </w:r>
      <w:r w:rsidR="00F42409" w:rsidRPr="00711F71">
        <w:rPr>
          <w:rFonts w:asciiTheme="minorHAnsi" w:hAnsiTheme="minorHAnsi"/>
          <w:b/>
          <w:color w:val="auto"/>
          <w:sz w:val="24"/>
          <w:szCs w:val="24"/>
        </w:rPr>
        <w:t>: Πλήρη</w:t>
      </w:r>
      <w:r w:rsidR="001C7B13" w:rsidRPr="00711F71">
        <w:rPr>
          <w:rFonts w:asciiTheme="minorHAnsi" w:hAnsiTheme="minorHAnsi"/>
          <w:b/>
          <w:color w:val="auto"/>
          <w:sz w:val="24"/>
          <w:szCs w:val="24"/>
        </w:rPr>
        <w:t>ς</w:t>
      </w:r>
      <w:r w:rsidR="00F42409" w:rsidRPr="00711F71">
        <w:rPr>
          <w:rFonts w:asciiTheme="minorHAnsi" w:hAnsiTheme="minorHAnsi"/>
          <w:b/>
          <w:color w:val="auto"/>
          <w:sz w:val="24"/>
          <w:szCs w:val="24"/>
        </w:rPr>
        <w:t xml:space="preserve"> αναμόρφωση και αναδιοργάνωση του συστήματος μεταμοσχεύσεων και δωρεάς οργάνων: </w:t>
      </w:r>
      <w:r w:rsidR="00F42409" w:rsidRPr="00711F71">
        <w:rPr>
          <w:rFonts w:asciiTheme="minorHAnsi" w:hAnsiTheme="minorHAnsi"/>
          <w:color w:val="auto"/>
          <w:sz w:val="24"/>
          <w:szCs w:val="24"/>
        </w:rPr>
        <w:t xml:space="preserve">Ιδιαίτερα </w:t>
      </w:r>
      <w:r w:rsidR="00295040" w:rsidRPr="00711F71">
        <w:rPr>
          <w:rFonts w:asciiTheme="minorHAnsi" w:hAnsiTheme="minorHAnsi"/>
          <w:color w:val="auto"/>
          <w:sz w:val="24"/>
          <w:szCs w:val="24"/>
        </w:rPr>
        <w:t>α</w:t>
      </w:r>
      <w:r w:rsidR="00F42409" w:rsidRPr="00711F71">
        <w:rPr>
          <w:rFonts w:asciiTheme="minorHAnsi" w:hAnsiTheme="minorHAnsi" w:cs="Helvetica"/>
          <w:color w:val="auto"/>
          <w:sz w:val="24"/>
          <w:szCs w:val="24"/>
          <w:lang w:eastAsia="el-GR"/>
        </w:rPr>
        <w:t>ρνητική ήταν η επίδραση των μνημονιακών πολιτικών και στον ευαίσθητο τομέα των μεταμοσχεύσεων</w:t>
      </w:r>
      <w:r w:rsidR="001C7B13" w:rsidRPr="00711F71">
        <w:rPr>
          <w:rFonts w:asciiTheme="minorHAnsi" w:hAnsiTheme="minorHAnsi" w:cs="Helvetica"/>
          <w:color w:val="auto"/>
          <w:sz w:val="24"/>
          <w:szCs w:val="24"/>
          <w:lang w:eastAsia="el-GR"/>
        </w:rPr>
        <w:t>,</w:t>
      </w:r>
      <w:r w:rsidR="00F42409" w:rsidRPr="00711F71">
        <w:rPr>
          <w:rFonts w:asciiTheme="minorHAnsi" w:hAnsiTheme="minorHAnsi" w:cs="Helvetica"/>
          <w:color w:val="auto"/>
          <w:sz w:val="24"/>
          <w:szCs w:val="24"/>
          <w:lang w:eastAsia="el-GR"/>
        </w:rPr>
        <w:t xml:space="preserve"> με αποτέλεσμα το έτος 2014 να πραγματοποιηθούν μόλις 168 μεταμοσχεύσεις</w:t>
      </w:r>
      <w:r w:rsidR="00A03F22" w:rsidRPr="00711F71">
        <w:rPr>
          <w:rFonts w:asciiTheme="minorHAnsi" w:hAnsiTheme="minorHAnsi" w:cs="Helvetica"/>
          <w:color w:val="auto"/>
          <w:sz w:val="24"/>
          <w:szCs w:val="24"/>
          <w:lang w:eastAsia="el-GR"/>
        </w:rPr>
        <w:t>. Ως παράδειγμα αναφέρουμε το γεγονός ότι</w:t>
      </w:r>
      <w:r w:rsidR="001C7B13" w:rsidRPr="00711F71">
        <w:rPr>
          <w:rFonts w:asciiTheme="minorHAnsi" w:hAnsiTheme="minorHAnsi" w:cs="Helvetica"/>
          <w:color w:val="auto"/>
          <w:sz w:val="24"/>
          <w:szCs w:val="24"/>
          <w:lang w:eastAsia="el-GR"/>
        </w:rPr>
        <w:t>,</w:t>
      </w:r>
      <w:r w:rsidR="00A03F22" w:rsidRPr="00711F71">
        <w:rPr>
          <w:rFonts w:asciiTheme="minorHAnsi" w:hAnsiTheme="minorHAnsi" w:cs="Helvetica"/>
          <w:color w:val="auto"/>
          <w:sz w:val="24"/>
          <w:szCs w:val="24"/>
          <w:lang w:eastAsia="el-GR"/>
        </w:rPr>
        <w:t xml:space="preserve"> </w:t>
      </w:r>
      <w:r w:rsidR="00F42409" w:rsidRPr="00711F71">
        <w:rPr>
          <w:rFonts w:asciiTheme="minorHAnsi" w:hAnsiTheme="minorHAnsi" w:cs="Helvetica"/>
          <w:color w:val="auto"/>
          <w:sz w:val="24"/>
          <w:szCs w:val="24"/>
          <w:lang w:eastAsia="el-GR"/>
        </w:rPr>
        <w:t xml:space="preserve"> ο μέσος χρόνος αναμονής ενός νεφρικού μοσχεύματος </w:t>
      </w:r>
      <w:r w:rsidR="00A03F22" w:rsidRPr="00711F71">
        <w:rPr>
          <w:rFonts w:asciiTheme="minorHAnsi" w:hAnsiTheme="minorHAnsi" w:cs="Helvetica"/>
          <w:color w:val="auto"/>
          <w:sz w:val="24"/>
          <w:szCs w:val="24"/>
          <w:lang w:eastAsia="el-GR"/>
        </w:rPr>
        <w:t xml:space="preserve">είναι τα </w:t>
      </w:r>
      <w:r w:rsidR="001C7B13" w:rsidRPr="00711F71">
        <w:rPr>
          <w:rFonts w:asciiTheme="minorHAnsi" w:hAnsiTheme="minorHAnsi" w:cs="Helvetica"/>
          <w:color w:val="auto"/>
          <w:sz w:val="24"/>
          <w:szCs w:val="24"/>
          <w:lang w:eastAsia="el-GR"/>
        </w:rPr>
        <w:t>12 χρόνια!!!</w:t>
      </w:r>
      <w:r w:rsidR="00F42409" w:rsidRPr="00711F71">
        <w:rPr>
          <w:rFonts w:asciiTheme="minorHAnsi" w:hAnsiTheme="minorHAnsi" w:cs="Helvetica"/>
          <w:color w:val="auto"/>
          <w:sz w:val="24"/>
          <w:szCs w:val="24"/>
          <w:lang w:eastAsia="el-GR"/>
        </w:rPr>
        <w:t xml:space="preserve"> Υπό αυτές τις συνθήκες και με δεδομένο ότι η Ελλάδα αυτή τη στιγμή</w:t>
      </w:r>
      <w:r w:rsidR="001C7B13" w:rsidRPr="00711F71">
        <w:rPr>
          <w:rFonts w:asciiTheme="minorHAnsi" w:hAnsiTheme="minorHAnsi" w:cs="Helvetica"/>
          <w:color w:val="auto"/>
          <w:sz w:val="24"/>
          <w:szCs w:val="24"/>
          <w:lang w:eastAsia="el-GR"/>
        </w:rPr>
        <w:t>,</w:t>
      </w:r>
      <w:r w:rsidR="00F42409" w:rsidRPr="00711F71">
        <w:rPr>
          <w:rFonts w:asciiTheme="minorHAnsi" w:hAnsiTheme="minorHAnsi" w:cs="Helvetica"/>
          <w:color w:val="auto"/>
          <w:sz w:val="24"/>
          <w:szCs w:val="24"/>
          <w:lang w:eastAsia="el-GR"/>
        </w:rPr>
        <w:t xml:space="preserve"> στον τομέα των μεταμοσχεύσεων</w:t>
      </w:r>
      <w:r w:rsidR="001C7B13" w:rsidRPr="00711F71">
        <w:rPr>
          <w:rFonts w:asciiTheme="minorHAnsi" w:hAnsiTheme="minorHAnsi" w:cs="Helvetica"/>
          <w:color w:val="auto"/>
          <w:sz w:val="24"/>
          <w:szCs w:val="24"/>
          <w:lang w:eastAsia="el-GR"/>
        </w:rPr>
        <w:t>,</w:t>
      </w:r>
      <w:r w:rsidR="00F42409" w:rsidRPr="00711F71">
        <w:rPr>
          <w:rFonts w:asciiTheme="minorHAnsi" w:hAnsiTheme="minorHAnsi" w:cs="Helvetica"/>
          <w:color w:val="auto"/>
          <w:sz w:val="24"/>
          <w:szCs w:val="24"/>
          <w:lang w:eastAsia="el-GR"/>
        </w:rPr>
        <w:t xml:space="preserve"> βρίσκεται στην τελευταία θέση μεταξύ των χωρών της Ε.Ε. </w:t>
      </w:r>
      <w:r w:rsidR="00F42409" w:rsidRPr="00711F71">
        <w:rPr>
          <w:rFonts w:asciiTheme="minorHAnsi" w:hAnsiTheme="minorHAnsi"/>
          <w:color w:val="auto"/>
          <w:sz w:val="24"/>
          <w:szCs w:val="24"/>
          <w:lang w:eastAsia="el-GR"/>
        </w:rPr>
        <w:t xml:space="preserve">είναι επιτακτική η ανάγκη αναμόρφωσης του θεσμικού πλαισίου και του  διαχειριστικού πλέγματος που διέπει τις διαδικασίες της δωρεάς οργάνων και της μεταμόσχευσης, λαμβάνοντας </w:t>
      </w:r>
      <w:proofErr w:type="spellStart"/>
      <w:r w:rsidR="00F42409" w:rsidRPr="00711F71">
        <w:rPr>
          <w:rFonts w:asciiTheme="minorHAnsi" w:hAnsiTheme="minorHAnsi"/>
          <w:color w:val="auto"/>
          <w:sz w:val="24"/>
          <w:szCs w:val="24"/>
          <w:lang w:eastAsia="el-GR"/>
        </w:rPr>
        <w:t>εμπροσθοβαρή</w:t>
      </w:r>
      <w:proofErr w:type="spellEnd"/>
      <w:r w:rsidR="00F42409" w:rsidRPr="00711F71">
        <w:rPr>
          <w:rFonts w:asciiTheme="minorHAnsi" w:hAnsiTheme="minorHAnsi"/>
          <w:color w:val="auto"/>
          <w:sz w:val="24"/>
          <w:szCs w:val="24"/>
          <w:lang w:eastAsia="el-GR"/>
        </w:rPr>
        <w:t xml:space="preserve"> μέτρα</w:t>
      </w:r>
      <w:r w:rsidR="001C7B13" w:rsidRPr="00711F71">
        <w:rPr>
          <w:rFonts w:asciiTheme="minorHAnsi" w:hAnsiTheme="minorHAnsi"/>
          <w:color w:val="auto"/>
          <w:sz w:val="24"/>
          <w:szCs w:val="24"/>
          <w:lang w:eastAsia="el-GR"/>
        </w:rPr>
        <w:t>,</w:t>
      </w:r>
      <w:r w:rsidR="00F42409" w:rsidRPr="00711F71">
        <w:rPr>
          <w:rFonts w:asciiTheme="minorHAnsi" w:hAnsiTheme="minorHAnsi"/>
          <w:color w:val="auto"/>
          <w:sz w:val="24"/>
          <w:szCs w:val="24"/>
          <w:lang w:eastAsia="el-GR"/>
        </w:rPr>
        <w:t xml:space="preserve"> σύμφωνα με την διεθνή εμπειρία. Πρέπει να επισημανθεί</w:t>
      </w:r>
      <w:r w:rsidR="001C7B13" w:rsidRPr="00711F71">
        <w:rPr>
          <w:rFonts w:asciiTheme="minorHAnsi" w:hAnsiTheme="minorHAnsi"/>
          <w:color w:val="auto"/>
          <w:sz w:val="24"/>
          <w:szCs w:val="24"/>
          <w:lang w:eastAsia="el-GR"/>
        </w:rPr>
        <w:t>,</w:t>
      </w:r>
      <w:r w:rsidR="00F42409" w:rsidRPr="00711F71">
        <w:rPr>
          <w:rFonts w:asciiTheme="minorHAnsi" w:hAnsiTheme="minorHAnsi"/>
          <w:color w:val="auto"/>
          <w:sz w:val="24"/>
          <w:szCs w:val="24"/>
          <w:lang w:eastAsia="el-GR"/>
        </w:rPr>
        <w:t xml:space="preserve"> ότι οι μεταμοσχεύσεις</w:t>
      </w:r>
      <w:r w:rsidR="001C7B13" w:rsidRPr="00711F71">
        <w:rPr>
          <w:rFonts w:asciiTheme="minorHAnsi" w:hAnsiTheme="minorHAnsi"/>
          <w:color w:val="auto"/>
          <w:sz w:val="24"/>
          <w:szCs w:val="24"/>
          <w:lang w:eastAsia="el-GR"/>
        </w:rPr>
        <w:t>,</w:t>
      </w:r>
      <w:r w:rsidR="00F42409" w:rsidRPr="00711F71">
        <w:rPr>
          <w:rFonts w:asciiTheme="minorHAnsi" w:hAnsiTheme="minorHAnsi"/>
          <w:color w:val="auto"/>
          <w:sz w:val="24"/>
          <w:szCs w:val="24"/>
          <w:lang w:eastAsia="el-GR"/>
        </w:rPr>
        <w:t xml:space="preserve"> πέρα από τον ανθρωπιστικό τους χαρακτήρα, συμβάλουν καθοριστικά στην εξασφάλιση πολύ σημαντικών πόρων για το σύστημα υγείας.</w:t>
      </w:r>
    </w:p>
    <w:p w:rsidR="00F42409" w:rsidRPr="00711F71" w:rsidRDefault="00F71D5C" w:rsidP="00F42409">
      <w:pPr>
        <w:shd w:val="clear" w:color="auto" w:fill="FFFFFF"/>
        <w:spacing w:before="100" w:beforeAutospacing="1" w:after="100" w:afterAutospacing="1" w:line="240" w:lineRule="auto"/>
        <w:rPr>
          <w:rFonts w:asciiTheme="minorHAnsi" w:hAnsiTheme="minorHAnsi"/>
          <w:color w:val="auto"/>
          <w:sz w:val="24"/>
          <w:szCs w:val="24"/>
          <w:lang w:eastAsia="el-GR"/>
        </w:rPr>
      </w:pPr>
      <w:r w:rsidRPr="00711F71">
        <w:rPr>
          <w:rFonts w:asciiTheme="minorHAnsi" w:hAnsiTheme="minorHAnsi"/>
          <w:b/>
          <w:bCs/>
          <w:color w:val="auto"/>
          <w:sz w:val="24"/>
          <w:szCs w:val="24"/>
          <w:lang w:eastAsia="el-GR"/>
        </w:rPr>
        <w:t>Στη</w:t>
      </w:r>
      <w:r w:rsidR="00F42409" w:rsidRPr="00711F71">
        <w:rPr>
          <w:rFonts w:asciiTheme="minorHAnsi" w:hAnsiTheme="minorHAnsi"/>
          <w:b/>
          <w:bCs/>
          <w:color w:val="auto"/>
          <w:sz w:val="24"/>
          <w:szCs w:val="24"/>
          <w:lang w:eastAsia="el-GR"/>
        </w:rPr>
        <w:t xml:space="preserve"> βάση των παραπ</w:t>
      </w:r>
      <w:r w:rsidR="00A03F22" w:rsidRPr="00711F71">
        <w:rPr>
          <w:rFonts w:asciiTheme="minorHAnsi" w:hAnsiTheme="minorHAnsi"/>
          <w:b/>
          <w:bCs/>
          <w:color w:val="auto"/>
          <w:sz w:val="24"/>
          <w:szCs w:val="24"/>
          <w:lang w:eastAsia="el-GR"/>
        </w:rPr>
        <w:t>άνω</w:t>
      </w:r>
      <w:r w:rsidRPr="00711F71">
        <w:rPr>
          <w:rFonts w:asciiTheme="minorHAnsi" w:hAnsiTheme="minorHAnsi"/>
          <w:b/>
          <w:bCs/>
          <w:color w:val="auto"/>
          <w:sz w:val="24"/>
          <w:szCs w:val="24"/>
          <w:lang w:eastAsia="el-GR"/>
        </w:rPr>
        <w:t>,</w:t>
      </w:r>
      <w:r w:rsidR="00A03F22" w:rsidRPr="00711F71">
        <w:rPr>
          <w:rFonts w:asciiTheme="minorHAnsi" w:hAnsiTheme="minorHAnsi"/>
          <w:b/>
          <w:bCs/>
          <w:color w:val="auto"/>
          <w:sz w:val="24"/>
          <w:szCs w:val="24"/>
          <w:lang w:eastAsia="el-GR"/>
        </w:rPr>
        <w:t xml:space="preserve"> ζητούμε την άμεση σύγκλιση Ε</w:t>
      </w:r>
      <w:r w:rsidR="00F42409" w:rsidRPr="00711F71">
        <w:rPr>
          <w:rFonts w:asciiTheme="minorHAnsi" w:hAnsiTheme="minorHAnsi"/>
          <w:b/>
          <w:bCs/>
          <w:color w:val="auto"/>
          <w:sz w:val="24"/>
          <w:szCs w:val="24"/>
          <w:lang w:eastAsia="el-GR"/>
        </w:rPr>
        <w:t xml:space="preserve">πιτροπής </w:t>
      </w:r>
      <w:r w:rsidR="00A03F22" w:rsidRPr="00711F71">
        <w:rPr>
          <w:rFonts w:asciiTheme="minorHAnsi" w:hAnsiTheme="minorHAnsi"/>
          <w:b/>
          <w:bCs/>
          <w:color w:val="auto"/>
          <w:sz w:val="24"/>
          <w:szCs w:val="24"/>
          <w:lang w:eastAsia="el-GR"/>
        </w:rPr>
        <w:t xml:space="preserve">που θα σχεδιάσει και θα προτείνει τις απαιτούμενες αλλαγές για την ανάπτυξη των μεταμοσχεύσεων στην χώρα μας </w:t>
      </w:r>
      <w:r w:rsidR="000B0756" w:rsidRPr="00711F71">
        <w:rPr>
          <w:rFonts w:asciiTheme="minorHAnsi" w:hAnsiTheme="minorHAnsi"/>
          <w:b/>
          <w:bCs/>
          <w:color w:val="auto"/>
          <w:sz w:val="24"/>
          <w:szCs w:val="24"/>
          <w:lang w:eastAsia="el-GR"/>
        </w:rPr>
        <w:t xml:space="preserve">με καθορισμένο χρονοδιάγραμμα: </w:t>
      </w:r>
      <w:r w:rsidR="00F42409" w:rsidRPr="00711F71">
        <w:rPr>
          <w:rFonts w:asciiTheme="minorHAnsi" w:hAnsiTheme="minorHAnsi"/>
          <w:color w:val="auto"/>
          <w:sz w:val="24"/>
          <w:szCs w:val="24"/>
          <w:lang w:eastAsia="el-GR"/>
        </w:rPr>
        <w:t>Αυτή τη στιγμή</w:t>
      </w:r>
      <w:r w:rsidRPr="00711F71">
        <w:rPr>
          <w:rFonts w:asciiTheme="minorHAnsi" w:hAnsiTheme="minorHAnsi"/>
          <w:color w:val="auto"/>
          <w:sz w:val="24"/>
          <w:szCs w:val="24"/>
          <w:lang w:eastAsia="el-GR"/>
        </w:rPr>
        <w:t>,</w:t>
      </w:r>
      <w:r w:rsidR="00F42409" w:rsidRPr="00711F71">
        <w:rPr>
          <w:rFonts w:asciiTheme="minorHAnsi" w:hAnsiTheme="minorHAnsi"/>
          <w:color w:val="auto"/>
          <w:sz w:val="24"/>
          <w:szCs w:val="24"/>
          <w:lang w:eastAsia="el-GR"/>
        </w:rPr>
        <w:t xml:space="preserve"> όλα τα Μεταμοσχευτικά Κέντρα της χώρας υπολειτουργούν</w:t>
      </w:r>
      <w:r w:rsidRPr="00711F71">
        <w:rPr>
          <w:rFonts w:asciiTheme="minorHAnsi" w:hAnsiTheme="minorHAnsi"/>
          <w:color w:val="auto"/>
          <w:sz w:val="24"/>
          <w:szCs w:val="24"/>
          <w:lang w:eastAsia="el-GR"/>
        </w:rPr>
        <w:t>,</w:t>
      </w:r>
      <w:r w:rsidR="00F42409" w:rsidRPr="00711F71">
        <w:rPr>
          <w:rFonts w:asciiTheme="minorHAnsi" w:hAnsiTheme="minorHAnsi"/>
          <w:color w:val="auto"/>
          <w:sz w:val="24"/>
          <w:szCs w:val="24"/>
          <w:lang w:eastAsia="el-GR"/>
        </w:rPr>
        <w:t xml:space="preserve"> λόγω σοβαρών ελλείψεων στη υλικοτεχνική τους υποδομή και στη στελέχωσή τους με ιατρικό και νοσηλευτικό προσωπικό. Ειδικά για τους ηπατομεταμοσχευμένους</w:t>
      </w:r>
      <w:r w:rsidRPr="00711F71">
        <w:rPr>
          <w:rFonts w:asciiTheme="minorHAnsi" w:hAnsiTheme="minorHAnsi"/>
          <w:color w:val="auto"/>
          <w:sz w:val="24"/>
          <w:szCs w:val="24"/>
          <w:lang w:eastAsia="el-GR"/>
        </w:rPr>
        <w:t xml:space="preserve">, είναι τραγική </w:t>
      </w:r>
      <w:r w:rsidR="00F42409" w:rsidRPr="00711F71">
        <w:rPr>
          <w:rFonts w:asciiTheme="minorHAnsi" w:hAnsiTheme="minorHAnsi"/>
          <w:color w:val="auto"/>
          <w:sz w:val="24"/>
          <w:szCs w:val="24"/>
          <w:lang w:eastAsia="el-GR"/>
        </w:rPr>
        <w:t>η κατάσταση</w:t>
      </w:r>
      <w:r w:rsidRPr="00711F71">
        <w:rPr>
          <w:rFonts w:asciiTheme="minorHAnsi" w:hAnsiTheme="minorHAnsi"/>
          <w:color w:val="auto"/>
          <w:sz w:val="24"/>
          <w:szCs w:val="24"/>
          <w:lang w:eastAsia="el-GR"/>
        </w:rPr>
        <w:t>,</w:t>
      </w:r>
      <w:r w:rsidR="00F42409" w:rsidRPr="00711F71">
        <w:rPr>
          <w:rFonts w:asciiTheme="minorHAnsi" w:hAnsiTheme="minorHAnsi"/>
          <w:color w:val="auto"/>
          <w:sz w:val="24"/>
          <w:szCs w:val="24"/>
          <w:lang w:eastAsia="el-GR"/>
        </w:rPr>
        <w:t xml:space="preserve"> αφού από το 2009 έχει διακοπεί η λειτουργία του ηπατομεταμοσχευτικού κέντρου </w:t>
      </w:r>
      <w:r w:rsidR="00295040" w:rsidRPr="00711F71">
        <w:rPr>
          <w:rFonts w:asciiTheme="minorHAnsi" w:hAnsiTheme="minorHAnsi"/>
          <w:color w:val="auto"/>
          <w:sz w:val="24"/>
          <w:szCs w:val="24"/>
          <w:lang w:eastAsia="el-GR"/>
        </w:rPr>
        <w:t>στο Λαϊκό Νοσοκομείο, ενώ το ηπατο</w:t>
      </w:r>
      <w:r w:rsidRPr="00711F71">
        <w:rPr>
          <w:rFonts w:asciiTheme="minorHAnsi" w:hAnsiTheme="minorHAnsi"/>
          <w:color w:val="auto"/>
          <w:sz w:val="24"/>
          <w:szCs w:val="24"/>
          <w:lang w:eastAsia="el-GR"/>
        </w:rPr>
        <w:t>μετα</w:t>
      </w:r>
      <w:r w:rsidR="00F42409" w:rsidRPr="00711F71">
        <w:rPr>
          <w:rFonts w:asciiTheme="minorHAnsi" w:hAnsiTheme="minorHAnsi"/>
          <w:color w:val="auto"/>
          <w:sz w:val="24"/>
          <w:szCs w:val="24"/>
          <w:lang w:eastAsia="el-GR"/>
        </w:rPr>
        <w:t>μοσχευτικό του Ευαγγελισμού δεν έχει ξεκινήσει τη λειτουργία του</w:t>
      </w:r>
      <w:r w:rsidRPr="00711F71">
        <w:rPr>
          <w:rFonts w:asciiTheme="minorHAnsi" w:hAnsiTheme="minorHAnsi"/>
          <w:color w:val="auto"/>
          <w:sz w:val="24"/>
          <w:szCs w:val="24"/>
          <w:lang w:eastAsia="el-GR"/>
        </w:rPr>
        <w:t>,</w:t>
      </w:r>
      <w:r w:rsidR="00F42409" w:rsidRPr="00711F71">
        <w:rPr>
          <w:rFonts w:asciiTheme="minorHAnsi" w:hAnsiTheme="minorHAnsi"/>
          <w:color w:val="auto"/>
          <w:sz w:val="24"/>
          <w:szCs w:val="24"/>
          <w:lang w:eastAsia="el-GR"/>
        </w:rPr>
        <w:t xml:space="preserve"> παρά την άδεια που του έχει ήδη δοθεί.  </w:t>
      </w:r>
    </w:p>
    <w:p w:rsidR="005709DA" w:rsidRPr="00711F71" w:rsidRDefault="005709DA" w:rsidP="005C675B">
      <w:pPr>
        <w:shd w:val="clear" w:color="auto" w:fill="FFFFFF"/>
        <w:spacing w:before="100" w:beforeAutospacing="1" w:after="100" w:afterAutospacing="1" w:line="240" w:lineRule="auto"/>
        <w:rPr>
          <w:rFonts w:asciiTheme="minorHAnsi" w:hAnsiTheme="minorHAnsi"/>
          <w:color w:val="auto"/>
          <w:sz w:val="24"/>
          <w:szCs w:val="24"/>
        </w:rPr>
      </w:pPr>
      <w:r w:rsidRPr="00711F71">
        <w:rPr>
          <w:rFonts w:asciiTheme="minorHAnsi" w:hAnsiTheme="minorHAnsi"/>
          <w:b/>
          <w:color w:val="auto"/>
          <w:sz w:val="24"/>
          <w:szCs w:val="24"/>
        </w:rPr>
        <w:t>Στόχος 3</w:t>
      </w:r>
      <w:r w:rsidRPr="00711F71">
        <w:rPr>
          <w:rFonts w:asciiTheme="minorHAnsi" w:hAnsiTheme="minorHAnsi"/>
          <w:b/>
          <w:color w:val="auto"/>
          <w:sz w:val="24"/>
          <w:szCs w:val="24"/>
          <w:vertAlign w:val="superscript"/>
        </w:rPr>
        <w:t>ος</w:t>
      </w:r>
      <w:r w:rsidRPr="00711F71">
        <w:rPr>
          <w:rFonts w:asciiTheme="minorHAnsi" w:hAnsiTheme="minorHAnsi"/>
          <w:b/>
          <w:color w:val="auto"/>
          <w:sz w:val="24"/>
          <w:szCs w:val="24"/>
        </w:rPr>
        <w:t>: Υλικοτεχνική υποδομή υποστήριξης των μον</w:t>
      </w:r>
      <w:r w:rsidR="000B0756" w:rsidRPr="00711F71">
        <w:rPr>
          <w:rFonts w:asciiTheme="minorHAnsi" w:hAnsiTheme="minorHAnsi"/>
          <w:b/>
          <w:color w:val="auto"/>
          <w:sz w:val="24"/>
          <w:szCs w:val="24"/>
        </w:rPr>
        <w:t xml:space="preserve">άδων στην αιχμή της τεχνολογίας: </w:t>
      </w:r>
      <w:r w:rsidRPr="00711F71">
        <w:rPr>
          <w:rFonts w:asciiTheme="minorHAnsi" w:hAnsiTheme="minorHAnsi"/>
          <w:color w:val="auto"/>
          <w:sz w:val="24"/>
          <w:szCs w:val="24"/>
        </w:rPr>
        <w:t xml:space="preserve">Αμφισβητήσιμη είναι η παροχή ποιοτικών υπηρεσιών </w:t>
      </w:r>
      <w:r w:rsidR="00535DD4" w:rsidRPr="00711F71">
        <w:rPr>
          <w:rFonts w:asciiTheme="minorHAnsi" w:hAnsiTheme="minorHAnsi"/>
          <w:color w:val="auto"/>
          <w:sz w:val="24"/>
          <w:szCs w:val="24"/>
        </w:rPr>
        <w:t>στις νοσηλευτικές δομές του Δημό</w:t>
      </w:r>
      <w:r w:rsidRPr="00711F71">
        <w:rPr>
          <w:rFonts w:asciiTheme="minorHAnsi" w:hAnsiTheme="minorHAnsi"/>
          <w:color w:val="auto"/>
          <w:sz w:val="24"/>
          <w:szCs w:val="24"/>
        </w:rPr>
        <w:t>σ</w:t>
      </w:r>
      <w:r w:rsidR="00535DD4" w:rsidRPr="00711F71">
        <w:rPr>
          <w:rFonts w:asciiTheme="minorHAnsi" w:hAnsiTheme="minorHAnsi"/>
          <w:color w:val="auto"/>
          <w:sz w:val="24"/>
          <w:szCs w:val="24"/>
        </w:rPr>
        <w:t>ι</w:t>
      </w:r>
      <w:r w:rsidRPr="00711F71">
        <w:rPr>
          <w:rFonts w:asciiTheme="minorHAnsi" w:hAnsiTheme="minorHAnsi"/>
          <w:color w:val="auto"/>
          <w:sz w:val="24"/>
          <w:szCs w:val="24"/>
        </w:rPr>
        <w:t>ου Συστήματος Υγείας</w:t>
      </w:r>
      <w:r w:rsidR="003E6FCA" w:rsidRPr="00711F71">
        <w:rPr>
          <w:rFonts w:asciiTheme="minorHAnsi" w:hAnsiTheme="minorHAnsi"/>
          <w:color w:val="auto"/>
          <w:sz w:val="24"/>
          <w:szCs w:val="24"/>
        </w:rPr>
        <w:t>,</w:t>
      </w:r>
      <w:r w:rsidRPr="00711F71">
        <w:rPr>
          <w:rFonts w:asciiTheme="minorHAnsi" w:hAnsiTheme="minorHAnsi"/>
          <w:color w:val="auto"/>
          <w:sz w:val="24"/>
          <w:szCs w:val="24"/>
        </w:rPr>
        <w:t xml:space="preserve"> δεδομένου ότι στο πλείστο των περιπτώσεων</w:t>
      </w:r>
      <w:r w:rsidR="00535DD4" w:rsidRPr="00711F71">
        <w:rPr>
          <w:rFonts w:asciiTheme="minorHAnsi" w:hAnsiTheme="minorHAnsi"/>
          <w:color w:val="auto"/>
          <w:sz w:val="24"/>
          <w:szCs w:val="24"/>
        </w:rPr>
        <w:t>,</w:t>
      </w:r>
      <w:r w:rsidRPr="00711F71">
        <w:rPr>
          <w:rFonts w:asciiTheme="minorHAnsi" w:hAnsiTheme="minorHAnsi"/>
          <w:color w:val="auto"/>
          <w:sz w:val="24"/>
          <w:szCs w:val="24"/>
        </w:rPr>
        <w:t xml:space="preserve"> ο  ιατροτεχνολογικός εξοπλισμός είναι όχι μόνο ανεπαρκής</w:t>
      </w:r>
      <w:r w:rsidR="00535DD4" w:rsidRPr="00711F71">
        <w:rPr>
          <w:rFonts w:asciiTheme="minorHAnsi" w:hAnsiTheme="minorHAnsi"/>
          <w:color w:val="auto"/>
          <w:sz w:val="24"/>
          <w:szCs w:val="24"/>
        </w:rPr>
        <w:t>,</w:t>
      </w:r>
      <w:r w:rsidRPr="00711F71">
        <w:rPr>
          <w:rFonts w:asciiTheme="minorHAnsi" w:hAnsiTheme="minorHAnsi"/>
          <w:color w:val="auto"/>
          <w:sz w:val="24"/>
          <w:szCs w:val="24"/>
        </w:rPr>
        <w:t xml:space="preserve"> αλλά και απαρχαιωμένος</w:t>
      </w:r>
      <w:r w:rsidR="00535DD4" w:rsidRPr="00711F71">
        <w:rPr>
          <w:rFonts w:asciiTheme="minorHAnsi" w:hAnsiTheme="minorHAnsi"/>
          <w:color w:val="auto"/>
          <w:sz w:val="24"/>
          <w:szCs w:val="24"/>
        </w:rPr>
        <w:t>.</w:t>
      </w:r>
      <w:r w:rsidRPr="00711F71">
        <w:rPr>
          <w:rFonts w:asciiTheme="minorHAnsi" w:hAnsiTheme="minorHAnsi"/>
          <w:color w:val="auto"/>
          <w:sz w:val="24"/>
          <w:szCs w:val="24"/>
        </w:rPr>
        <w:t xml:space="preserve"> Η κατάσταση αυτή</w:t>
      </w:r>
      <w:r w:rsidR="00535DD4" w:rsidRPr="00711F71">
        <w:rPr>
          <w:rFonts w:asciiTheme="minorHAnsi" w:hAnsiTheme="minorHAnsi"/>
          <w:color w:val="auto"/>
          <w:sz w:val="24"/>
          <w:szCs w:val="24"/>
        </w:rPr>
        <w:t>,</w:t>
      </w:r>
      <w:r w:rsidRPr="00711F71">
        <w:rPr>
          <w:rFonts w:asciiTheme="minorHAnsi" w:hAnsiTheme="minorHAnsi"/>
          <w:color w:val="auto"/>
          <w:sz w:val="24"/>
          <w:szCs w:val="24"/>
        </w:rPr>
        <w:t xml:space="preserve"> σε συνδυασμό με την απουσία ιατροτεχνολογικού</w:t>
      </w:r>
      <w:r w:rsidR="00535DD4" w:rsidRPr="00711F71">
        <w:rPr>
          <w:rFonts w:asciiTheme="minorHAnsi" w:hAnsiTheme="minorHAnsi"/>
          <w:color w:val="auto"/>
          <w:sz w:val="24"/>
          <w:szCs w:val="24"/>
        </w:rPr>
        <w:t xml:space="preserve"> εξοπλισμού στις δομές του νέου</w:t>
      </w:r>
      <w:r w:rsidR="00F8120C" w:rsidRPr="00711F71">
        <w:rPr>
          <w:rFonts w:asciiTheme="minorHAnsi" w:hAnsiTheme="minorHAnsi"/>
          <w:color w:val="auto"/>
          <w:sz w:val="24"/>
          <w:szCs w:val="24"/>
        </w:rPr>
        <w:t xml:space="preserve"> ΠΕΔΥ</w:t>
      </w:r>
      <w:r w:rsidR="00535DD4" w:rsidRPr="00711F71">
        <w:rPr>
          <w:rFonts w:asciiTheme="minorHAnsi" w:hAnsiTheme="minorHAnsi"/>
          <w:color w:val="auto"/>
          <w:sz w:val="24"/>
          <w:szCs w:val="24"/>
        </w:rPr>
        <w:t>,</w:t>
      </w:r>
      <w:r w:rsidRPr="00711F71">
        <w:rPr>
          <w:rFonts w:asciiTheme="minorHAnsi" w:hAnsiTheme="minorHAnsi"/>
          <w:color w:val="auto"/>
          <w:sz w:val="24"/>
          <w:szCs w:val="24"/>
        </w:rPr>
        <w:t xml:space="preserve"> θέτει σοβαρά ζητήματα για την αξιοπιστία των υπηρεσιών του Ε</w:t>
      </w:r>
      <w:r w:rsidR="00F8120C" w:rsidRPr="00711F71">
        <w:rPr>
          <w:rFonts w:asciiTheme="minorHAnsi" w:hAnsiTheme="minorHAnsi"/>
          <w:color w:val="auto"/>
          <w:sz w:val="24"/>
          <w:szCs w:val="24"/>
        </w:rPr>
        <w:t>ΣΥ και αποτελεί παράγοντα προκλη</w:t>
      </w:r>
      <w:r w:rsidR="0040562C" w:rsidRPr="00711F71">
        <w:rPr>
          <w:rFonts w:asciiTheme="minorHAnsi" w:hAnsiTheme="minorHAnsi"/>
          <w:color w:val="auto"/>
          <w:sz w:val="24"/>
          <w:szCs w:val="24"/>
        </w:rPr>
        <w:t>τ</w:t>
      </w:r>
      <w:r w:rsidRPr="00711F71">
        <w:rPr>
          <w:rFonts w:asciiTheme="minorHAnsi" w:hAnsiTheme="minorHAnsi"/>
          <w:color w:val="auto"/>
          <w:sz w:val="24"/>
          <w:szCs w:val="24"/>
        </w:rPr>
        <w:t xml:space="preserve">ής </w:t>
      </w:r>
      <w:r w:rsidR="00535DD4" w:rsidRPr="00711F71">
        <w:rPr>
          <w:rFonts w:asciiTheme="minorHAnsi" w:hAnsiTheme="minorHAnsi"/>
          <w:color w:val="auto"/>
          <w:sz w:val="24"/>
          <w:szCs w:val="24"/>
        </w:rPr>
        <w:t xml:space="preserve">ζήτησης στον ιδιωτικό τομέα, </w:t>
      </w:r>
      <w:r w:rsidRPr="00711F71">
        <w:rPr>
          <w:rFonts w:asciiTheme="minorHAnsi" w:hAnsiTheme="minorHAnsi"/>
          <w:color w:val="auto"/>
          <w:sz w:val="24"/>
          <w:szCs w:val="24"/>
        </w:rPr>
        <w:t>στον οποίο στρέφονται σ</w:t>
      </w:r>
      <w:r w:rsidR="00535DD4" w:rsidRPr="00711F71">
        <w:rPr>
          <w:rFonts w:asciiTheme="minorHAnsi" w:hAnsiTheme="minorHAnsi"/>
          <w:color w:val="auto"/>
          <w:sz w:val="24"/>
          <w:szCs w:val="24"/>
        </w:rPr>
        <w:t>ε πολλές περιπτώσεις τα άτομα με αναπηρία</w:t>
      </w:r>
      <w:r w:rsidR="0040562C" w:rsidRPr="00711F71">
        <w:rPr>
          <w:rFonts w:asciiTheme="minorHAnsi" w:hAnsiTheme="minorHAnsi"/>
          <w:color w:val="auto"/>
          <w:sz w:val="24"/>
          <w:szCs w:val="24"/>
        </w:rPr>
        <w:t xml:space="preserve"> και οι χρόνια</w:t>
      </w:r>
      <w:r w:rsidRPr="00711F71">
        <w:rPr>
          <w:rFonts w:asciiTheme="minorHAnsi" w:hAnsiTheme="minorHAnsi"/>
          <w:color w:val="auto"/>
          <w:sz w:val="24"/>
          <w:szCs w:val="24"/>
        </w:rPr>
        <w:t xml:space="preserve"> πάσχοντες</w:t>
      </w:r>
      <w:r w:rsidR="00535DD4" w:rsidRPr="00711F71">
        <w:rPr>
          <w:rFonts w:asciiTheme="minorHAnsi" w:hAnsiTheme="minorHAnsi"/>
          <w:color w:val="auto"/>
          <w:sz w:val="24"/>
          <w:szCs w:val="24"/>
        </w:rPr>
        <w:t>,</w:t>
      </w:r>
      <w:r w:rsidRPr="00711F71">
        <w:rPr>
          <w:rFonts w:asciiTheme="minorHAnsi" w:hAnsiTheme="minorHAnsi"/>
          <w:color w:val="auto"/>
          <w:sz w:val="24"/>
          <w:szCs w:val="24"/>
        </w:rPr>
        <w:t xml:space="preserve"> διαμορφώνον</w:t>
      </w:r>
      <w:r w:rsidR="00535DD4" w:rsidRPr="00711F71">
        <w:rPr>
          <w:rFonts w:asciiTheme="minorHAnsi" w:hAnsiTheme="minorHAnsi"/>
          <w:color w:val="auto"/>
          <w:sz w:val="24"/>
          <w:szCs w:val="24"/>
        </w:rPr>
        <w:t>τας μια υγεία δύο ταχυτήτων στη</w:t>
      </w:r>
      <w:r w:rsidRPr="00711F71">
        <w:rPr>
          <w:rFonts w:asciiTheme="minorHAnsi" w:hAnsiTheme="minorHAnsi"/>
          <w:color w:val="auto"/>
          <w:sz w:val="24"/>
          <w:szCs w:val="24"/>
        </w:rPr>
        <w:t xml:space="preserve"> χώρα μας. Γι</w:t>
      </w:r>
      <w:r w:rsidR="00535DD4" w:rsidRPr="00711F71">
        <w:rPr>
          <w:rFonts w:asciiTheme="minorHAnsi" w:hAnsiTheme="minorHAnsi"/>
          <w:color w:val="auto"/>
          <w:sz w:val="24"/>
          <w:szCs w:val="24"/>
        </w:rPr>
        <w:t>’</w:t>
      </w:r>
      <w:r w:rsidRPr="00711F71">
        <w:rPr>
          <w:rFonts w:asciiTheme="minorHAnsi" w:hAnsiTheme="minorHAnsi"/>
          <w:color w:val="auto"/>
          <w:sz w:val="24"/>
          <w:szCs w:val="24"/>
        </w:rPr>
        <w:t xml:space="preserve"> αυτό και είναι  επιτακτική ανάγκη</w:t>
      </w:r>
      <w:r w:rsidR="00535DD4" w:rsidRPr="00711F71">
        <w:rPr>
          <w:rFonts w:asciiTheme="minorHAnsi" w:hAnsiTheme="minorHAnsi"/>
          <w:color w:val="auto"/>
          <w:sz w:val="24"/>
          <w:szCs w:val="24"/>
        </w:rPr>
        <w:t>,</w:t>
      </w:r>
      <w:r w:rsidRPr="00711F71">
        <w:rPr>
          <w:rFonts w:asciiTheme="minorHAnsi" w:hAnsiTheme="minorHAnsi"/>
          <w:color w:val="auto"/>
          <w:sz w:val="24"/>
          <w:szCs w:val="24"/>
        </w:rPr>
        <w:t xml:space="preserve"> η διαμόρφωση ενός εθνικού σχεδίου για την αντικατάσταση και αναδιάταξη του ιατροτεχνολογικού εξοπλισμού και των ΤΠΕ στα νοσοκομεία της χώρας</w:t>
      </w:r>
      <w:r w:rsidR="00535DD4" w:rsidRPr="00711F71">
        <w:rPr>
          <w:rFonts w:asciiTheme="minorHAnsi" w:hAnsiTheme="minorHAnsi"/>
          <w:color w:val="auto"/>
          <w:sz w:val="24"/>
          <w:szCs w:val="24"/>
        </w:rPr>
        <w:t>,</w:t>
      </w:r>
      <w:r w:rsidRPr="00711F71">
        <w:rPr>
          <w:rFonts w:asciiTheme="minorHAnsi" w:hAnsiTheme="minorHAnsi"/>
          <w:color w:val="auto"/>
          <w:sz w:val="24"/>
          <w:szCs w:val="24"/>
        </w:rPr>
        <w:t xml:space="preserve"> υπό το φως των νέων εξελίξεων στον ιατρικό και τεχνολογικό χώρο. </w:t>
      </w:r>
    </w:p>
    <w:p w:rsidR="009325E4" w:rsidRDefault="005709DA" w:rsidP="00E2591D">
      <w:pPr>
        <w:spacing w:after="0" w:line="240" w:lineRule="auto"/>
        <w:rPr>
          <w:rFonts w:asciiTheme="minorHAnsi" w:hAnsiTheme="minorHAnsi"/>
          <w:color w:val="auto"/>
          <w:sz w:val="24"/>
          <w:szCs w:val="24"/>
        </w:rPr>
      </w:pPr>
      <w:r w:rsidRPr="00711F71">
        <w:rPr>
          <w:rFonts w:asciiTheme="minorHAnsi" w:hAnsiTheme="minorHAnsi"/>
          <w:b/>
          <w:color w:val="auto"/>
          <w:sz w:val="24"/>
          <w:szCs w:val="24"/>
        </w:rPr>
        <w:lastRenderedPageBreak/>
        <w:t>Στόχος 4</w:t>
      </w:r>
      <w:r w:rsidRPr="00711F71">
        <w:rPr>
          <w:rFonts w:asciiTheme="minorHAnsi" w:hAnsiTheme="minorHAnsi"/>
          <w:b/>
          <w:color w:val="auto"/>
          <w:sz w:val="24"/>
          <w:szCs w:val="24"/>
          <w:vertAlign w:val="superscript"/>
        </w:rPr>
        <w:t>ος</w:t>
      </w:r>
      <w:r w:rsidRPr="00711F71">
        <w:rPr>
          <w:rFonts w:asciiTheme="minorHAnsi" w:hAnsiTheme="minorHAnsi"/>
          <w:b/>
          <w:color w:val="auto"/>
          <w:sz w:val="24"/>
          <w:szCs w:val="24"/>
        </w:rPr>
        <w:t>: Εθνικό σχέδιο δράσης για την αντιμετώπιση των σπανίων παθήσεων</w:t>
      </w:r>
      <w:r w:rsidR="00E650B4" w:rsidRPr="00711F71">
        <w:rPr>
          <w:rFonts w:asciiTheme="minorHAnsi" w:hAnsiTheme="minorHAnsi"/>
          <w:b/>
          <w:color w:val="auto"/>
          <w:sz w:val="24"/>
          <w:szCs w:val="24"/>
        </w:rPr>
        <w:t>,</w:t>
      </w:r>
      <w:r w:rsidRPr="00711F71">
        <w:rPr>
          <w:rFonts w:asciiTheme="minorHAnsi" w:hAnsiTheme="minorHAnsi"/>
          <w:b/>
          <w:color w:val="auto"/>
          <w:sz w:val="24"/>
          <w:szCs w:val="24"/>
        </w:rPr>
        <w:t xml:space="preserve"> με την καταγραφή των ατόμων με σπάνιες παθήσεις και την υιοθέτηση του καταλόγου </w:t>
      </w:r>
      <w:r w:rsidRPr="00711F71">
        <w:rPr>
          <w:rFonts w:asciiTheme="minorHAnsi" w:hAnsiTheme="minorHAnsi"/>
          <w:b/>
          <w:color w:val="auto"/>
          <w:sz w:val="24"/>
          <w:szCs w:val="24"/>
          <w:lang w:val="en-US"/>
        </w:rPr>
        <w:t>ORPHANET</w:t>
      </w:r>
      <w:r w:rsidR="00F46F23">
        <w:rPr>
          <w:rFonts w:asciiTheme="minorHAnsi" w:hAnsiTheme="minorHAnsi"/>
          <w:b/>
          <w:color w:val="auto"/>
          <w:sz w:val="24"/>
          <w:szCs w:val="24"/>
        </w:rPr>
        <w:t xml:space="preserve">:  </w:t>
      </w:r>
      <w:r w:rsidR="00E650B4" w:rsidRPr="00711F71">
        <w:rPr>
          <w:rFonts w:asciiTheme="minorHAnsi" w:hAnsiTheme="minorHAnsi"/>
          <w:color w:val="auto"/>
          <w:sz w:val="24"/>
          <w:szCs w:val="24"/>
        </w:rPr>
        <w:t xml:space="preserve">Απαιτείται </w:t>
      </w:r>
      <w:r w:rsidR="00A03F22" w:rsidRPr="00711F71">
        <w:rPr>
          <w:rFonts w:asciiTheme="minorHAnsi" w:hAnsiTheme="minorHAnsi"/>
          <w:color w:val="auto"/>
          <w:sz w:val="24"/>
          <w:szCs w:val="24"/>
        </w:rPr>
        <w:t xml:space="preserve">η </w:t>
      </w:r>
      <w:r w:rsidRPr="00711F71">
        <w:rPr>
          <w:rFonts w:asciiTheme="minorHAnsi" w:hAnsiTheme="minorHAnsi"/>
          <w:color w:val="auto"/>
          <w:sz w:val="24"/>
          <w:szCs w:val="24"/>
        </w:rPr>
        <w:t>καταγραφή των</w:t>
      </w:r>
      <w:r w:rsidR="00E650B4" w:rsidRPr="00711F71">
        <w:rPr>
          <w:rFonts w:asciiTheme="minorHAnsi" w:hAnsiTheme="minorHAnsi"/>
          <w:color w:val="auto"/>
          <w:sz w:val="24"/>
          <w:szCs w:val="24"/>
        </w:rPr>
        <w:t xml:space="preserve"> ατόμων με</w:t>
      </w:r>
      <w:r w:rsidRPr="00711F71">
        <w:rPr>
          <w:rFonts w:asciiTheme="minorHAnsi" w:hAnsiTheme="minorHAnsi"/>
          <w:color w:val="auto"/>
          <w:sz w:val="24"/>
          <w:szCs w:val="24"/>
        </w:rPr>
        <w:t xml:space="preserve"> σπ</w:t>
      </w:r>
      <w:r w:rsidR="00E650B4" w:rsidRPr="00711F71">
        <w:rPr>
          <w:rFonts w:asciiTheme="minorHAnsi" w:hAnsiTheme="minorHAnsi"/>
          <w:color w:val="auto"/>
          <w:sz w:val="24"/>
          <w:szCs w:val="24"/>
        </w:rPr>
        <w:t>άνιες</w:t>
      </w:r>
      <w:r w:rsidRPr="00711F71">
        <w:rPr>
          <w:rFonts w:asciiTheme="minorHAnsi" w:hAnsiTheme="minorHAnsi"/>
          <w:color w:val="auto"/>
          <w:sz w:val="24"/>
          <w:szCs w:val="24"/>
        </w:rPr>
        <w:t xml:space="preserve"> παθήσε</w:t>
      </w:r>
      <w:r w:rsidR="00E650B4" w:rsidRPr="00711F71">
        <w:rPr>
          <w:rFonts w:asciiTheme="minorHAnsi" w:hAnsiTheme="minorHAnsi"/>
          <w:color w:val="auto"/>
          <w:sz w:val="24"/>
          <w:szCs w:val="24"/>
        </w:rPr>
        <w:t>ις</w:t>
      </w:r>
      <w:r w:rsidRPr="00711F71">
        <w:rPr>
          <w:rFonts w:asciiTheme="minorHAnsi" w:hAnsiTheme="minorHAnsi"/>
          <w:color w:val="auto"/>
          <w:sz w:val="24"/>
          <w:szCs w:val="24"/>
        </w:rPr>
        <w:t xml:space="preserve"> </w:t>
      </w:r>
      <w:r w:rsidR="00A03F22" w:rsidRPr="00711F71">
        <w:rPr>
          <w:rFonts w:asciiTheme="minorHAnsi" w:hAnsiTheme="minorHAnsi"/>
          <w:color w:val="auto"/>
          <w:sz w:val="24"/>
          <w:szCs w:val="24"/>
        </w:rPr>
        <w:t xml:space="preserve">στη χώρα </w:t>
      </w:r>
      <w:r w:rsidR="00E650B4" w:rsidRPr="00711F71">
        <w:rPr>
          <w:rFonts w:asciiTheme="minorHAnsi" w:hAnsiTheme="minorHAnsi"/>
          <w:color w:val="auto"/>
          <w:sz w:val="24"/>
          <w:szCs w:val="24"/>
        </w:rPr>
        <w:t>μας, αφού</w:t>
      </w:r>
      <w:r w:rsidR="00A03F22" w:rsidRPr="00711F71">
        <w:rPr>
          <w:rFonts w:asciiTheme="minorHAnsi" w:hAnsiTheme="minorHAnsi"/>
          <w:color w:val="auto"/>
          <w:sz w:val="24"/>
          <w:szCs w:val="24"/>
        </w:rPr>
        <w:t xml:space="preserve"> τα άτομα με σπάνιες παθήσεις αυτή τη στιγμή είναι αόρατα</w:t>
      </w:r>
      <w:r w:rsidR="00E650B4" w:rsidRPr="00711F71">
        <w:rPr>
          <w:rFonts w:asciiTheme="minorHAnsi" w:hAnsiTheme="minorHAnsi"/>
          <w:color w:val="auto"/>
          <w:sz w:val="24"/>
          <w:szCs w:val="24"/>
        </w:rPr>
        <w:t>, με στόχο την ένταξη των  παθήσεών τους στον πίνακα προσδιορισμού ποσοστών αναπηρίας και ως εκ τούτου τ</w:t>
      </w:r>
      <w:r w:rsidR="00A03F22" w:rsidRPr="00711F71">
        <w:rPr>
          <w:rFonts w:asciiTheme="minorHAnsi" w:hAnsiTheme="minorHAnsi"/>
          <w:color w:val="auto"/>
          <w:sz w:val="24"/>
          <w:szCs w:val="24"/>
        </w:rPr>
        <w:t xml:space="preserve">η </w:t>
      </w:r>
      <w:r w:rsidR="00E650B4" w:rsidRPr="00711F71">
        <w:rPr>
          <w:rFonts w:asciiTheme="minorHAnsi" w:hAnsiTheme="minorHAnsi"/>
          <w:color w:val="auto"/>
          <w:sz w:val="24"/>
          <w:szCs w:val="24"/>
        </w:rPr>
        <w:t xml:space="preserve">θεραπευτική αντιμετώπισή τους. </w:t>
      </w:r>
    </w:p>
    <w:p w:rsidR="00F46F23" w:rsidRPr="00711F71" w:rsidRDefault="00F46F23" w:rsidP="00E2591D">
      <w:pPr>
        <w:spacing w:after="0" w:line="240" w:lineRule="auto"/>
        <w:rPr>
          <w:rFonts w:asciiTheme="minorHAnsi" w:hAnsiTheme="minorHAnsi"/>
          <w:color w:val="auto"/>
          <w:sz w:val="24"/>
          <w:szCs w:val="24"/>
        </w:rPr>
      </w:pPr>
    </w:p>
    <w:p w:rsidR="00F46F23" w:rsidRPr="00711F71" w:rsidRDefault="005709DA" w:rsidP="00F46F23">
      <w:pPr>
        <w:spacing w:after="0" w:line="240" w:lineRule="auto"/>
        <w:rPr>
          <w:rFonts w:asciiTheme="minorHAnsi" w:hAnsiTheme="minorHAnsi"/>
          <w:color w:val="auto"/>
          <w:sz w:val="24"/>
          <w:szCs w:val="24"/>
        </w:rPr>
      </w:pPr>
      <w:r w:rsidRPr="00711F71">
        <w:rPr>
          <w:rFonts w:asciiTheme="minorHAnsi" w:hAnsiTheme="minorHAnsi"/>
          <w:b/>
          <w:color w:val="auto"/>
          <w:sz w:val="24"/>
          <w:szCs w:val="24"/>
        </w:rPr>
        <w:t>Στόχος 5</w:t>
      </w:r>
      <w:r w:rsidRPr="00711F71">
        <w:rPr>
          <w:rFonts w:asciiTheme="minorHAnsi" w:hAnsiTheme="minorHAnsi"/>
          <w:b/>
          <w:color w:val="auto"/>
          <w:sz w:val="24"/>
          <w:szCs w:val="24"/>
          <w:vertAlign w:val="superscript"/>
        </w:rPr>
        <w:t>ος</w:t>
      </w:r>
      <w:r w:rsidRPr="00711F71">
        <w:rPr>
          <w:rFonts w:asciiTheme="minorHAnsi" w:hAnsiTheme="minorHAnsi"/>
          <w:b/>
          <w:color w:val="auto"/>
          <w:sz w:val="24"/>
          <w:szCs w:val="24"/>
        </w:rPr>
        <w:t>: Πλήρης κάλυψη της  φαρμακευτικής  αγωγής και των εργαστηριακών διαγνωστικών εξετάσεων στα  άτομα με αναπηρί</w:t>
      </w:r>
      <w:r w:rsidR="00F46F23">
        <w:rPr>
          <w:rFonts w:asciiTheme="minorHAnsi" w:hAnsiTheme="minorHAnsi"/>
          <w:b/>
          <w:color w:val="auto"/>
          <w:sz w:val="24"/>
          <w:szCs w:val="24"/>
        </w:rPr>
        <w:t>α, χρόνιες και ψυχικές παθήσεις:</w:t>
      </w:r>
    </w:p>
    <w:p w:rsidR="009325E4" w:rsidRPr="00711F71" w:rsidRDefault="005709DA" w:rsidP="009325E4">
      <w:pPr>
        <w:spacing w:line="240" w:lineRule="auto"/>
        <w:rPr>
          <w:rFonts w:asciiTheme="minorHAnsi" w:hAnsiTheme="minorHAnsi"/>
          <w:color w:val="auto"/>
          <w:sz w:val="24"/>
          <w:szCs w:val="24"/>
          <w:lang w:eastAsia="el-GR"/>
        </w:rPr>
      </w:pPr>
      <w:r w:rsidRPr="00711F71">
        <w:rPr>
          <w:rFonts w:asciiTheme="minorHAnsi" w:hAnsiTheme="minorHAnsi"/>
          <w:color w:val="auto"/>
          <w:sz w:val="24"/>
          <w:szCs w:val="24"/>
        </w:rPr>
        <w:t xml:space="preserve">Απαιτείται αναθεώρηση της αρνητικής λίστας φαρμάκων και της επιβολής πλαφόν στη συνταγογράφηση των φαρμάκων και θεραπειών χρονίως πασχόντων και </w:t>
      </w:r>
      <w:r w:rsidR="00242F01" w:rsidRPr="00711F71">
        <w:rPr>
          <w:rFonts w:asciiTheme="minorHAnsi" w:hAnsiTheme="minorHAnsi"/>
          <w:color w:val="auto"/>
          <w:sz w:val="24"/>
          <w:szCs w:val="24"/>
        </w:rPr>
        <w:t>σ</w:t>
      </w:r>
      <w:r w:rsidRPr="00711F71">
        <w:rPr>
          <w:rFonts w:asciiTheme="minorHAnsi" w:hAnsiTheme="minorHAnsi"/>
          <w:color w:val="auto"/>
          <w:sz w:val="24"/>
          <w:szCs w:val="24"/>
        </w:rPr>
        <w:t xml:space="preserve">τις εργαστηριακές </w:t>
      </w:r>
      <w:r w:rsidR="00E678FE">
        <w:rPr>
          <w:rFonts w:asciiTheme="minorHAnsi" w:hAnsiTheme="minorHAnsi"/>
          <w:color w:val="auto"/>
          <w:sz w:val="24"/>
          <w:szCs w:val="24"/>
        </w:rPr>
        <w:t>-</w:t>
      </w:r>
      <w:r w:rsidRPr="00711F71">
        <w:rPr>
          <w:rFonts w:asciiTheme="minorHAnsi" w:hAnsiTheme="minorHAnsi"/>
          <w:color w:val="auto"/>
          <w:sz w:val="24"/>
          <w:szCs w:val="24"/>
        </w:rPr>
        <w:t>διαγνωστικές εξετάσεις που είναι απαραίτητες</w:t>
      </w:r>
      <w:r w:rsidR="007F617C" w:rsidRPr="00711F71">
        <w:rPr>
          <w:rFonts w:asciiTheme="minorHAnsi" w:hAnsiTheme="minorHAnsi"/>
          <w:color w:val="auto"/>
          <w:sz w:val="24"/>
          <w:szCs w:val="24"/>
        </w:rPr>
        <w:t>,</w:t>
      </w:r>
      <w:r w:rsidRPr="00711F71">
        <w:rPr>
          <w:rFonts w:asciiTheme="minorHAnsi" w:hAnsiTheme="minorHAnsi"/>
          <w:color w:val="auto"/>
          <w:sz w:val="24"/>
          <w:szCs w:val="24"/>
        </w:rPr>
        <w:t xml:space="preserve"> βάσει</w:t>
      </w:r>
      <w:r w:rsidR="007F617C" w:rsidRPr="00711F71">
        <w:rPr>
          <w:rFonts w:asciiTheme="minorHAnsi" w:hAnsiTheme="minorHAnsi"/>
          <w:color w:val="auto"/>
          <w:sz w:val="24"/>
          <w:szCs w:val="24"/>
        </w:rPr>
        <w:t xml:space="preserve"> σύγχρονων </w:t>
      </w:r>
      <w:r w:rsidRPr="00711F71">
        <w:rPr>
          <w:rFonts w:asciiTheme="minorHAnsi" w:hAnsiTheme="minorHAnsi"/>
          <w:color w:val="auto"/>
          <w:sz w:val="24"/>
          <w:szCs w:val="24"/>
        </w:rPr>
        <w:t>θεραπευτικών πρωτοκόλλων</w:t>
      </w:r>
      <w:r w:rsidR="00242F01" w:rsidRPr="00711F71">
        <w:rPr>
          <w:rFonts w:asciiTheme="minorHAnsi" w:hAnsiTheme="minorHAnsi"/>
          <w:color w:val="auto"/>
          <w:sz w:val="24"/>
          <w:szCs w:val="24"/>
        </w:rPr>
        <w:t>,</w:t>
      </w:r>
      <w:r w:rsidR="007F617C" w:rsidRPr="00711F71">
        <w:rPr>
          <w:rFonts w:asciiTheme="minorHAnsi" w:hAnsiTheme="minorHAnsi"/>
          <w:color w:val="auto"/>
          <w:sz w:val="24"/>
          <w:szCs w:val="24"/>
        </w:rPr>
        <w:t xml:space="preserve"> υπό την προ</w:t>
      </w:r>
      <w:r w:rsidR="00A03F22" w:rsidRPr="00711F71">
        <w:rPr>
          <w:rFonts w:asciiTheme="minorHAnsi" w:hAnsiTheme="minorHAnsi"/>
          <w:color w:val="auto"/>
          <w:sz w:val="24"/>
          <w:szCs w:val="24"/>
        </w:rPr>
        <w:t>ϋ</w:t>
      </w:r>
      <w:r w:rsidR="007F617C" w:rsidRPr="00711F71">
        <w:rPr>
          <w:rFonts w:asciiTheme="minorHAnsi" w:hAnsiTheme="minorHAnsi"/>
          <w:color w:val="auto"/>
          <w:sz w:val="24"/>
          <w:szCs w:val="24"/>
        </w:rPr>
        <w:t>πόθεση ότι η εκπόνησή τους για κάθε χρόνια πάθηση θα γίνεται από εξειδικευμένους επιστήμονες</w:t>
      </w:r>
      <w:r w:rsidR="00242F01" w:rsidRPr="00711F71">
        <w:rPr>
          <w:rFonts w:asciiTheme="minorHAnsi" w:hAnsiTheme="minorHAnsi"/>
          <w:color w:val="auto"/>
          <w:sz w:val="24"/>
          <w:szCs w:val="24"/>
        </w:rPr>
        <w:t>,</w:t>
      </w:r>
      <w:r w:rsidR="007F617C" w:rsidRPr="00711F71">
        <w:rPr>
          <w:rFonts w:asciiTheme="minorHAnsi" w:hAnsiTheme="minorHAnsi"/>
          <w:color w:val="auto"/>
          <w:sz w:val="24"/>
          <w:szCs w:val="24"/>
        </w:rPr>
        <w:t xml:space="preserve"> με τη συμμετοχή των φορέων που εκπροσω</w:t>
      </w:r>
      <w:r w:rsidR="00242F01" w:rsidRPr="00711F71">
        <w:rPr>
          <w:rFonts w:asciiTheme="minorHAnsi" w:hAnsiTheme="minorHAnsi"/>
          <w:color w:val="auto"/>
          <w:sz w:val="24"/>
          <w:szCs w:val="24"/>
        </w:rPr>
        <w:t xml:space="preserve">πούν τους χρόνια πάσχοντες και </w:t>
      </w:r>
      <w:r w:rsidR="007F617C" w:rsidRPr="00711F71">
        <w:rPr>
          <w:rFonts w:asciiTheme="minorHAnsi" w:hAnsiTheme="minorHAnsi"/>
          <w:color w:val="auto"/>
          <w:sz w:val="24"/>
          <w:szCs w:val="24"/>
        </w:rPr>
        <w:t xml:space="preserve">με κύριο γνώμονα τις κατευθυντήριες συστάσεις, τις διεθνείς κλινικές πρακτικές, τη δεοντολογία και την αύξηση του θεραπευτικού οφέλους κάθε πάθησης και των επιπλοκών της. </w:t>
      </w:r>
      <w:r w:rsidR="000B0756" w:rsidRPr="00711F71">
        <w:rPr>
          <w:rFonts w:asciiTheme="minorHAnsi" w:hAnsiTheme="minorHAnsi"/>
          <w:color w:val="auto"/>
          <w:sz w:val="24"/>
          <w:szCs w:val="24"/>
        </w:rPr>
        <w:t>Δυστυχώς</w:t>
      </w:r>
      <w:r w:rsidR="00BA61DE" w:rsidRPr="00711F71">
        <w:rPr>
          <w:rFonts w:asciiTheme="minorHAnsi" w:hAnsiTheme="minorHAnsi"/>
          <w:color w:val="auto"/>
          <w:sz w:val="24"/>
          <w:szCs w:val="24"/>
        </w:rPr>
        <w:t>,</w:t>
      </w:r>
      <w:r w:rsidR="000B0756" w:rsidRPr="00711F71">
        <w:rPr>
          <w:rFonts w:asciiTheme="minorHAnsi" w:hAnsiTheme="minorHAnsi"/>
          <w:color w:val="auto"/>
          <w:sz w:val="24"/>
          <w:szCs w:val="24"/>
        </w:rPr>
        <w:t xml:space="preserve"> θεραπευτικά πρωτόκολλα παθήσεων</w:t>
      </w:r>
      <w:r w:rsidR="00242F01" w:rsidRPr="00711F71">
        <w:rPr>
          <w:rFonts w:asciiTheme="minorHAnsi" w:hAnsiTheme="minorHAnsi"/>
          <w:color w:val="auto"/>
          <w:sz w:val="24"/>
          <w:szCs w:val="24"/>
        </w:rPr>
        <w:t>,</w:t>
      </w:r>
      <w:r w:rsidR="000B0756" w:rsidRPr="00711F71">
        <w:rPr>
          <w:rFonts w:asciiTheme="minorHAnsi" w:hAnsiTheme="minorHAnsi"/>
          <w:color w:val="auto"/>
          <w:sz w:val="24"/>
          <w:szCs w:val="24"/>
        </w:rPr>
        <w:t xml:space="preserve"> όπως η μεσογειακή αναιμία και εν γένει αιματολογικών παθήσεων</w:t>
      </w:r>
      <w:r w:rsidR="00BA61DE" w:rsidRPr="00711F71">
        <w:rPr>
          <w:rFonts w:asciiTheme="minorHAnsi" w:hAnsiTheme="minorHAnsi"/>
          <w:color w:val="auto"/>
          <w:sz w:val="24"/>
          <w:szCs w:val="24"/>
        </w:rPr>
        <w:t>,</w:t>
      </w:r>
      <w:r w:rsidR="000B0756" w:rsidRPr="00711F71">
        <w:rPr>
          <w:rFonts w:asciiTheme="minorHAnsi" w:hAnsiTheme="minorHAnsi"/>
          <w:color w:val="auto"/>
          <w:sz w:val="24"/>
          <w:szCs w:val="24"/>
        </w:rPr>
        <w:t xml:space="preserve"> αυτή τη στιγμή είναι απαρχαιωμένα</w:t>
      </w:r>
      <w:r w:rsidR="00242F01" w:rsidRPr="00711F71">
        <w:rPr>
          <w:rFonts w:asciiTheme="minorHAnsi" w:hAnsiTheme="minorHAnsi"/>
          <w:color w:val="auto"/>
          <w:sz w:val="24"/>
          <w:szCs w:val="24"/>
        </w:rPr>
        <w:t xml:space="preserve">, σύμφωνα </w:t>
      </w:r>
      <w:r w:rsidR="000B0756" w:rsidRPr="00711F71">
        <w:rPr>
          <w:rFonts w:asciiTheme="minorHAnsi" w:hAnsiTheme="minorHAnsi"/>
          <w:color w:val="auto"/>
          <w:sz w:val="24"/>
          <w:szCs w:val="24"/>
        </w:rPr>
        <w:t xml:space="preserve">με τα όσα επισημαίνουν και οι θεράποντες  </w:t>
      </w:r>
      <w:r w:rsidR="00F8120C" w:rsidRPr="00711F71">
        <w:rPr>
          <w:rFonts w:asciiTheme="minorHAnsi" w:hAnsiTheme="minorHAnsi"/>
          <w:color w:val="auto"/>
          <w:sz w:val="24"/>
          <w:szCs w:val="24"/>
        </w:rPr>
        <w:t xml:space="preserve">ιατροί </w:t>
      </w:r>
      <w:r w:rsidR="000B0756" w:rsidRPr="00711F71">
        <w:rPr>
          <w:rFonts w:asciiTheme="minorHAnsi" w:hAnsiTheme="minorHAnsi"/>
          <w:color w:val="auto"/>
          <w:sz w:val="24"/>
          <w:szCs w:val="24"/>
        </w:rPr>
        <w:t xml:space="preserve">τους. </w:t>
      </w:r>
      <w:r w:rsidRPr="00711F71">
        <w:rPr>
          <w:rFonts w:asciiTheme="minorHAnsi" w:hAnsiTheme="minorHAnsi"/>
          <w:color w:val="auto"/>
          <w:sz w:val="24"/>
          <w:szCs w:val="24"/>
        </w:rPr>
        <w:t>Σε συνεργασία με τις επιστημονικές και ιατρικές εταιρείες και τη διεθνή εμπειρία</w:t>
      </w:r>
      <w:r w:rsidR="00242F01" w:rsidRPr="00711F71">
        <w:rPr>
          <w:rFonts w:asciiTheme="minorHAnsi" w:hAnsiTheme="minorHAnsi"/>
          <w:color w:val="auto"/>
          <w:sz w:val="24"/>
          <w:szCs w:val="24"/>
        </w:rPr>
        <w:t>,</w:t>
      </w:r>
      <w:r w:rsidRPr="00711F71">
        <w:rPr>
          <w:rFonts w:asciiTheme="minorHAnsi" w:hAnsiTheme="minorHAnsi"/>
          <w:color w:val="auto"/>
          <w:sz w:val="24"/>
          <w:szCs w:val="24"/>
        </w:rPr>
        <w:t xml:space="preserve"> θα πρέπει να προβλεφθεί η  παροχή της καλύτερης διαθέσιμης περίθαλψης στον ασθενή / χρόνια πάσχοντα, δηλαδή να πραγματοποιείται αυτό που χρειάζεται, στον κατάλληλο χρόνο, με το σωστό τρόπο, στο άτομο που το έχει ανάγκη, εξασφαλίζοντας το βέλτιστο αποτέλεσμα με το λιγότερο δυνατό κόστος. </w:t>
      </w:r>
      <w:r w:rsidR="009325E4" w:rsidRPr="00711F71">
        <w:rPr>
          <w:rFonts w:asciiTheme="minorHAnsi" w:hAnsiTheme="minorHAnsi"/>
          <w:color w:val="auto"/>
          <w:sz w:val="24"/>
          <w:szCs w:val="24"/>
          <w:lang w:eastAsia="el-GR"/>
        </w:rPr>
        <w:t>Δυνατότητα πρόσβασης για όλους στις νέες θεραπείες υψηλού κόστους (</w:t>
      </w:r>
      <w:proofErr w:type="spellStart"/>
      <w:r w:rsidR="009325E4" w:rsidRPr="00711F71">
        <w:rPr>
          <w:rFonts w:asciiTheme="minorHAnsi" w:hAnsiTheme="minorHAnsi"/>
          <w:color w:val="auto"/>
          <w:sz w:val="24"/>
          <w:szCs w:val="24"/>
          <w:lang w:eastAsia="el-GR"/>
        </w:rPr>
        <w:t>π.χ</w:t>
      </w:r>
      <w:proofErr w:type="spellEnd"/>
      <w:r w:rsidR="009325E4" w:rsidRPr="00711F71">
        <w:rPr>
          <w:rFonts w:asciiTheme="minorHAnsi" w:hAnsiTheme="minorHAnsi"/>
          <w:color w:val="auto"/>
          <w:sz w:val="24"/>
          <w:szCs w:val="24"/>
          <w:lang w:eastAsia="el-GR"/>
        </w:rPr>
        <w:t xml:space="preserve"> </w:t>
      </w:r>
      <w:proofErr w:type="spellStart"/>
      <w:r w:rsidR="009325E4" w:rsidRPr="00711F71">
        <w:rPr>
          <w:rFonts w:asciiTheme="minorHAnsi" w:hAnsiTheme="minorHAnsi"/>
          <w:color w:val="auto"/>
          <w:sz w:val="24"/>
          <w:szCs w:val="24"/>
          <w:lang w:eastAsia="el-GR"/>
        </w:rPr>
        <w:t>Αντιικά</w:t>
      </w:r>
      <w:proofErr w:type="spellEnd"/>
      <w:r w:rsidR="009325E4" w:rsidRPr="00711F71">
        <w:rPr>
          <w:rFonts w:asciiTheme="minorHAnsi" w:hAnsiTheme="minorHAnsi"/>
          <w:color w:val="auto"/>
          <w:sz w:val="24"/>
          <w:szCs w:val="24"/>
          <w:lang w:eastAsia="el-GR"/>
        </w:rPr>
        <w:t xml:space="preserve"> φάρμακα για την ηπατίτιδα </w:t>
      </w:r>
      <w:r w:rsidR="009325E4" w:rsidRPr="00711F71">
        <w:rPr>
          <w:rFonts w:asciiTheme="minorHAnsi" w:hAnsiTheme="minorHAnsi"/>
          <w:color w:val="auto"/>
          <w:sz w:val="24"/>
          <w:szCs w:val="24"/>
          <w:lang w:val="en-US" w:eastAsia="el-GR"/>
        </w:rPr>
        <w:t>C</w:t>
      </w:r>
      <w:r w:rsidR="009325E4" w:rsidRPr="00711F71">
        <w:rPr>
          <w:rFonts w:asciiTheme="minorHAnsi" w:hAnsiTheme="minorHAnsi"/>
          <w:color w:val="auto"/>
          <w:sz w:val="24"/>
          <w:szCs w:val="24"/>
          <w:lang w:eastAsia="el-GR"/>
        </w:rPr>
        <w:t xml:space="preserve">)   </w:t>
      </w: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b/>
          <w:color w:val="auto"/>
          <w:sz w:val="24"/>
          <w:szCs w:val="24"/>
        </w:rPr>
        <w:t>Στόχος 6</w:t>
      </w:r>
      <w:r w:rsidRPr="00711F71">
        <w:rPr>
          <w:rFonts w:asciiTheme="minorHAnsi" w:hAnsiTheme="minorHAnsi"/>
          <w:b/>
          <w:color w:val="auto"/>
          <w:sz w:val="24"/>
          <w:szCs w:val="24"/>
          <w:vertAlign w:val="superscript"/>
        </w:rPr>
        <w:t>ος</w:t>
      </w:r>
      <w:r w:rsidRPr="00711F71">
        <w:rPr>
          <w:rFonts w:asciiTheme="minorHAnsi" w:hAnsiTheme="minorHAnsi"/>
          <w:b/>
          <w:color w:val="auto"/>
          <w:sz w:val="24"/>
          <w:szCs w:val="24"/>
        </w:rPr>
        <w:t>: Αναμόρφωση των υπηρεσιών του ΕΚΑΒ για την παροχή ποιοτικών υπηρεσι</w:t>
      </w:r>
      <w:r w:rsidR="00F46F23">
        <w:rPr>
          <w:rFonts w:asciiTheme="minorHAnsi" w:hAnsiTheme="minorHAnsi"/>
          <w:b/>
          <w:color w:val="auto"/>
          <w:sz w:val="24"/>
          <w:szCs w:val="24"/>
        </w:rPr>
        <w:t xml:space="preserve">ών στα άτομα με βαριά αναπηρία: </w:t>
      </w: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 xml:space="preserve">Για την επίτευξη του ανωτέρω στόχου απαιτούνται τα ακόλουθα μέτρα: </w:t>
      </w: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b/>
          <w:color w:val="auto"/>
          <w:sz w:val="24"/>
          <w:szCs w:val="24"/>
        </w:rPr>
        <w:t xml:space="preserve">α) Θεσμικό πλαίσιο με το οποίο θα οριστεί ότι το </w:t>
      </w:r>
      <w:r w:rsidRPr="00711F71">
        <w:rPr>
          <w:rFonts w:asciiTheme="minorHAnsi" w:hAnsiTheme="minorHAnsi"/>
          <w:color w:val="auto"/>
          <w:sz w:val="24"/>
          <w:szCs w:val="24"/>
        </w:rPr>
        <w:t>Ε.Κ.Α.Β. έχει αρμοδιότητα τη μεταφορά των ατόμων με βαριές αναπηρίες και πολλαπλές ανάγκες εξάρτησης από το νοσοκομείο</w:t>
      </w:r>
      <w:r w:rsidR="001717DC" w:rsidRPr="00711F71">
        <w:rPr>
          <w:rFonts w:asciiTheme="minorHAnsi" w:hAnsiTheme="minorHAnsi"/>
          <w:color w:val="auto"/>
          <w:sz w:val="24"/>
          <w:szCs w:val="24"/>
        </w:rPr>
        <w:t>,</w:t>
      </w:r>
      <w:r w:rsidRPr="00711F71">
        <w:rPr>
          <w:rFonts w:asciiTheme="minorHAnsi" w:hAnsiTheme="minorHAnsi"/>
          <w:color w:val="auto"/>
          <w:sz w:val="24"/>
          <w:szCs w:val="24"/>
        </w:rPr>
        <w:t xml:space="preserve"> κατά το χρόνο τερματισμού της νοσηλείας τους ή της εξέτασής τους στα επείγοντα περιστατικά των εφημεριών των νοσοκομείων του Ε.Σ.Υ. προς την οικία τους ή το χώρο διαβίωσής τους.  </w:t>
      </w:r>
    </w:p>
    <w:p w:rsidR="005709DA" w:rsidRPr="00711F71" w:rsidRDefault="005709DA" w:rsidP="00E2591D">
      <w:pPr>
        <w:spacing w:after="0" w:line="240" w:lineRule="auto"/>
        <w:rPr>
          <w:rFonts w:asciiTheme="minorHAnsi" w:hAnsiTheme="minorHAnsi"/>
          <w:b/>
          <w:color w:val="auto"/>
          <w:sz w:val="24"/>
          <w:szCs w:val="24"/>
        </w:rPr>
      </w:pPr>
      <w:r w:rsidRPr="00711F71">
        <w:rPr>
          <w:rFonts w:asciiTheme="minorHAnsi" w:hAnsiTheme="minorHAnsi"/>
          <w:b/>
          <w:color w:val="auto"/>
          <w:sz w:val="24"/>
          <w:szCs w:val="24"/>
        </w:rPr>
        <w:t>β)</w:t>
      </w:r>
      <w:r w:rsidRPr="00711F71">
        <w:rPr>
          <w:rFonts w:asciiTheme="minorHAnsi" w:hAnsiTheme="minorHAnsi"/>
          <w:color w:val="auto"/>
          <w:sz w:val="24"/>
          <w:szCs w:val="24"/>
        </w:rPr>
        <w:t xml:space="preserve"> </w:t>
      </w:r>
      <w:r w:rsidRPr="00711F71">
        <w:rPr>
          <w:rFonts w:asciiTheme="minorHAnsi" w:hAnsiTheme="minorHAnsi"/>
          <w:b/>
          <w:color w:val="auto"/>
          <w:sz w:val="24"/>
          <w:szCs w:val="24"/>
        </w:rPr>
        <w:t xml:space="preserve">Επαρκής στελέχωσή του με προσωπικό επιμορφωμένο σε θέματα ατόμων με βαριά αναπηρία. </w:t>
      </w: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b/>
          <w:color w:val="auto"/>
          <w:sz w:val="24"/>
          <w:szCs w:val="24"/>
        </w:rPr>
        <w:t xml:space="preserve">γ) Θέσπιση διάταξης, σύμφωνα με την οποία, το Ε.Κ.Α.Β. υποχρεούται στη σύναψη σύμβαση με την ΟΜΚΕ για την παροχή  υπηρεσιών διερμηνείας ελληνικής νοηματικής γλώσσας </w:t>
      </w:r>
      <w:r w:rsidRPr="00711F71">
        <w:rPr>
          <w:rFonts w:asciiTheme="minorHAnsi" w:hAnsiTheme="minorHAnsi"/>
          <w:color w:val="auto"/>
          <w:sz w:val="24"/>
          <w:szCs w:val="24"/>
        </w:rPr>
        <w:t xml:space="preserve">και υπηρεσία λήψης και παροχής μηνυμάτων είτε μέσω </w:t>
      </w:r>
      <w:proofErr w:type="spellStart"/>
      <w:r w:rsidRPr="00711F71">
        <w:rPr>
          <w:rFonts w:asciiTheme="minorHAnsi" w:hAnsiTheme="minorHAnsi"/>
          <w:color w:val="auto"/>
          <w:sz w:val="24"/>
          <w:szCs w:val="24"/>
          <w:lang w:val="en-US"/>
        </w:rPr>
        <w:t>sms</w:t>
      </w:r>
      <w:proofErr w:type="spellEnd"/>
      <w:r w:rsidRPr="00711F71">
        <w:rPr>
          <w:rFonts w:asciiTheme="minorHAnsi" w:hAnsiTheme="minorHAnsi"/>
          <w:color w:val="auto"/>
          <w:sz w:val="24"/>
          <w:szCs w:val="24"/>
        </w:rPr>
        <w:t>,</w:t>
      </w:r>
      <w:r w:rsidR="001717DC" w:rsidRPr="00711F71">
        <w:rPr>
          <w:rFonts w:asciiTheme="minorHAnsi" w:hAnsiTheme="minorHAnsi"/>
          <w:color w:val="auto"/>
          <w:sz w:val="24"/>
          <w:szCs w:val="24"/>
        </w:rPr>
        <w:t xml:space="preserve"> </w:t>
      </w:r>
      <w:r w:rsidRPr="00711F71">
        <w:rPr>
          <w:rFonts w:asciiTheme="minorHAnsi" w:hAnsiTheme="minorHAnsi"/>
          <w:color w:val="auto"/>
          <w:sz w:val="24"/>
          <w:szCs w:val="24"/>
        </w:rPr>
        <w:t>είτε μέσω άλλου ηλεκτρονικού συστήματος επείγουσας ειδοποίησης</w:t>
      </w:r>
      <w:r w:rsidR="001717DC" w:rsidRPr="00711F71">
        <w:rPr>
          <w:rFonts w:asciiTheme="minorHAnsi" w:hAnsiTheme="minorHAnsi"/>
          <w:color w:val="auto"/>
          <w:sz w:val="24"/>
          <w:szCs w:val="24"/>
        </w:rPr>
        <w:t>,</w:t>
      </w:r>
      <w:r w:rsidRPr="00711F71">
        <w:rPr>
          <w:rFonts w:asciiTheme="minorHAnsi" w:hAnsiTheme="minorHAnsi"/>
          <w:color w:val="auto"/>
          <w:sz w:val="24"/>
          <w:szCs w:val="24"/>
        </w:rPr>
        <w:t xml:space="preserve"> για την εξυπηρέτηση των κωφών και των </w:t>
      </w:r>
      <w:proofErr w:type="spellStart"/>
      <w:r w:rsidRPr="00711F71">
        <w:rPr>
          <w:rFonts w:asciiTheme="minorHAnsi" w:hAnsiTheme="minorHAnsi"/>
          <w:color w:val="auto"/>
          <w:sz w:val="24"/>
          <w:szCs w:val="24"/>
        </w:rPr>
        <w:t>βαρηκόων</w:t>
      </w:r>
      <w:proofErr w:type="spellEnd"/>
      <w:r w:rsidRPr="00711F71">
        <w:rPr>
          <w:rFonts w:asciiTheme="minorHAnsi" w:hAnsiTheme="minorHAnsi"/>
          <w:color w:val="auto"/>
          <w:sz w:val="24"/>
          <w:szCs w:val="24"/>
        </w:rPr>
        <w:t xml:space="preserve"> σε περιπτώσεις επείγουσας ανάγκης. </w:t>
      </w:r>
    </w:p>
    <w:p w:rsidR="00E2591D" w:rsidRPr="00711F71" w:rsidRDefault="00E2591D" w:rsidP="00E2591D">
      <w:pPr>
        <w:spacing w:after="0" w:line="240" w:lineRule="auto"/>
        <w:rPr>
          <w:rFonts w:asciiTheme="minorHAnsi" w:hAnsiTheme="minorHAnsi"/>
          <w:b/>
          <w:color w:val="auto"/>
          <w:sz w:val="24"/>
          <w:szCs w:val="24"/>
        </w:rPr>
      </w:pPr>
    </w:p>
    <w:p w:rsidR="000B0756" w:rsidRPr="00711F71" w:rsidRDefault="00E2591D" w:rsidP="000B0756">
      <w:pPr>
        <w:spacing w:after="0" w:line="240" w:lineRule="auto"/>
        <w:rPr>
          <w:rFonts w:asciiTheme="minorHAnsi" w:hAnsiTheme="minorHAnsi"/>
          <w:color w:val="auto"/>
          <w:sz w:val="24"/>
          <w:szCs w:val="24"/>
        </w:rPr>
      </w:pPr>
      <w:r w:rsidRPr="00711F71">
        <w:rPr>
          <w:rFonts w:asciiTheme="minorHAnsi" w:hAnsiTheme="minorHAnsi"/>
          <w:b/>
          <w:color w:val="auto"/>
          <w:sz w:val="24"/>
          <w:szCs w:val="24"/>
        </w:rPr>
        <w:t>Στόχος 7</w:t>
      </w:r>
      <w:r w:rsidR="005709DA" w:rsidRPr="00711F71">
        <w:rPr>
          <w:rFonts w:asciiTheme="minorHAnsi" w:hAnsiTheme="minorHAnsi"/>
          <w:b/>
          <w:color w:val="auto"/>
          <w:sz w:val="24"/>
          <w:szCs w:val="24"/>
          <w:vertAlign w:val="superscript"/>
        </w:rPr>
        <w:t>ος</w:t>
      </w:r>
      <w:r w:rsidR="005709DA" w:rsidRPr="00711F71">
        <w:rPr>
          <w:rFonts w:asciiTheme="minorHAnsi" w:hAnsiTheme="minorHAnsi"/>
          <w:b/>
          <w:color w:val="auto"/>
          <w:sz w:val="24"/>
          <w:szCs w:val="24"/>
        </w:rPr>
        <w:t xml:space="preserve"> : Μέτρα υποστήριξης ατόμων με χρόνιες παθήσεις για την υποστήριξή τους στο οικογενειακό τους περιβάλλον και τη  συμμετοχή τους στο κοινωνικό περιβάλλον</w:t>
      </w:r>
      <w:r w:rsidR="000B0756" w:rsidRPr="00711F71">
        <w:rPr>
          <w:rFonts w:asciiTheme="minorHAnsi" w:hAnsiTheme="minorHAnsi"/>
          <w:b/>
          <w:color w:val="auto"/>
          <w:sz w:val="24"/>
          <w:szCs w:val="24"/>
        </w:rPr>
        <w:t xml:space="preserve">: </w:t>
      </w:r>
    </w:p>
    <w:p w:rsidR="005709DA" w:rsidRPr="00711F71" w:rsidRDefault="005709DA" w:rsidP="001717DC">
      <w:pPr>
        <w:widowControl w:val="0"/>
        <w:shd w:val="clear" w:color="auto" w:fill="FFFFFF"/>
        <w:autoSpaceDE w:val="0"/>
        <w:autoSpaceDN w:val="0"/>
        <w:adjustRightInd w:val="0"/>
        <w:spacing w:after="0" w:line="240" w:lineRule="auto"/>
        <w:rPr>
          <w:rFonts w:asciiTheme="minorHAnsi" w:hAnsiTheme="minorHAnsi"/>
          <w:color w:val="auto"/>
          <w:sz w:val="24"/>
          <w:szCs w:val="24"/>
        </w:rPr>
      </w:pPr>
      <w:r w:rsidRPr="00711F71">
        <w:rPr>
          <w:rFonts w:asciiTheme="minorHAnsi" w:hAnsiTheme="minorHAnsi"/>
          <w:color w:val="auto"/>
          <w:sz w:val="24"/>
          <w:szCs w:val="24"/>
        </w:rPr>
        <w:t>Είναι σαφές ότι οι χρόνιοι πάσχοντες</w:t>
      </w:r>
      <w:r w:rsidR="001717DC" w:rsidRPr="00711F71">
        <w:rPr>
          <w:rFonts w:asciiTheme="minorHAnsi" w:hAnsiTheme="minorHAnsi"/>
          <w:color w:val="auto"/>
          <w:sz w:val="24"/>
          <w:szCs w:val="24"/>
        </w:rPr>
        <w:t>,</w:t>
      </w:r>
      <w:r w:rsidRPr="00711F71">
        <w:rPr>
          <w:rFonts w:asciiTheme="minorHAnsi" w:hAnsiTheme="minorHAnsi"/>
          <w:color w:val="auto"/>
          <w:sz w:val="24"/>
          <w:szCs w:val="24"/>
        </w:rPr>
        <w:t xml:space="preserve"> σε πολλές των περιπτώσεων</w:t>
      </w:r>
      <w:r w:rsidR="001717DC" w:rsidRPr="00711F71">
        <w:rPr>
          <w:rFonts w:asciiTheme="minorHAnsi" w:hAnsiTheme="minorHAnsi"/>
          <w:color w:val="auto"/>
          <w:sz w:val="24"/>
          <w:szCs w:val="24"/>
        </w:rPr>
        <w:t>,</w:t>
      </w:r>
      <w:r w:rsidRPr="00711F71">
        <w:rPr>
          <w:rFonts w:asciiTheme="minorHAnsi" w:hAnsiTheme="minorHAnsi"/>
          <w:color w:val="auto"/>
          <w:sz w:val="24"/>
          <w:szCs w:val="24"/>
        </w:rPr>
        <w:t xml:space="preserve"> χρειάζονται </w:t>
      </w:r>
      <w:r w:rsidRPr="00711F71">
        <w:rPr>
          <w:rFonts w:asciiTheme="minorHAnsi" w:hAnsiTheme="minorHAnsi"/>
          <w:color w:val="auto"/>
          <w:sz w:val="24"/>
          <w:szCs w:val="24"/>
        </w:rPr>
        <w:lastRenderedPageBreak/>
        <w:t>περαιτέρω υποστήριξη στο κοινωνικό και οικογενειακό τους περιβάλλον</w:t>
      </w:r>
      <w:r w:rsidR="001717DC" w:rsidRPr="00711F71">
        <w:rPr>
          <w:rFonts w:asciiTheme="minorHAnsi" w:hAnsiTheme="minorHAnsi"/>
          <w:color w:val="auto"/>
          <w:sz w:val="24"/>
          <w:szCs w:val="24"/>
        </w:rPr>
        <w:t>,</w:t>
      </w:r>
      <w:r w:rsidRPr="00711F71">
        <w:rPr>
          <w:rFonts w:asciiTheme="minorHAnsi" w:hAnsiTheme="minorHAnsi"/>
          <w:color w:val="auto"/>
          <w:sz w:val="24"/>
          <w:szCs w:val="24"/>
        </w:rPr>
        <w:t xml:space="preserve"> προκειμένου να μην οδηγηθούν στο κοινωνικό περιθώριο και στην εγκατάλειψη. Η ολοκληρωτική απουσία τριτοβάθμιου</w:t>
      </w:r>
      <w:r w:rsidR="001717DC" w:rsidRPr="00711F71">
        <w:rPr>
          <w:rFonts w:asciiTheme="minorHAnsi" w:hAnsiTheme="minorHAnsi"/>
          <w:color w:val="auto"/>
          <w:sz w:val="24"/>
          <w:szCs w:val="24"/>
        </w:rPr>
        <w:t xml:space="preserve"> </w:t>
      </w:r>
      <w:r w:rsidRPr="00711F71">
        <w:rPr>
          <w:rFonts w:asciiTheme="minorHAnsi" w:hAnsiTheme="minorHAnsi"/>
          <w:color w:val="auto"/>
          <w:sz w:val="24"/>
          <w:szCs w:val="24"/>
        </w:rPr>
        <w:t>συστήματος υγείας και</w:t>
      </w:r>
      <w:r w:rsidR="001717DC" w:rsidRPr="00711F71">
        <w:rPr>
          <w:rFonts w:asciiTheme="minorHAnsi" w:hAnsiTheme="minorHAnsi"/>
          <w:color w:val="auto"/>
          <w:sz w:val="24"/>
          <w:szCs w:val="24"/>
        </w:rPr>
        <w:t xml:space="preserve"> η</w:t>
      </w:r>
      <w:r w:rsidRPr="00711F71">
        <w:rPr>
          <w:rFonts w:asciiTheme="minorHAnsi" w:hAnsiTheme="minorHAnsi"/>
          <w:color w:val="auto"/>
          <w:sz w:val="24"/>
          <w:szCs w:val="24"/>
        </w:rPr>
        <w:t xml:space="preserve"> αδυναμία των υφιστάμενων κοινωνικών δομών που είναι θεσμοθετημένες στην τοπική αυτοδιοίκηση</w:t>
      </w:r>
      <w:r w:rsidR="001717DC" w:rsidRPr="00711F71">
        <w:rPr>
          <w:rFonts w:asciiTheme="minorHAnsi" w:hAnsiTheme="minorHAnsi"/>
          <w:color w:val="auto"/>
          <w:sz w:val="24"/>
          <w:szCs w:val="24"/>
        </w:rPr>
        <w:t>,</w:t>
      </w:r>
      <w:r w:rsidRPr="00711F71">
        <w:rPr>
          <w:rFonts w:asciiTheme="minorHAnsi" w:hAnsiTheme="minorHAnsi"/>
          <w:color w:val="auto"/>
          <w:sz w:val="24"/>
          <w:szCs w:val="24"/>
        </w:rPr>
        <w:t xml:space="preserve"> δυστυχώς δεν μπορούν να αντιμετωπίσουν το πρόβ</w:t>
      </w:r>
      <w:r w:rsidR="001717DC" w:rsidRPr="00711F71">
        <w:rPr>
          <w:rFonts w:asciiTheme="minorHAnsi" w:hAnsiTheme="minorHAnsi"/>
          <w:color w:val="auto"/>
          <w:sz w:val="24"/>
          <w:szCs w:val="24"/>
        </w:rPr>
        <w:t>λημα της παροχής υποστηρικτικών και</w:t>
      </w:r>
      <w:r w:rsidRPr="00711F71">
        <w:rPr>
          <w:rFonts w:asciiTheme="minorHAnsi" w:hAnsiTheme="minorHAnsi"/>
          <w:color w:val="auto"/>
          <w:sz w:val="24"/>
          <w:szCs w:val="24"/>
        </w:rPr>
        <w:t xml:space="preserve"> εκπαιδευτικών υπηρεσιών στα άτομα με χρόνιες παθήσεις. Για την κάλυψη αυτού του κενού προτείνεται η ανάπτυξη των ήδη θεσμοθετημένων δομών όπως «Βοήθεια στο Σπίτι»</w:t>
      </w:r>
      <w:r w:rsidR="001717DC" w:rsidRPr="00711F71">
        <w:rPr>
          <w:rFonts w:asciiTheme="minorHAnsi" w:hAnsiTheme="minorHAnsi"/>
          <w:color w:val="auto"/>
          <w:sz w:val="24"/>
          <w:szCs w:val="24"/>
        </w:rPr>
        <w:t xml:space="preserve"> και</w:t>
      </w:r>
      <w:r w:rsidRPr="00711F71">
        <w:rPr>
          <w:rFonts w:asciiTheme="minorHAnsi" w:hAnsiTheme="minorHAnsi"/>
          <w:color w:val="auto"/>
          <w:sz w:val="24"/>
          <w:szCs w:val="24"/>
        </w:rPr>
        <w:t xml:space="preserve"> «Κ</w:t>
      </w:r>
      <w:r w:rsidR="001717DC" w:rsidRPr="00711F71">
        <w:rPr>
          <w:rFonts w:asciiTheme="minorHAnsi" w:hAnsiTheme="minorHAnsi"/>
          <w:color w:val="auto"/>
          <w:sz w:val="24"/>
          <w:szCs w:val="24"/>
        </w:rPr>
        <w:t>ΗΦΗ» με πλήρη αξιοποίηση</w:t>
      </w:r>
      <w:r w:rsidRPr="00711F71">
        <w:rPr>
          <w:rFonts w:asciiTheme="minorHAnsi" w:hAnsiTheme="minorHAnsi"/>
          <w:color w:val="auto"/>
          <w:sz w:val="24"/>
          <w:szCs w:val="24"/>
        </w:rPr>
        <w:t xml:space="preserve"> των ιατρών και νοσηλευτών που ήδη διαθέτουν και ενίσχυσή τους με επιπλέον εξειδικευμένο προσωπικό σε θέματα χρονίως πασχόντων</w:t>
      </w:r>
      <w:r w:rsidR="001717DC" w:rsidRPr="00711F71">
        <w:rPr>
          <w:rFonts w:asciiTheme="minorHAnsi" w:hAnsiTheme="minorHAnsi"/>
          <w:color w:val="auto"/>
          <w:sz w:val="24"/>
          <w:szCs w:val="24"/>
        </w:rPr>
        <w:t>,</w:t>
      </w:r>
      <w:r w:rsidRPr="00711F71">
        <w:rPr>
          <w:rFonts w:asciiTheme="minorHAnsi" w:hAnsiTheme="minorHAnsi"/>
          <w:color w:val="auto"/>
          <w:sz w:val="24"/>
          <w:szCs w:val="24"/>
        </w:rPr>
        <w:t xml:space="preserve"> υπό την προϋπόθεση της καταγραφής των αναγκών των τοπικών κοινωνιών. </w:t>
      </w:r>
    </w:p>
    <w:p w:rsidR="00F72238" w:rsidRPr="00711F71" w:rsidRDefault="00F72238" w:rsidP="00E2591D">
      <w:pPr>
        <w:spacing w:after="0" w:line="240" w:lineRule="auto"/>
        <w:rPr>
          <w:rFonts w:asciiTheme="minorHAnsi" w:hAnsiTheme="minorHAnsi"/>
          <w:b/>
          <w:color w:val="auto"/>
          <w:sz w:val="24"/>
          <w:szCs w:val="24"/>
        </w:rPr>
      </w:pPr>
    </w:p>
    <w:p w:rsidR="00F72238" w:rsidRPr="00711F71" w:rsidRDefault="00F72238" w:rsidP="00E2591D">
      <w:pPr>
        <w:spacing w:after="0" w:line="240" w:lineRule="auto"/>
        <w:rPr>
          <w:rFonts w:asciiTheme="minorHAnsi" w:hAnsiTheme="minorHAnsi"/>
          <w:color w:val="auto"/>
          <w:sz w:val="24"/>
          <w:szCs w:val="24"/>
        </w:rPr>
      </w:pPr>
      <w:r w:rsidRPr="00711F71">
        <w:rPr>
          <w:rFonts w:asciiTheme="minorHAnsi" w:hAnsiTheme="minorHAnsi"/>
          <w:b/>
          <w:color w:val="auto"/>
          <w:sz w:val="24"/>
          <w:szCs w:val="24"/>
        </w:rPr>
        <w:t>Στόχος 8</w:t>
      </w:r>
      <w:r w:rsidRPr="00711F71">
        <w:rPr>
          <w:rFonts w:asciiTheme="minorHAnsi" w:hAnsiTheme="minorHAnsi"/>
          <w:b/>
          <w:color w:val="auto"/>
          <w:sz w:val="24"/>
          <w:szCs w:val="24"/>
          <w:vertAlign w:val="superscript"/>
        </w:rPr>
        <w:t>ος</w:t>
      </w:r>
      <w:r w:rsidRPr="00711F71">
        <w:rPr>
          <w:rFonts w:asciiTheme="minorHAnsi" w:hAnsiTheme="minorHAnsi"/>
          <w:b/>
          <w:color w:val="auto"/>
          <w:sz w:val="24"/>
          <w:szCs w:val="24"/>
        </w:rPr>
        <w:t xml:space="preserve">: </w:t>
      </w:r>
      <w:r w:rsidR="006F7150" w:rsidRPr="00711F71">
        <w:rPr>
          <w:rFonts w:asciiTheme="minorHAnsi" w:hAnsiTheme="minorHAnsi"/>
          <w:b/>
          <w:color w:val="auto"/>
          <w:sz w:val="24"/>
          <w:szCs w:val="24"/>
        </w:rPr>
        <w:t>Πρόγραμμα οδοντιατρικής φροντίδας καθώς και προληπτικής οδοντιατρικής φροντίδας για άτομα με βαρι</w:t>
      </w:r>
      <w:r w:rsidR="000B0756" w:rsidRPr="00711F71">
        <w:rPr>
          <w:rFonts w:asciiTheme="minorHAnsi" w:hAnsiTheme="minorHAnsi"/>
          <w:b/>
          <w:color w:val="auto"/>
          <w:sz w:val="24"/>
          <w:szCs w:val="24"/>
        </w:rPr>
        <w:t xml:space="preserve">ά </w:t>
      </w:r>
      <w:r w:rsidR="00F8120C" w:rsidRPr="00711F71">
        <w:rPr>
          <w:rFonts w:asciiTheme="minorHAnsi" w:hAnsiTheme="minorHAnsi"/>
          <w:b/>
          <w:color w:val="auto"/>
          <w:sz w:val="24"/>
          <w:szCs w:val="24"/>
        </w:rPr>
        <w:t xml:space="preserve">αναπηρία </w:t>
      </w:r>
      <w:r w:rsidR="000B0756" w:rsidRPr="00711F71">
        <w:rPr>
          <w:rFonts w:asciiTheme="minorHAnsi" w:hAnsiTheme="minorHAnsi"/>
          <w:b/>
          <w:color w:val="auto"/>
          <w:sz w:val="24"/>
          <w:szCs w:val="24"/>
        </w:rPr>
        <w:t xml:space="preserve">και άτομα με χρόνιες παθήσεις: </w:t>
      </w:r>
      <w:r w:rsidR="006F7150" w:rsidRPr="00711F71">
        <w:rPr>
          <w:rFonts w:asciiTheme="minorHAnsi" w:hAnsiTheme="minorHAnsi"/>
          <w:b/>
          <w:color w:val="auto"/>
          <w:sz w:val="24"/>
          <w:szCs w:val="24"/>
        </w:rPr>
        <w:t xml:space="preserve"> </w:t>
      </w:r>
      <w:r w:rsidR="006F7150" w:rsidRPr="00711F71">
        <w:rPr>
          <w:rFonts w:asciiTheme="minorHAnsi" w:hAnsiTheme="minorHAnsi"/>
          <w:color w:val="auto"/>
          <w:sz w:val="24"/>
          <w:szCs w:val="24"/>
        </w:rPr>
        <w:t xml:space="preserve">Κρίνεται ως άμεση προτεραιότητα η </w:t>
      </w:r>
      <w:r w:rsidR="006F7150" w:rsidRPr="00711F71">
        <w:rPr>
          <w:rFonts w:asciiTheme="minorHAnsi" w:hAnsiTheme="minorHAnsi" w:cs="Helvetica"/>
          <w:color w:val="auto"/>
          <w:sz w:val="24"/>
          <w:szCs w:val="24"/>
        </w:rPr>
        <w:t>ενίσχυση της λειτουργίας των υφιστάμενων  ειδικών οδοντιατρικών κλινικών που καλύπτουν τα άτομα με βαριά αναπηρία, τα οποία στην παρούσα φάση αδυνατούν να εξυπηρετήσουν όλα τα περιστατικά</w:t>
      </w:r>
      <w:r w:rsidR="001717DC" w:rsidRPr="00711F71">
        <w:rPr>
          <w:rFonts w:asciiTheme="minorHAnsi" w:hAnsiTheme="minorHAnsi" w:cs="Helvetica"/>
          <w:color w:val="auto"/>
          <w:sz w:val="24"/>
          <w:szCs w:val="24"/>
        </w:rPr>
        <w:t>,</w:t>
      </w:r>
      <w:r w:rsidR="006F7150" w:rsidRPr="00711F71">
        <w:rPr>
          <w:rFonts w:asciiTheme="minorHAnsi" w:hAnsiTheme="minorHAnsi" w:cs="Helvetica"/>
          <w:color w:val="auto"/>
          <w:sz w:val="24"/>
          <w:szCs w:val="24"/>
        </w:rPr>
        <w:t xml:space="preserve"> με αποτέλεσμα να υπάρχουν μεγάλες λίστες αναμονής. Στο πλαίσιο ενός τέτοιου Προγράμματος</w:t>
      </w:r>
      <w:r w:rsidR="001717DC" w:rsidRPr="00711F71">
        <w:rPr>
          <w:rFonts w:asciiTheme="minorHAnsi" w:hAnsiTheme="minorHAnsi" w:cs="Helvetica"/>
          <w:color w:val="auto"/>
          <w:sz w:val="24"/>
          <w:szCs w:val="24"/>
        </w:rPr>
        <w:t>,</w:t>
      </w:r>
      <w:r w:rsidR="006F7150" w:rsidRPr="00711F71">
        <w:rPr>
          <w:rFonts w:asciiTheme="minorHAnsi" w:hAnsiTheme="minorHAnsi" w:cs="Helvetica"/>
          <w:color w:val="auto"/>
          <w:sz w:val="24"/>
          <w:szCs w:val="24"/>
        </w:rPr>
        <w:t xml:space="preserve"> θα πρέπει να προβλεφθεί η ίδρυση νέων οδοντιατρικών μονάδων στα  Περιφερειακά Νοσοκομεία της χώρας που δεν υφίστανται ανάλογες μονάδες</w:t>
      </w:r>
      <w:r w:rsidR="001717DC" w:rsidRPr="00711F71">
        <w:rPr>
          <w:rFonts w:asciiTheme="minorHAnsi" w:hAnsiTheme="minorHAnsi" w:cs="Helvetica"/>
          <w:color w:val="auto"/>
          <w:sz w:val="24"/>
          <w:szCs w:val="24"/>
        </w:rPr>
        <w:t xml:space="preserve">, </w:t>
      </w:r>
      <w:r w:rsidR="00633D06" w:rsidRPr="00711F71">
        <w:rPr>
          <w:rFonts w:asciiTheme="minorHAnsi" w:hAnsiTheme="minorHAnsi" w:cs="Helvetica"/>
          <w:color w:val="auto"/>
          <w:sz w:val="24"/>
          <w:szCs w:val="24"/>
        </w:rPr>
        <w:t>όπως και η καθολική εφαρμογή της Υπουργικής Απόφασης Α3β/3984/26.3.1990 που καθορίζει το πλαίσιο άσκησης της Δευτ</w:t>
      </w:r>
      <w:r w:rsidR="0040562C" w:rsidRPr="00711F71">
        <w:rPr>
          <w:rFonts w:asciiTheme="minorHAnsi" w:hAnsiTheme="minorHAnsi" w:cs="Helvetica"/>
          <w:color w:val="auto"/>
          <w:sz w:val="24"/>
          <w:szCs w:val="24"/>
        </w:rPr>
        <w:t xml:space="preserve">εροβάθμιας </w:t>
      </w:r>
      <w:proofErr w:type="spellStart"/>
      <w:r w:rsidR="0040562C" w:rsidRPr="00711F71">
        <w:rPr>
          <w:rFonts w:asciiTheme="minorHAnsi" w:hAnsiTheme="minorHAnsi" w:cs="Helvetica"/>
          <w:color w:val="auto"/>
          <w:sz w:val="24"/>
          <w:szCs w:val="24"/>
        </w:rPr>
        <w:t>Οδοντ</w:t>
      </w:r>
      <w:proofErr w:type="spellEnd"/>
      <w:r w:rsidR="0040562C" w:rsidRPr="00711F71">
        <w:rPr>
          <w:rFonts w:asciiTheme="minorHAnsi" w:hAnsiTheme="minorHAnsi" w:cs="Helvetica"/>
          <w:color w:val="auto"/>
          <w:sz w:val="24"/>
          <w:szCs w:val="24"/>
        </w:rPr>
        <w:t>/</w:t>
      </w:r>
      <w:proofErr w:type="spellStart"/>
      <w:r w:rsidR="0040562C" w:rsidRPr="00711F71">
        <w:rPr>
          <w:rFonts w:asciiTheme="minorHAnsi" w:hAnsiTheme="minorHAnsi" w:cs="Helvetica"/>
          <w:color w:val="auto"/>
          <w:sz w:val="24"/>
          <w:szCs w:val="24"/>
        </w:rPr>
        <w:t>κής</w:t>
      </w:r>
      <w:proofErr w:type="spellEnd"/>
      <w:r w:rsidR="0040562C" w:rsidRPr="00711F71">
        <w:rPr>
          <w:rFonts w:asciiTheme="minorHAnsi" w:hAnsiTheme="minorHAnsi" w:cs="Helvetica"/>
          <w:color w:val="auto"/>
          <w:sz w:val="24"/>
          <w:szCs w:val="24"/>
        </w:rPr>
        <w:t xml:space="preserve"> Περίθαλψης</w:t>
      </w:r>
      <w:r w:rsidR="006F7150" w:rsidRPr="00711F71">
        <w:rPr>
          <w:rFonts w:asciiTheme="minorHAnsi" w:hAnsiTheme="minorHAnsi" w:cs="Helvetica"/>
          <w:color w:val="auto"/>
          <w:sz w:val="24"/>
          <w:szCs w:val="24"/>
        </w:rPr>
        <w:t xml:space="preserve">. Σε συνεργασία με τους φορείς </w:t>
      </w:r>
      <w:r w:rsidR="00E678FE">
        <w:rPr>
          <w:rFonts w:asciiTheme="minorHAnsi" w:hAnsiTheme="minorHAnsi" w:cs="Helvetica"/>
          <w:color w:val="auto"/>
          <w:sz w:val="24"/>
          <w:szCs w:val="24"/>
        </w:rPr>
        <w:t>-</w:t>
      </w:r>
      <w:r w:rsidR="006F7150" w:rsidRPr="00711F71">
        <w:rPr>
          <w:rFonts w:asciiTheme="minorHAnsi" w:hAnsiTheme="minorHAnsi" w:cs="Helvetica"/>
          <w:color w:val="auto"/>
          <w:sz w:val="24"/>
          <w:szCs w:val="24"/>
        </w:rPr>
        <w:t>μέλη που εκπροσωπούν άτομα με χρόνιες παθήσεις</w:t>
      </w:r>
      <w:r w:rsidR="001717DC" w:rsidRPr="00711F71">
        <w:rPr>
          <w:rFonts w:asciiTheme="minorHAnsi" w:hAnsiTheme="minorHAnsi" w:cs="Helvetica"/>
          <w:color w:val="auto"/>
          <w:sz w:val="24"/>
          <w:szCs w:val="24"/>
        </w:rPr>
        <w:t>,</w:t>
      </w:r>
      <w:r w:rsidR="006F7150" w:rsidRPr="00711F71">
        <w:rPr>
          <w:rFonts w:asciiTheme="minorHAnsi" w:hAnsiTheme="minorHAnsi" w:cs="Helvetica"/>
          <w:color w:val="auto"/>
          <w:sz w:val="24"/>
          <w:szCs w:val="24"/>
        </w:rPr>
        <w:t xml:space="preserve"> να προβλεφθεί η πλήρης κάλυψη οδοντιατρικής φροντίδας για οδοντ</w:t>
      </w:r>
      <w:r w:rsidR="00F8120C" w:rsidRPr="00711F71">
        <w:rPr>
          <w:rFonts w:asciiTheme="minorHAnsi" w:hAnsiTheme="minorHAnsi" w:cs="Helvetica"/>
          <w:color w:val="auto"/>
          <w:sz w:val="24"/>
          <w:szCs w:val="24"/>
        </w:rPr>
        <w:t>ια</w:t>
      </w:r>
      <w:r w:rsidR="006F7150" w:rsidRPr="00711F71">
        <w:rPr>
          <w:rFonts w:asciiTheme="minorHAnsi" w:hAnsiTheme="minorHAnsi" w:cs="Helvetica"/>
          <w:color w:val="auto"/>
          <w:sz w:val="24"/>
          <w:szCs w:val="24"/>
        </w:rPr>
        <w:t>τρικά</w:t>
      </w:r>
      <w:r w:rsidR="001717DC" w:rsidRPr="00711F71">
        <w:rPr>
          <w:rFonts w:asciiTheme="minorHAnsi" w:hAnsiTheme="minorHAnsi" w:cs="Helvetica"/>
          <w:color w:val="auto"/>
          <w:sz w:val="24"/>
          <w:szCs w:val="24"/>
        </w:rPr>
        <w:t xml:space="preserve"> προ</w:t>
      </w:r>
      <w:r w:rsidR="006F7150" w:rsidRPr="00711F71">
        <w:rPr>
          <w:rFonts w:asciiTheme="minorHAnsi" w:hAnsiTheme="minorHAnsi" w:cs="Helvetica"/>
          <w:color w:val="auto"/>
          <w:sz w:val="24"/>
          <w:szCs w:val="24"/>
        </w:rPr>
        <w:t>βλήματα</w:t>
      </w:r>
      <w:r w:rsidR="001717DC" w:rsidRPr="00711F71">
        <w:rPr>
          <w:rFonts w:asciiTheme="minorHAnsi" w:hAnsiTheme="minorHAnsi" w:cs="Helvetica"/>
          <w:color w:val="auto"/>
          <w:sz w:val="24"/>
          <w:szCs w:val="24"/>
        </w:rPr>
        <w:t>,</w:t>
      </w:r>
      <w:r w:rsidR="006F7150" w:rsidRPr="00711F71">
        <w:rPr>
          <w:rFonts w:asciiTheme="minorHAnsi" w:hAnsiTheme="minorHAnsi" w:cs="Helvetica"/>
          <w:color w:val="auto"/>
          <w:sz w:val="24"/>
          <w:szCs w:val="24"/>
        </w:rPr>
        <w:t xml:space="preserve"> που απορρέουν από την κάθε χρόνια πάθηση.  </w:t>
      </w:r>
    </w:p>
    <w:p w:rsidR="00E2591D" w:rsidRPr="00711F71" w:rsidRDefault="00E2591D" w:rsidP="00E2591D">
      <w:pPr>
        <w:spacing w:after="0" w:line="240" w:lineRule="auto"/>
        <w:rPr>
          <w:rFonts w:asciiTheme="minorHAnsi" w:hAnsiTheme="minorHAnsi"/>
          <w:b/>
          <w:color w:val="auto"/>
          <w:sz w:val="24"/>
          <w:szCs w:val="24"/>
        </w:rPr>
      </w:pP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b/>
          <w:color w:val="auto"/>
          <w:sz w:val="24"/>
          <w:szCs w:val="24"/>
        </w:rPr>
        <w:t xml:space="preserve">Στόχος </w:t>
      </w:r>
      <w:r w:rsidR="00F72238" w:rsidRPr="00711F71">
        <w:rPr>
          <w:rFonts w:asciiTheme="minorHAnsi" w:hAnsiTheme="minorHAnsi"/>
          <w:b/>
          <w:color w:val="auto"/>
          <w:sz w:val="24"/>
          <w:szCs w:val="24"/>
        </w:rPr>
        <w:t>9</w:t>
      </w:r>
      <w:r w:rsidR="00F72238" w:rsidRPr="00711F71">
        <w:rPr>
          <w:rFonts w:asciiTheme="minorHAnsi" w:hAnsiTheme="minorHAnsi"/>
          <w:b/>
          <w:color w:val="auto"/>
          <w:sz w:val="24"/>
          <w:szCs w:val="24"/>
          <w:vertAlign w:val="superscript"/>
        </w:rPr>
        <w:t>ος</w:t>
      </w:r>
      <w:r w:rsidR="00F72238" w:rsidRPr="00711F71">
        <w:rPr>
          <w:rFonts w:asciiTheme="minorHAnsi" w:hAnsiTheme="minorHAnsi"/>
          <w:b/>
          <w:color w:val="auto"/>
          <w:sz w:val="24"/>
          <w:szCs w:val="24"/>
        </w:rPr>
        <w:t xml:space="preserve"> </w:t>
      </w:r>
      <w:r w:rsidRPr="00711F71">
        <w:rPr>
          <w:rFonts w:asciiTheme="minorHAnsi" w:hAnsiTheme="minorHAnsi"/>
          <w:b/>
          <w:color w:val="auto"/>
          <w:sz w:val="24"/>
          <w:szCs w:val="24"/>
        </w:rPr>
        <w:t>: Έλεγχος του ιδιωτικού τομέα</w:t>
      </w:r>
      <w:r w:rsidR="00E2591D" w:rsidRPr="00711F71">
        <w:rPr>
          <w:rFonts w:asciiTheme="minorHAnsi" w:hAnsiTheme="minorHAnsi"/>
          <w:b/>
          <w:color w:val="auto"/>
          <w:sz w:val="24"/>
          <w:szCs w:val="24"/>
        </w:rPr>
        <w:t xml:space="preserve">: </w:t>
      </w:r>
      <w:r w:rsidRPr="00711F71">
        <w:rPr>
          <w:rFonts w:asciiTheme="minorHAnsi" w:hAnsiTheme="minorHAnsi"/>
          <w:color w:val="auto"/>
          <w:sz w:val="24"/>
          <w:szCs w:val="24"/>
        </w:rPr>
        <w:t xml:space="preserve"> Θεωρούμε απαραίτητη την σύσταση επιτροπής ελέγχου και αξιολόγησης των υπηρεσιών που παρέχονται από τον ιδιωτικό τομέα υγείας</w:t>
      </w:r>
      <w:r w:rsidR="001717DC" w:rsidRPr="00711F71">
        <w:rPr>
          <w:rFonts w:asciiTheme="minorHAnsi" w:hAnsiTheme="minorHAnsi"/>
          <w:color w:val="auto"/>
          <w:sz w:val="24"/>
          <w:szCs w:val="24"/>
        </w:rPr>
        <w:t>,</w:t>
      </w:r>
      <w:r w:rsidRPr="00711F71">
        <w:rPr>
          <w:rFonts w:asciiTheme="minorHAnsi" w:hAnsiTheme="minorHAnsi"/>
          <w:color w:val="auto"/>
          <w:sz w:val="24"/>
          <w:szCs w:val="24"/>
        </w:rPr>
        <w:t xml:space="preserve"> αναφορικά με την ποιότητα που προσφέρουν οι μονάδες του</w:t>
      </w:r>
      <w:r w:rsidR="001717DC" w:rsidRPr="00711F71">
        <w:rPr>
          <w:rFonts w:asciiTheme="minorHAnsi" w:hAnsiTheme="minorHAnsi"/>
          <w:color w:val="auto"/>
          <w:sz w:val="24"/>
          <w:szCs w:val="24"/>
        </w:rPr>
        <w:t>,</w:t>
      </w:r>
      <w:r w:rsidRPr="00711F71">
        <w:rPr>
          <w:rFonts w:asciiTheme="minorHAnsi" w:hAnsiTheme="minorHAnsi"/>
          <w:color w:val="auto"/>
          <w:sz w:val="24"/>
          <w:szCs w:val="24"/>
        </w:rPr>
        <w:t xml:space="preserve"> σε σχέση με το κόστους τους και τον έλεγχο της προκλητής ζήτησης υπηρεσιών. Η ελεγκτική επιτροπή προτείνεται να συσταθεί στο πλαίσιο του ΕΟΠΥΥ.</w:t>
      </w:r>
    </w:p>
    <w:p w:rsidR="00E2591D" w:rsidRPr="00711F71" w:rsidRDefault="00E2591D" w:rsidP="00E2591D">
      <w:pPr>
        <w:spacing w:after="0" w:line="240" w:lineRule="auto"/>
        <w:rPr>
          <w:rFonts w:asciiTheme="minorHAnsi" w:hAnsiTheme="minorHAnsi"/>
          <w:b/>
          <w:color w:val="auto"/>
          <w:sz w:val="24"/>
          <w:szCs w:val="24"/>
        </w:rPr>
      </w:pP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b/>
          <w:color w:val="auto"/>
          <w:sz w:val="24"/>
          <w:szCs w:val="24"/>
        </w:rPr>
        <w:t xml:space="preserve">Στόχος </w:t>
      </w:r>
      <w:r w:rsidR="00F72238" w:rsidRPr="00711F71">
        <w:rPr>
          <w:rFonts w:asciiTheme="minorHAnsi" w:hAnsiTheme="minorHAnsi"/>
          <w:b/>
          <w:color w:val="auto"/>
          <w:sz w:val="24"/>
          <w:szCs w:val="24"/>
        </w:rPr>
        <w:t>10</w:t>
      </w:r>
      <w:r w:rsidR="00F72238" w:rsidRPr="00711F71">
        <w:rPr>
          <w:rFonts w:asciiTheme="minorHAnsi" w:hAnsiTheme="minorHAnsi"/>
          <w:b/>
          <w:color w:val="auto"/>
          <w:sz w:val="24"/>
          <w:szCs w:val="24"/>
          <w:vertAlign w:val="superscript"/>
        </w:rPr>
        <w:t xml:space="preserve">ος: </w:t>
      </w:r>
      <w:r w:rsidRPr="00711F71">
        <w:rPr>
          <w:rFonts w:asciiTheme="minorHAnsi" w:hAnsiTheme="minorHAnsi"/>
          <w:b/>
          <w:color w:val="auto"/>
          <w:sz w:val="24"/>
          <w:szCs w:val="24"/>
        </w:rPr>
        <w:t>Εθνικό Σχέδιο Δράσης για τη μακροχρόνια φροντίδα</w:t>
      </w:r>
      <w:r w:rsidR="00E2591D" w:rsidRPr="00711F71">
        <w:rPr>
          <w:rFonts w:asciiTheme="minorHAnsi" w:hAnsiTheme="minorHAnsi"/>
          <w:b/>
          <w:color w:val="auto"/>
          <w:sz w:val="24"/>
          <w:szCs w:val="24"/>
        </w:rPr>
        <w:t xml:space="preserve">: </w:t>
      </w:r>
      <w:r w:rsidRPr="00711F71">
        <w:rPr>
          <w:rFonts w:asciiTheme="minorHAnsi" w:hAnsiTheme="minorHAnsi"/>
          <w:b/>
          <w:color w:val="auto"/>
          <w:sz w:val="24"/>
          <w:szCs w:val="24"/>
        </w:rPr>
        <w:t xml:space="preserve"> </w:t>
      </w:r>
      <w:r w:rsidRPr="00711F71">
        <w:rPr>
          <w:rFonts w:asciiTheme="minorHAnsi" w:hAnsiTheme="minorHAnsi"/>
          <w:color w:val="auto"/>
          <w:sz w:val="24"/>
          <w:szCs w:val="24"/>
        </w:rPr>
        <w:t>Όσον αφορά στον τομέα της μακροχρόνιας φροντίδας</w:t>
      </w:r>
      <w:r w:rsidR="001717DC" w:rsidRPr="00711F71">
        <w:rPr>
          <w:rFonts w:asciiTheme="minorHAnsi" w:hAnsiTheme="minorHAnsi"/>
          <w:color w:val="auto"/>
          <w:sz w:val="24"/>
          <w:szCs w:val="24"/>
        </w:rPr>
        <w:t>,</w:t>
      </w:r>
      <w:r w:rsidRPr="00711F71">
        <w:rPr>
          <w:rFonts w:asciiTheme="minorHAnsi" w:hAnsiTheme="minorHAnsi"/>
          <w:color w:val="auto"/>
          <w:sz w:val="24"/>
          <w:szCs w:val="24"/>
        </w:rPr>
        <w:t xml:space="preserve"> είναι γεγονός ότι παρατηρούνται σημαντικές αλλαγές στην κοινωνική πραγματικότητα, που έχουν άμεση σχέση με την γήρανση του πληθυσμού</w:t>
      </w:r>
      <w:r w:rsidR="001717DC" w:rsidRPr="00711F71">
        <w:rPr>
          <w:rFonts w:asciiTheme="minorHAnsi" w:hAnsiTheme="minorHAnsi"/>
          <w:color w:val="auto"/>
          <w:sz w:val="24"/>
          <w:szCs w:val="24"/>
        </w:rPr>
        <w:t>,</w:t>
      </w:r>
      <w:r w:rsidRPr="00711F71">
        <w:rPr>
          <w:rFonts w:asciiTheme="minorHAnsi" w:hAnsiTheme="minorHAnsi"/>
          <w:color w:val="auto"/>
          <w:sz w:val="24"/>
          <w:szCs w:val="24"/>
        </w:rPr>
        <w:t xml:space="preserve"> καθώς και την κατακόρυφη αύξηση των χρονίων παθήσεων. Η αύξηση επομένως του γηραιού πληθυσμού αλλά και των ατόμων με χρόνια πάθηση</w:t>
      </w:r>
      <w:r w:rsidR="001717DC" w:rsidRPr="00711F71">
        <w:rPr>
          <w:rFonts w:asciiTheme="minorHAnsi" w:hAnsiTheme="minorHAnsi"/>
          <w:color w:val="auto"/>
          <w:sz w:val="24"/>
          <w:szCs w:val="24"/>
        </w:rPr>
        <w:t>,</w:t>
      </w:r>
      <w:r w:rsidRPr="00711F71">
        <w:rPr>
          <w:rFonts w:asciiTheme="minorHAnsi" w:hAnsiTheme="minorHAnsi"/>
          <w:color w:val="auto"/>
          <w:sz w:val="24"/>
          <w:szCs w:val="24"/>
        </w:rPr>
        <w:t xml:space="preserve"> </w:t>
      </w:r>
      <w:r w:rsidR="000B0756" w:rsidRPr="00711F71">
        <w:rPr>
          <w:rFonts w:asciiTheme="minorHAnsi" w:hAnsiTheme="minorHAnsi"/>
          <w:color w:val="auto"/>
          <w:sz w:val="24"/>
          <w:szCs w:val="24"/>
        </w:rPr>
        <w:t>καθώς και</w:t>
      </w:r>
      <w:r w:rsidR="0040562C" w:rsidRPr="00711F71">
        <w:rPr>
          <w:rFonts w:asciiTheme="minorHAnsi" w:hAnsiTheme="minorHAnsi"/>
          <w:color w:val="auto"/>
          <w:sz w:val="24"/>
          <w:szCs w:val="24"/>
        </w:rPr>
        <w:t xml:space="preserve"> </w:t>
      </w:r>
      <w:r w:rsidR="001717DC" w:rsidRPr="00711F71">
        <w:rPr>
          <w:rFonts w:asciiTheme="minorHAnsi" w:hAnsiTheme="minorHAnsi"/>
          <w:color w:val="auto"/>
          <w:sz w:val="24"/>
          <w:szCs w:val="24"/>
        </w:rPr>
        <w:t>των</w:t>
      </w:r>
      <w:r w:rsidR="000B0756" w:rsidRPr="00711F71">
        <w:rPr>
          <w:rFonts w:asciiTheme="minorHAnsi" w:hAnsiTheme="minorHAnsi"/>
          <w:color w:val="auto"/>
          <w:sz w:val="24"/>
          <w:szCs w:val="24"/>
        </w:rPr>
        <w:t xml:space="preserve"> ατόμων με βαριές αναπηρίες που δεν αυτοεξυπηρετούνται</w:t>
      </w:r>
      <w:r w:rsidR="001717DC" w:rsidRPr="00711F71">
        <w:rPr>
          <w:rFonts w:asciiTheme="minorHAnsi" w:hAnsiTheme="minorHAnsi"/>
          <w:color w:val="auto"/>
          <w:sz w:val="24"/>
          <w:szCs w:val="24"/>
        </w:rPr>
        <w:t>,</w:t>
      </w:r>
      <w:r w:rsidR="000B0756" w:rsidRPr="00711F71">
        <w:rPr>
          <w:rFonts w:asciiTheme="minorHAnsi" w:hAnsiTheme="minorHAnsi"/>
          <w:color w:val="auto"/>
          <w:sz w:val="24"/>
          <w:szCs w:val="24"/>
        </w:rPr>
        <w:t xml:space="preserve"> </w:t>
      </w:r>
      <w:r w:rsidRPr="00711F71">
        <w:rPr>
          <w:rFonts w:asciiTheme="minorHAnsi" w:hAnsiTheme="minorHAnsi"/>
          <w:color w:val="auto"/>
          <w:sz w:val="24"/>
          <w:szCs w:val="24"/>
        </w:rPr>
        <w:t>κάνουν επιτακτικότερη την ανάγκη του εκσυγχρονισμού του συστήματος μακροχρόνιας φροντίδας. Επισημαίνουμε ότι οι στρατηγικές επιλογές για τη μακροχρόνια φροντίδα</w:t>
      </w:r>
      <w:r w:rsidR="001717DC" w:rsidRPr="00711F71">
        <w:rPr>
          <w:rFonts w:asciiTheme="minorHAnsi" w:hAnsiTheme="minorHAnsi"/>
          <w:color w:val="auto"/>
          <w:sz w:val="24"/>
          <w:szCs w:val="24"/>
        </w:rPr>
        <w:t>,</w:t>
      </w:r>
      <w:r w:rsidRPr="00711F71">
        <w:rPr>
          <w:rFonts w:asciiTheme="minorHAnsi" w:hAnsiTheme="minorHAnsi"/>
          <w:color w:val="auto"/>
          <w:sz w:val="24"/>
          <w:szCs w:val="24"/>
        </w:rPr>
        <w:t xml:space="preserve"> πρέπει να διέπονται πρώτα και κύρια από τις ακόλουθες αρχές: </w:t>
      </w:r>
    </w:p>
    <w:p w:rsidR="005709DA" w:rsidRPr="00711F71" w:rsidRDefault="005709DA" w:rsidP="00E2591D">
      <w:pPr>
        <w:spacing w:after="0" w:line="240" w:lineRule="auto"/>
        <w:rPr>
          <w:rFonts w:asciiTheme="minorHAnsi" w:hAnsiTheme="minorHAnsi"/>
          <w:color w:val="auto"/>
          <w:sz w:val="24"/>
          <w:szCs w:val="24"/>
        </w:rPr>
      </w:pP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α) υιοθέτηση του «κοινωνικού μοντέλου» και απομάκρυνση από το «κλινικό» μοντέλο</w:t>
      </w:r>
      <w:r w:rsidR="001717DC" w:rsidRPr="00711F71">
        <w:rPr>
          <w:rFonts w:asciiTheme="minorHAnsi" w:hAnsiTheme="minorHAnsi"/>
          <w:color w:val="auto"/>
          <w:sz w:val="24"/>
          <w:szCs w:val="24"/>
        </w:rPr>
        <w:t>,</w:t>
      </w:r>
      <w:r w:rsidRPr="00711F71">
        <w:rPr>
          <w:rFonts w:asciiTheme="minorHAnsi" w:hAnsiTheme="minorHAnsi"/>
          <w:color w:val="auto"/>
          <w:sz w:val="24"/>
          <w:szCs w:val="24"/>
        </w:rPr>
        <w:t xml:space="preserve"> με στόχο να περιοριστεί στο ελάχιστο η προσφυγή σε ιδρυματική ή νοσοκομειακή φροντίδα,</w:t>
      </w: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lastRenderedPageBreak/>
        <w:t xml:space="preserve">β) διασφάλιση της προσβασιμότητας όλων των δομών μακροχρόνιας φροντίδας σε όλα τα άτομα με αναπηρία (κινητικές αναπηρίες, προβλήματα όρασης, κώφωση </w:t>
      </w:r>
      <w:proofErr w:type="spellStart"/>
      <w:r w:rsidRPr="00711F71">
        <w:rPr>
          <w:rFonts w:asciiTheme="minorHAnsi" w:hAnsiTheme="minorHAnsi"/>
          <w:color w:val="auto"/>
          <w:sz w:val="24"/>
          <w:szCs w:val="24"/>
        </w:rPr>
        <w:t>κ.λ.π</w:t>
      </w:r>
      <w:proofErr w:type="spellEnd"/>
      <w:r w:rsidRPr="00711F71">
        <w:rPr>
          <w:rFonts w:asciiTheme="minorHAnsi" w:hAnsiTheme="minorHAnsi"/>
          <w:color w:val="auto"/>
          <w:sz w:val="24"/>
          <w:szCs w:val="24"/>
        </w:rPr>
        <w:t xml:space="preserve">.), </w:t>
      </w: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γ) διασφάλιση ικανοποιητικού επιπέδου διαβίωσης.</w:t>
      </w:r>
    </w:p>
    <w:p w:rsidR="00E2591D" w:rsidRPr="00711F71" w:rsidRDefault="00E2591D" w:rsidP="00E2591D">
      <w:pPr>
        <w:spacing w:after="0" w:line="240" w:lineRule="auto"/>
        <w:rPr>
          <w:rFonts w:asciiTheme="minorHAnsi" w:hAnsiTheme="minorHAnsi"/>
          <w:b/>
          <w:color w:val="auto"/>
          <w:sz w:val="24"/>
          <w:szCs w:val="24"/>
        </w:rPr>
      </w:pP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b/>
          <w:color w:val="auto"/>
          <w:sz w:val="24"/>
          <w:szCs w:val="24"/>
        </w:rPr>
        <w:t>Κεφάλαιο Γ: Οι θέσεις της Ε.Σ.ΑμεΑ. για την Φαρμακευτική πολιτική</w:t>
      </w:r>
      <w:r w:rsidR="00E2591D" w:rsidRPr="00711F71">
        <w:rPr>
          <w:rFonts w:asciiTheme="minorHAnsi" w:hAnsiTheme="minorHAnsi"/>
          <w:b/>
          <w:color w:val="auto"/>
          <w:sz w:val="24"/>
          <w:szCs w:val="24"/>
        </w:rPr>
        <w:t xml:space="preserve">: </w:t>
      </w:r>
      <w:r w:rsidR="007D60C2" w:rsidRPr="00711F71">
        <w:rPr>
          <w:rFonts w:asciiTheme="minorHAnsi" w:hAnsiTheme="minorHAnsi"/>
          <w:b/>
          <w:color w:val="auto"/>
          <w:sz w:val="24"/>
          <w:szCs w:val="24"/>
        </w:rPr>
        <w:t xml:space="preserve"> </w:t>
      </w:r>
      <w:r w:rsidRPr="00711F71">
        <w:rPr>
          <w:rFonts w:asciiTheme="minorHAnsi" w:hAnsiTheme="minorHAnsi"/>
          <w:color w:val="auto"/>
          <w:sz w:val="24"/>
          <w:szCs w:val="24"/>
        </w:rPr>
        <w:t>Τα τελευταία μνημονιακά χρόνια ανατράπηκε</w:t>
      </w:r>
      <w:r w:rsidR="007D60C2" w:rsidRPr="00711F71">
        <w:rPr>
          <w:rFonts w:asciiTheme="minorHAnsi" w:hAnsiTheme="minorHAnsi"/>
          <w:color w:val="auto"/>
          <w:sz w:val="24"/>
          <w:szCs w:val="24"/>
        </w:rPr>
        <w:t>,</w:t>
      </w:r>
      <w:r w:rsidRPr="00711F71">
        <w:rPr>
          <w:rFonts w:asciiTheme="minorHAnsi" w:hAnsiTheme="minorHAnsi"/>
          <w:color w:val="auto"/>
          <w:sz w:val="24"/>
          <w:szCs w:val="24"/>
        </w:rPr>
        <w:t xml:space="preserve"> σε βάρος των πολιτών</w:t>
      </w:r>
      <w:r w:rsidR="001717DC" w:rsidRPr="00711F71">
        <w:rPr>
          <w:rFonts w:asciiTheme="minorHAnsi" w:hAnsiTheme="minorHAnsi"/>
          <w:color w:val="auto"/>
          <w:sz w:val="24"/>
          <w:szCs w:val="24"/>
        </w:rPr>
        <w:t>,</w:t>
      </w:r>
      <w:r w:rsidRPr="00711F71">
        <w:rPr>
          <w:rFonts w:asciiTheme="minorHAnsi" w:hAnsiTheme="minorHAnsi"/>
          <w:color w:val="auto"/>
          <w:sz w:val="24"/>
          <w:szCs w:val="24"/>
        </w:rPr>
        <w:t xml:space="preserve"> η συμμετοχή στις φαρμακευτικές δαπάνες με την φαρμακευτική πολιτική που ακολουθήθηκε. Αποτέλεσμα ήταν η υπέρμετρη επιβάρυνση των ασφαλισμένων</w:t>
      </w:r>
      <w:r w:rsidR="001717DC" w:rsidRPr="00711F71">
        <w:rPr>
          <w:rFonts w:asciiTheme="minorHAnsi" w:hAnsiTheme="minorHAnsi"/>
          <w:color w:val="auto"/>
          <w:sz w:val="24"/>
          <w:szCs w:val="24"/>
        </w:rPr>
        <w:t>,</w:t>
      </w:r>
      <w:r w:rsidRPr="00711F71">
        <w:rPr>
          <w:rFonts w:asciiTheme="minorHAnsi" w:hAnsiTheme="minorHAnsi"/>
          <w:color w:val="auto"/>
          <w:sz w:val="24"/>
          <w:szCs w:val="24"/>
        </w:rPr>
        <w:t xml:space="preserve"> ακόμα εκείνων που λόγω χρόνιας πάθησης έχουν ανάγκη καθημερινής φαρμακευτικής και θεραπευτικής αγωγή</w:t>
      </w:r>
      <w:r w:rsidR="001717DC" w:rsidRPr="00711F71">
        <w:rPr>
          <w:rFonts w:asciiTheme="minorHAnsi" w:hAnsiTheme="minorHAnsi"/>
          <w:color w:val="auto"/>
          <w:sz w:val="24"/>
          <w:szCs w:val="24"/>
        </w:rPr>
        <w:t>ς</w:t>
      </w:r>
      <w:r w:rsidRPr="00711F71">
        <w:rPr>
          <w:rFonts w:asciiTheme="minorHAnsi" w:hAnsiTheme="minorHAnsi"/>
          <w:color w:val="auto"/>
          <w:sz w:val="24"/>
          <w:szCs w:val="24"/>
        </w:rPr>
        <w:t xml:space="preserve">. Το κόστος επιβάρυνσης έφτασε μέχρι και το 42% του κόστους λιανικής των φαρμάκων και αρκετοί πάσχοντες  έφτασαν στο σημείο να μην είναι σε θέση να ακολουθήσουν την φαρμακευτική τους αγωγή. </w:t>
      </w:r>
    </w:p>
    <w:p w:rsidR="009325E4" w:rsidRPr="00711F71" w:rsidRDefault="009325E4" w:rsidP="00E2591D">
      <w:pPr>
        <w:spacing w:after="0" w:line="240" w:lineRule="auto"/>
        <w:rPr>
          <w:rFonts w:asciiTheme="minorHAnsi" w:hAnsiTheme="minorHAnsi"/>
          <w:color w:val="auto"/>
          <w:sz w:val="24"/>
          <w:szCs w:val="24"/>
        </w:rPr>
      </w:pPr>
    </w:p>
    <w:p w:rsidR="005709DA" w:rsidRPr="00711F71" w:rsidRDefault="001717DC"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Επίσης,</w:t>
      </w:r>
      <w:r w:rsidR="005709DA" w:rsidRPr="00711F71">
        <w:rPr>
          <w:rFonts w:asciiTheme="minorHAnsi" w:hAnsiTheme="minorHAnsi"/>
          <w:color w:val="auto"/>
          <w:sz w:val="24"/>
          <w:szCs w:val="24"/>
        </w:rPr>
        <w:t xml:space="preserve"> η έκδοση πάρα πολλών υπουργικών αποφάσεων με μόνο στόχο την μείωση της φαρμακευτικής δαπάνης χωρίς όρια, είχε ως αποτέλεσμα να επικρατήσει μόνιμη ανασφάλεια στους χρόνια πάσχοντες σε σχέση με την φαρμακευτική τους κάλυψη</w:t>
      </w:r>
      <w:r w:rsidR="007D60C2" w:rsidRPr="00711F71">
        <w:rPr>
          <w:rFonts w:asciiTheme="minorHAnsi" w:hAnsiTheme="minorHAnsi"/>
          <w:color w:val="auto"/>
          <w:sz w:val="24"/>
          <w:szCs w:val="24"/>
        </w:rPr>
        <w:t>,</w:t>
      </w:r>
      <w:r w:rsidR="005709DA" w:rsidRPr="00711F71">
        <w:rPr>
          <w:rFonts w:asciiTheme="minorHAnsi" w:hAnsiTheme="minorHAnsi"/>
          <w:color w:val="auto"/>
          <w:sz w:val="24"/>
          <w:szCs w:val="24"/>
        </w:rPr>
        <w:t xml:space="preserve"> καθώς και μείωση σε πολλές των περιπτώσεων της ανθρώπινης αξιοπρέπειας.</w:t>
      </w:r>
    </w:p>
    <w:p w:rsidR="009325E4" w:rsidRPr="00711F71" w:rsidRDefault="009325E4" w:rsidP="00E2591D">
      <w:pPr>
        <w:spacing w:after="0" w:line="240" w:lineRule="auto"/>
        <w:rPr>
          <w:rFonts w:asciiTheme="minorHAnsi" w:hAnsiTheme="minorHAnsi"/>
          <w:color w:val="auto"/>
          <w:sz w:val="24"/>
          <w:szCs w:val="24"/>
        </w:rPr>
      </w:pPr>
    </w:p>
    <w:p w:rsidR="007D60C2" w:rsidRPr="00711F71" w:rsidRDefault="009325E4" w:rsidP="009325E4">
      <w:pPr>
        <w:spacing w:after="0" w:line="240" w:lineRule="auto"/>
        <w:rPr>
          <w:rFonts w:asciiTheme="minorHAnsi" w:hAnsiTheme="minorHAnsi"/>
          <w:color w:val="auto"/>
          <w:sz w:val="24"/>
          <w:szCs w:val="24"/>
        </w:rPr>
      </w:pPr>
      <w:r w:rsidRPr="00711F71">
        <w:rPr>
          <w:rFonts w:asciiTheme="minorHAnsi" w:hAnsiTheme="minorHAnsi"/>
          <w:color w:val="auto"/>
          <w:sz w:val="24"/>
          <w:szCs w:val="24"/>
        </w:rPr>
        <w:t>Η  Ε.Σ.ΑμεΑ. προτείνει προς τη νέα πολιτική ηγεσία του Υπουργείου να εφαρμόσε</w:t>
      </w:r>
      <w:r w:rsidR="007D60C2" w:rsidRPr="00711F71">
        <w:rPr>
          <w:rFonts w:asciiTheme="minorHAnsi" w:hAnsiTheme="minorHAnsi"/>
          <w:color w:val="auto"/>
          <w:sz w:val="24"/>
          <w:szCs w:val="24"/>
        </w:rPr>
        <w:t>ι σταθερή φαρμακευτική πολιτική, η οποία θα βασίζεται:</w:t>
      </w:r>
    </w:p>
    <w:p w:rsidR="007D60C2" w:rsidRPr="00711F71" w:rsidRDefault="007D60C2" w:rsidP="009325E4">
      <w:pPr>
        <w:spacing w:after="0" w:line="240" w:lineRule="auto"/>
        <w:rPr>
          <w:rFonts w:asciiTheme="minorHAnsi" w:hAnsiTheme="minorHAnsi"/>
          <w:color w:val="auto"/>
          <w:sz w:val="24"/>
          <w:szCs w:val="24"/>
        </w:rPr>
      </w:pPr>
    </w:p>
    <w:p w:rsidR="009325E4" w:rsidRPr="00711F71" w:rsidRDefault="007D60C2" w:rsidP="009325E4">
      <w:pPr>
        <w:spacing w:after="0" w:line="240" w:lineRule="auto"/>
        <w:rPr>
          <w:rFonts w:asciiTheme="minorHAnsi" w:hAnsiTheme="minorHAnsi"/>
          <w:color w:val="auto"/>
          <w:sz w:val="24"/>
          <w:szCs w:val="24"/>
        </w:rPr>
      </w:pPr>
      <w:r w:rsidRPr="00711F71">
        <w:rPr>
          <w:rFonts w:asciiTheme="minorHAnsi" w:hAnsiTheme="minorHAnsi"/>
          <w:color w:val="auto"/>
          <w:sz w:val="24"/>
          <w:szCs w:val="24"/>
        </w:rPr>
        <w:t>α) Στο</w:t>
      </w:r>
      <w:r w:rsidR="009325E4" w:rsidRPr="00711F71">
        <w:rPr>
          <w:rFonts w:asciiTheme="minorHAnsi" w:hAnsiTheme="minorHAnsi"/>
          <w:color w:val="auto"/>
          <w:sz w:val="24"/>
          <w:szCs w:val="24"/>
        </w:rPr>
        <w:t xml:space="preserve"> Εθνικό συμφέρον και όχι των εταιρειών, </w:t>
      </w:r>
    </w:p>
    <w:p w:rsidR="009325E4" w:rsidRPr="00711F71" w:rsidRDefault="009325E4" w:rsidP="009325E4">
      <w:pPr>
        <w:spacing w:after="0" w:line="240" w:lineRule="auto"/>
        <w:rPr>
          <w:rFonts w:asciiTheme="minorHAnsi" w:hAnsiTheme="minorHAnsi"/>
          <w:color w:val="auto"/>
          <w:sz w:val="24"/>
          <w:szCs w:val="24"/>
        </w:rPr>
      </w:pPr>
      <w:r w:rsidRPr="00711F71">
        <w:rPr>
          <w:rFonts w:asciiTheme="minorHAnsi" w:hAnsiTheme="minorHAnsi"/>
          <w:color w:val="auto"/>
          <w:sz w:val="24"/>
          <w:szCs w:val="24"/>
        </w:rPr>
        <w:t xml:space="preserve">β) </w:t>
      </w:r>
      <w:r w:rsidR="007D60C2" w:rsidRPr="00711F71">
        <w:rPr>
          <w:rFonts w:asciiTheme="minorHAnsi" w:hAnsiTheme="minorHAnsi"/>
          <w:color w:val="auto"/>
          <w:sz w:val="24"/>
          <w:szCs w:val="24"/>
        </w:rPr>
        <w:t>σ</w:t>
      </w:r>
      <w:r w:rsidRPr="00711F71">
        <w:rPr>
          <w:rFonts w:asciiTheme="minorHAnsi" w:hAnsiTheme="minorHAnsi"/>
          <w:color w:val="auto"/>
          <w:sz w:val="24"/>
          <w:szCs w:val="24"/>
        </w:rPr>
        <w:t xml:space="preserve">την μεγάλη μείωση της συμμετοχής των ασφαλισμένων, </w:t>
      </w:r>
    </w:p>
    <w:p w:rsidR="009325E4" w:rsidRPr="00711F71" w:rsidRDefault="009325E4" w:rsidP="009325E4">
      <w:pPr>
        <w:spacing w:after="0" w:line="240" w:lineRule="auto"/>
        <w:rPr>
          <w:rFonts w:asciiTheme="minorHAnsi" w:hAnsiTheme="minorHAnsi"/>
          <w:color w:val="auto"/>
          <w:sz w:val="24"/>
          <w:szCs w:val="24"/>
        </w:rPr>
      </w:pPr>
      <w:r w:rsidRPr="00711F71">
        <w:rPr>
          <w:rFonts w:asciiTheme="minorHAnsi" w:hAnsiTheme="minorHAnsi"/>
          <w:color w:val="auto"/>
          <w:sz w:val="24"/>
          <w:szCs w:val="24"/>
        </w:rPr>
        <w:t xml:space="preserve">γ) </w:t>
      </w:r>
      <w:r w:rsidR="007D60C2" w:rsidRPr="00711F71">
        <w:rPr>
          <w:rFonts w:asciiTheme="minorHAnsi" w:hAnsiTheme="minorHAnsi"/>
          <w:color w:val="auto"/>
          <w:sz w:val="24"/>
          <w:szCs w:val="24"/>
        </w:rPr>
        <w:t>στην</w:t>
      </w:r>
      <w:r w:rsidRPr="00711F71">
        <w:rPr>
          <w:rFonts w:asciiTheme="minorHAnsi" w:hAnsiTheme="minorHAnsi"/>
          <w:color w:val="auto"/>
          <w:sz w:val="24"/>
          <w:szCs w:val="24"/>
        </w:rPr>
        <w:t xml:space="preserve"> π</w:t>
      </w:r>
      <w:r w:rsidR="007D60C2" w:rsidRPr="00711F71">
        <w:rPr>
          <w:rFonts w:asciiTheme="minorHAnsi" w:hAnsiTheme="minorHAnsi"/>
          <w:color w:val="auto"/>
          <w:sz w:val="24"/>
          <w:szCs w:val="24"/>
        </w:rPr>
        <w:t>λήρη κάλυψη των ανασφάλιστων</w:t>
      </w:r>
      <w:r w:rsidRPr="00711F71">
        <w:rPr>
          <w:rFonts w:asciiTheme="minorHAnsi" w:hAnsiTheme="minorHAnsi"/>
          <w:color w:val="auto"/>
          <w:sz w:val="24"/>
          <w:szCs w:val="24"/>
        </w:rPr>
        <w:t xml:space="preserve">, </w:t>
      </w:r>
    </w:p>
    <w:p w:rsidR="009325E4" w:rsidRPr="00711F71" w:rsidRDefault="007D60C2" w:rsidP="009325E4">
      <w:pPr>
        <w:spacing w:after="0" w:line="240" w:lineRule="auto"/>
        <w:rPr>
          <w:rFonts w:asciiTheme="minorHAnsi" w:hAnsiTheme="minorHAnsi"/>
          <w:color w:val="auto"/>
          <w:sz w:val="24"/>
          <w:szCs w:val="24"/>
        </w:rPr>
      </w:pPr>
      <w:r w:rsidRPr="00711F71">
        <w:rPr>
          <w:rFonts w:asciiTheme="minorHAnsi" w:hAnsiTheme="minorHAnsi"/>
          <w:color w:val="auto"/>
          <w:sz w:val="24"/>
          <w:szCs w:val="24"/>
        </w:rPr>
        <w:t>δ) στ</w:t>
      </w:r>
      <w:r w:rsidR="009325E4" w:rsidRPr="00711F71">
        <w:rPr>
          <w:rFonts w:asciiTheme="minorHAnsi" w:hAnsiTheme="minorHAnsi"/>
          <w:color w:val="auto"/>
          <w:sz w:val="24"/>
          <w:szCs w:val="24"/>
        </w:rPr>
        <w:t>η μείωση της ψαλίδας μεταξύ της ασφαλιστικής και την λιανικής τιμής των φαρμάκων</w:t>
      </w:r>
    </w:p>
    <w:p w:rsidR="009325E4" w:rsidRPr="00711F71" w:rsidRDefault="009325E4" w:rsidP="009325E4">
      <w:pPr>
        <w:spacing w:after="0" w:line="240" w:lineRule="auto"/>
        <w:rPr>
          <w:rFonts w:asciiTheme="minorHAnsi" w:hAnsiTheme="minorHAnsi"/>
          <w:color w:val="auto"/>
          <w:sz w:val="24"/>
          <w:szCs w:val="24"/>
        </w:rPr>
      </w:pPr>
      <w:r w:rsidRPr="00711F71">
        <w:rPr>
          <w:rFonts w:asciiTheme="minorHAnsi" w:hAnsiTheme="minorHAnsi"/>
          <w:color w:val="auto"/>
          <w:sz w:val="24"/>
          <w:szCs w:val="24"/>
        </w:rPr>
        <w:t xml:space="preserve">ε) </w:t>
      </w:r>
      <w:r w:rsidR="007D60C2" w:rsidRPr="00711F71">
        <w:rPr>
          <w:rFonts w:asciiTheme="minorHAnsi" w:hAnsiTheme="minorHAnsi"/>
          <w:color w:val="auto"/>
          <w:sz w:val="24"/>
          <w:szCs w:val="24"/>
        </w:rPr>
        <w:t>σ</w:t>
      </w:r>
      <w:r w:rsidRPr="00711F71">
        <w:rPr>
          <w:rFonts w:asciiTheme="minorHAnsi" w:hAnsiTheme="minorHAnsi"/>
          <w:color w:val="auto"/>
          <w:sz w:val="24"/>
          <w:szCs w:val="24"/>
        </w:rPr>
        <w:t>τη</w:t>
      </w:r>
      <w:r w:rsidR="007D60C2" w:rsidRPr="00711F71">
        <w:rPr>
          <w:rFonts w:asciiTheme="minorHAnsi" w:hAnsiTheme="minorHAnsi"/>
          <w:color w:val="auto"/>
          <w:sz w:val="24"/>
          <w:szCs w:val="24"/>
        </w:rPr>
        <w:t>ν</w:t>
      </w:r>
      <w:r w:rsidRPr="00711F71">
        <w:rPr>
          <w:rFonts w:asciiTheme="minorHAnsi" w:hAnsiTheme="minorHAnsi"/>
          <w:color w:val="auto"/>
          <w:sz w:val="24"/>
          <w:szCs w:val="24"/>
        </w:rPr>
        <w:t xml:space="preserve"> ανάπ</w:t>
      </w:r>
      <w:r w:rsidR="007D60C2" w:rsidRPr="00711F71">
        <w:rPr>
          <w:rFonts w:asciiTheme="minorHAnsi" w:hAnsiTheme="minorHAnsi"/>
          <w:color w:val="auto"/>
          <w:sz w:val="24"/>
          <w:szCs w:val="24"/>
        </w:rPr>
        <w:t>τυξη</w:t>
      </w:r>
      <w:r w:rsidR="003E6FCA" w:rsidRPr="00711F71">
        <w:rPr>
          <w:rFonts w:asciiTheme="minorHAnsi" w:hAnsiTheme="minorHAnsi"/>
          <w:color w:val="auto"/>
          <w:sz w:val="24"/>
          <w:szCs w:val="24"/>
        </w:rPr>
        <w:t xml:space="preserve"> θετικής λίστας με βάση σύγχρονα </w:t>
      </w:r>
      <w:r w:rsidRPr="00711F71">
        <w:rPr>
          <w:rFonts w:asciiTheme="minorHAnsi" w:hAnsiTheme="minorHAnsi"/>
          <w:color w:val="auto"/>
          <w:sz w:val="24"/>
          <w:szCs w:val="24"/>
        </w:rPr>
        <w:t>θεραπευτικά πρωτόκολλα</w:t>
      </w:r>
      <w:r w:rsidR="003E6FCA" w:rsidRPr="00711F71">
        <w:rPr>
          <w:rFonts w:asciiTheme="minorHAnsi" w:hAnsiTheme="minorHAnsi"/>
          <w:color w:val="auto"/>
          <w:sz w:val="24"/>
          <w:szCs w:val="24"/>
        </w:rPr>
        <w:t xml:space="preserve"> που θα εκπονηθούν και θα ανανεώνονται σε ετήσια βάση από εξειδικευμένους επιστήμονες</w:t>
      </w:r>
      <w:r w:rsidR="007D60C2" w:rsidRPr="00711F71">
        <w:rPr>
          <w:rFonts w:asciiTheme="minorHAnsi" w:hAnsiTheme="minorHAnsi"/>
          <w:color w:val="auto"/>
          <w:sz w:val="24"/>
          <w:szCs w:val="24"/>
        </w:rPr>
        <w:t>,</w:t>
      </w:r>
      <w:r w:rsidR="003E6FCA" w:rsidRPr="00711F71">
        <w:rPr>
          <w:rFonts w:asciiTheme="minorHAnsi" w:hAnsiTheme="minorHAnsi"/>
          <w:color w:val="auto"/>
          <w:sz w:val="24"/>
          <w:szCs w:val="24"/>
        </w:rPr>
        <w:t xml:space="preserve"> με τη συμμετοχή των φορέων που εκπροσωπούν τους χρόνια πάσχοντες και  με κύριο γνώμονα τις κατευθυντήριες συστάσεις, τις διεθνείς κλινικές πρακτικές, τη δεοντολογία και την αύξηση του θεραπευτικού οφέλους κάθ</w:t>
      </w:r>
      <w:r w:rsidR="007D60C2" w:rsidRPr="00711F71">
        <w:rPr>
          <w:rFonts w:asciiTheme="minorHAnsi" w:hAnsiTheme="minorHAnsi"/>
          <w:color w:val="auto"/>
          <w:sz w:val="24"/>
          <w:szCs w:val="24"/>
        </w:rPr>
        <w:t>ε πάθησης και των επιπλοκών της</w:t>
      </w:r>
      <w:r w:rsidRPr="00711F71">
        <w:rPr>
          <w:rFonts w:asciiTheme="minorHAnsi" w:hAnsiTheme="minorHAnsi"/>
          <w:color w:val="auto"/>
          <w:sz w:val="24"/>
          <w:szCs w:val="24"/>
        </w:rPr>
        <w:t xml:space="preserve"> , </w:t>
      </w:r>
    </w:p>
    <w:p w:rsidR="009325E4" w:rsidRPr="00711F71" w:rsidRDefault="009325E4" w:rsidP="009325E4">
      <w:pPr>
        <w:spacing w:after="0" w:line="240" w:lineRule="auto"/>
        <w:rPr>
          <w:rFonts w:asciiTheme="minorHAnsi" w:hAnsiTheme="minorHAnsi"/>
          <w:color w:val="auto"/>
          <w:sz w:val="24"/>
          <w:szCs w:val="24"/>
        </w:rPr>
      </w:pPr>
      <w:r w:rsidRPr="00711F71">
        <w:rPr>
          <w:rFonts w:asciiTheme="minorHAnsi" w:hAnsiTheme="minorHAnsi"/>
          <w:color w:val="auto"/>
          <w:sz w:val="24"/>
          <w:szCs w:val="24"/>
        </w:rPr>
        <w:t xml:space="preserve">στ) </w:t>
      </w:r>
      <w:r w:rsidR="007D60C2" w:rsidRPr="00711F71">
        <w:rPr>
          <w:rFonts w:asciiTheme="minorHAnsi" w:hAnsiTheme="minorHAnsi"/>
          <w:color w:val="auto"/>
          <w:sz w:val="24"/>
          <w:szCs w:val="24"/>
        </w:rPr>
        <w:t>σ</w:t>
      </w:r>
      <w:r w:rsidRPr="00711F71">
        <w:rPr>
          <w:rFonts w:asciiTheme="minorHAnsi" w:hAnsiTheme="minorHAnsi"/>
          <w:color w:val="auto"/>
          <w:sz w:val="24"/>
          <w:szCs w:val="24"/>
        </w:rPr>
        <w:t>την  εξασφάλιση της επάρκειας φαρμάκων</w:t>
      </w:r>
      <w:r w:rsidR="007D60C2" w:rsidRPr="00711F71">
        <w:rPr>
          <w:rFonts w:asciiTheme="minorHAnsi" w:hAnsiTheme="minorHAnsi"/>
          <w:color w:val="auto"/>
          <w:sz w:val="24"/>
          <w:szCs w:val="24"/>
        </w:rPr>
        <w:t>,</w:t>
      </w:r>
      <w:r w:rsidRPr="00711F71">
        <w:rPr>
          <w:rFonts w:asciiTheme="minorHAnsi" w:hAnsiTheme="minorHAnsi"/>
          <w:color w:val="auto"/>
          <w:sz w:val="24"/>
          <w:szCs w:val="24"/>
        </w:rPr>
        <w:t xml:space="preserve"> κύρια στα μη αναντικατάστατα.</w:t>
      </w:r>
    </w:p>
    <w:p w:rsidR="009325E4" w:rsidRPr="00711F71" w:rsidRDefault="009325E4" w:rsidP="009325E4">
      <w:pPr>
        <w:spacing w:after="0" w:line="240" w:lineRule="auto"/>
        <w:rPr>
          <w:rFonts w:asciiTheme="minorHAnsi" w:hAnsiTheme="minorHAnsi"/>
          <w:color w:val="auto"/>
          <w:sz w:val="24"/>
          <w:szCs w:val="24"/>
        </w:rPr>
      </w:pPr>
      <w:r w:rsidRPr="00711F71">
        <w:rPr>
          <w:rFonts w:asciiTheme="minorHAnsi" w:hAnsiTheme="minorHAnsi"/>
          <w:color w:val="auto"/>
          <w:sz w:val="24"/>
          <w:szCs w:val="24"/>
        </w:rPr>
        <w:t xml:space="preserve">ζ) </w:t>
      </w:r>
      <w:r w:rsidR="007D60C2" w:rsidRPr="00711F71">
        <w:rPr>
          <w:rFonts w:asciiTheme="minorHAnsi" w:hAnsiTheme="minorHAnsi"/>
          <w:color w:val="auto"/>
          <w:sz w:val="24"/>
          <w:szCs w:val="24"/>
        </w:rPr>
        <w:t>σ</w:t>
      </w:r>
      <w:r w:rsidRPr="00711F71">
        <w:rPr>
          <w:rFonts w:asciiTheme="minorHAnsi" w:hAnsiTheme="minorHAnsi"/>
          <w:color w:val="auto"/>
          <w:sz w:val="24"/>
          <w:szCs w:val="24"/>
        </w:rPr>
        <w:t>την εξαίρεση των φαρμάκων που χρησιμοποιούν οι χρόνιοι πάσχοντες</w:t>
      </w:r>
      <w:r w:rsidR="007D60C2" w:rsidRPr="00711F71">
        <w:rPr>
          <w:rFonts w:asciiTheme="minorHAnsi" w:hAnsiTheme="minorHAnsi"/>
          <w:color w:val="auto"/>
          <w:sz w:val="24"/>
          <w:szCs w:val="24"/>
        </w:rPr>
        <w:t>,</w:t>
      </w:r>
      <w:r w:rsidRPr="00711F71">
        <w:rPr>
          <w:rFonts w:asciiTheme="minorHAnsi" w:hAnsiTheme="minorHAnsi"/>
          <w:color w:val="auto"/>
          <w:sz w:val="24"/>
          <w:szCs w:val="24"/>
        </w:rPr>
        <w:t xml:space="preserve"> είτε ως φάρμακα υποκατάστασης</w:t>
      </w:r>
      <w:r w:rsidR="007D60C2" w:rsidRPr="00711F71">
        <w:rPr>
          <w:rFonts w:asciiTheme="minorHAnsi" w:hAnsiTheme="minorHAnsi"/>
          <w:color w:val="auto"/>
          <w:sz w:val="24"/>
          <w:szCs w:val="24"/>
        </w:rPr>
        <w:t>,</w:t>
      </w:r>
      <w:r w:rsidRPr="00711F71">
        <w:rPr>
          <w:rFonts w:asciiTheme="minorHAnsi" w:hAnsiTheme="minorHAnsi"/>
          <w:color w:val="auto"/>
          <w:sz w:val="24"/>
          <w:szCs w:val="24"/>
        </w:rPr>
        <w:t xml:space="preserve"> είτε ως φάρμακα που έχουν ανάγκη για την αντιμετώπιση της νόσου τους, από την αρνητική λίστα.</w:t>
      </w:r>
    </w:p>
    <w:p w:rsidR="009325E4" w:rsidRPr="00711F71" w:rsidRDefault="009325E4" w:rsidP="009325E4">
      <w:pPr>
        <w:spacing w:after="0" w:line="240" w:lineRule="auto"/>
        <w:rPr>
          <w:rFonts w:asciiTheme="minorHAnsi" w:hAnsiTheme="minorHAnsi"/>
          <w:color w:val="auto"/>
          <w:sz w:val="24"/>
          <w:szCs w:val="24"/>
        </w:rPr>
      </w:pPr>
      <w:r w:rsidRPr="00711F71">
        <w:rPr>
          <w:rFonts w:asciiTheme="minorHAnsi" w:hAnsiTheme="minorHAnsi"/>
          <w:color w:val="auto"/>
          <w:sz w:val="24"/>
          <w:szCs w:val="24"/>
        </w:rPr>
        <w:t xml:space="preserve">η) </w:t>
      </w:r>
      <w:r w:rsidR="007D60C2" w:rsidRPr="00711F71">
        <w:rPr>
          <w:rFonts w:asciiTheme="minorHAnsi" w:hAnsiTheme="minorHAnsi"/>
          <w:color w:val="auto"/>
          <w:sz w:val="24"/>
          <w:szCs w:val="24"/>
        </w:rPr>
        <w:t>στην ε</w:t>
      </w:r>
      <w:r w:rsidRPr="00711F71">
        <w:rPr>
          <w:rFonts w:asciiTheme="minorHAnsi" w:hAnsiTheme="minorHAnsi" w:cs="Tahoma"/>
          <w:color w:val="auto"/>
          <w:sz w:val="24"/>
          <w:szCs w:val="24"/>
        </w:rPr>
        <w:t>ξαίρεση των χρόνια πασχόντων από τα όρια συνταγογράφησης διαγνωστικών εξετάσεων.</w:t>
      </w:r>
    </w:p>
    <w:p w:rsidR="009325E4" w:rsidRPr="00711F71" w:rsidRDefault="009325E4" w:rsidP="00E2591D">
      <w:pPr>
        <w:spacing w:after="0" w:line="240" w:lineRule="auto"/>
        <w:rPr>
          <w:rFonts w:asciiTheme="minorHAnsi" w:hAnsiTheme="minorHAnsi"/>
          <w:color w:val="auto"/>
          <w:sz w:val="24"/>
          <w:szCs w:val="24"/>
        </w:rPr>
      </w:pP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Σημαντικό θέμα που έχει αναστατώσει τους πολίτες και ιδιαίτερα τους χρόνια πάσχοντες</w:t>
      </w:r>
      <w:r w:rsidR="007D60C2" w:rsidRPr="00711F71">
        <w:rPr>
          <w:rFonts w:asciiTheme="minorHAnsi" w:hAnsiTheme="minorHAnsi"/>
          <w:color w:val="auto"/>
          <w:sz w:val="24"/>
          <w:szCs w:val="24"/>
        </w:rPr>
        <w:t>,</w:t>
      </w:r>
      <w:r w:rsidRPr="00711F71">
        <w:rPr>
          <w:rFonts w:asciiTheme="minorHAnsi" w:hAnsiTheme="minorHAnsi"/>
          <w:color w:val="auto"/>
          <w:sz w:val="24"/>
          <w:szCs w:val="24"/>
        </w:rPr>
        <w:t xml:space="preserve"> είναι η μεγάλη και απότομη αύξηση της χρήσης γενοσήμων στην χώρα </w:t>
      </w:r>
      <w:r w:rsidR="007D60C2" w:rsidRPr="00711F71">
        <w:rPr>
          <w:rFonts w:asciiTheme="minorHAnsi" w:hAnsiTheme="minorHAnsi"/>
          <w:color w:val="auto"/>
          <w:sz w:val="24"/>
          <w:szCs w:val="24"/>
        </w:rPr>
        <w:t>μας,</w:t>
      </w:r>
      <w:r w:rsidRPr="00711F71">
        <w:rPr>
          <w:rFonts w:asciiTheme="minorHAnsi" w:hAnsiTheme="minorHAnsi"/>
          <w:color w:val="auto"/>
          <w:sz w:val="24"/>
          <w:szCs w:val="24"/>
        </w:rPr>
        <w:t xml:space="preserve"> με διάσπαρτες Υπουργικές αποφάσεις</w:t>
      </w:r>
      <w:r w:rsidR="007D60C2" w:rsidRPr="00711F71">
        <w:rPr>
          <w:rFonts w:asciiTheme="minorHAnsi" w:hAnsiTheme="minorHAnsi"/>
          <w:color w:val="auto"/>
          <w:sz w:val="24"/>
          <w:szCs w:val="24"/>
        </w:rPr>
        <w:t>,</w:t>
      </w:r>
      <w:r w:rsidRPr="00711F71">
        <w:rPr>
          <w:rFonts w:asciiTheme="minorHAnsi" w:hAnsiTheme="minorHAnsi"/>
          <w:color w:val="auto"/>
          <w:sz w:val="24"/>
          <w:szCs w:val="24"/>
        </w:rPr>
        <w:t xml:space="preserve"> με τις οποίες καθορίζεται η αθρόα εισαγωγή πολλές φορές και αμφίβολης ποιότητας σκευασμάτων. Είναι σαφές</w:t>
      </w:r>
      <w:r w:rsidR="007D60C2" w:rsidRPr="00711F71">
        <w:rPr>
          <w:rFonts w:asciiTheme="minorHAnsi" w:hAnsiTheme="minorHAnsi"/>
          <w:color w:val="auto"/>
          <w:sz w:val="24"/>
          <w:szCs w:val="24"/>
        </w:rPr>
        <w:t>,</w:t>
      </w:r>
      <w:r w:rsidRPr="00711F71">
        <w:rPr>
          <w:rFonts w:asciiTheme="minorHAnsi" w:hAnsiTheme="minorHAnsi"/>
          <w:color w:val="auto"/>
          <w:sz w:val="24"/>
          <w:szCs w:val="24"/>
        </w:rPr>
        <w:t xml:space="preserve"> ότι τα γενόσημα σκευάσματα αποτελούν όπλο στην φαρέτρα του Υπουργείου, πρέπει όμως να εφαρμόζονται σύμφωνα με την διεθνή αλλά και την Ελληνική κλινική εμπειρία και κύρια</w:t>
      </w:r>
      <w:r w:rsidR="008B2FAE" w:rsidRPr="00711F71">
        <w:rPr>
          <w:rFonts w:asciiTheme="minorHAnsi" w:hAnsiTheme="minorHAnsi"/>
          <w:color w:val="auto"/>
          <w:sz w:val="24"/>
          <w:szCs w:val="24"/>
        </w:rPr>
        <w:t>,</w:t>
      </w:r>
      <w:r w:rsidRPr="00711F71">
        <w:rPr>
          <w:rFonts w:asciiTheme="minorHAnsi" w:hAnsiTheme="minorHAnsi"/>
          <w:color w:val="auto"/>
          <w:sz w:val="24"/>
          <w:szCs w:val="24"/>
        </w:rPr>
        <w:t xml:space="preserve"> με την ανάπτυξη ελεγκτικών μηχανισμών στον ΕΟΦ</w:t>
      </w:r>
      <w:r w:rsidR="008B2FAE" w:rsidRPr="00711F71">
        <w:rPr>
          <w:rFonts w:asciiTheme="minorHAnsi" w:hAnsiTheme="minorHAnsi"/>
          <w:color w:val="auto"/>
          <w:sz w:val="24"/>
          <w:szCs w:val="24"/>
        </w:rPr>
        <w:t>,</w:t>
      </w:r>
      <w:r w:rsidRPr="00711F71">
        <w:rPr>
          <w:rFonts w:asciiTheme="minorHAnsi" w:hAnsiTheme="minorHAnsi"/>
          <w:color w:val="auto"/>
          <w:sz w:val="24"/>
          <w:szCs w:val="24"/>
        </w:rPr>
        <w:t xml:space="preserve"> το</w:t>
      </w:r>
      <w:r w:rsidR="008B2FAE" w:rsidRPr="00711F71">
        <w:rPr>
          <w:rFonts w:asciiTheme="minorHAnsi" w:hAnsiTheme="minorHAnsi"/>
          <w:color w:val="auto"/>
          <w:sz w:val="24"/>
          <w:szCs w:val="24"/>
        </w:rPr>
        <w:t xml:space="preserve">υ οποίου απαιτείται η </w:t>
      </w:r>
      <w:r w:rsidR="008B2FAE" w:rsidRPr="00711F71">
        <w:rPr>
          <w:rFonts w:asciiTheme="minorHAnsi" w:hAnsiTheme="minorHAnsi"/>
          <w:color w:val="auto"/>
          <w:sz w:val="24"/>
          <w:szCs w:val="24"/>
        </w:rPr>
        <w:lastRenderedPageBreak/>
        <w:t>ενδυνάμωση</w:t>
      </w:r>
      <w:r w:rsidRPr="00711F71">
        <w:rPr>
          <w:rFonts w:asciiTheme="minorHAnsi" w:hAnsiTheme="minorHAnsi"/>
          <w:color w:val="auto"/>
          <w:sz w:val="24"/>
          <w:szCs w:val="24"/>
        </w:rPr>
        <w:t xml:space="preserve"> της λειτουργίας του</w:t>
      </w:r>
      <w:r w:rsidR="008B2FAE" w:rsidRPr="00711F71">
        <w:rPr>
          <w:rFonts w:asciiTheme="minorHAnsi" w:hAnsiTheme="minorHAnsi"/>
          <w:color w:val="auto"/>
          <w:sz w:val="24"/>
          <w:szCs w:val="24"/>
        </w:rPr>
        <w:t>,</w:t>
      </w:r>
      <w:r w:rsidRPr="00711F71">
        <w:rPr>
          <w:rFonts w:asciiTheme="minorHAnsi" w:hAnsiTheme="minorHAnsi"/>
          <w:color w:val="auto"/>
          <w:sz w:val="24"/>
          <w:szCs w:val="24"/>
        </w:rPr>
        <w:t xml:space="preserve"> μέσω της στελέχωσής του με επαρκές προσωπικό</w:t>
      </w:r>
      <w:r w:rsidR="008B2FAE" w:rsidRPr="00711F71">
        <w:rPr>
          <w:rFonts w:asciiTheme="minorHAnsi" w:hAnsiTheme="minorHAnsi"/>
          <w:color w:val="auto"/>
          <w:sz w:val="24"/>
          <w:szCs w:val="24"/>
        </w:rPr>
        <w:t>,</w:t>
      </w:r>
      <w:r w:rsidRPr="00711F71">
        <w:rPr>
          <w:rFonts w:asciiTheme="minorHAnsi" w:hAnsiTheme="minorHAnsi"/>
          <w:color w:val="auto"/>
          <w:sz w:val="24"/>
          <w:szCs w:val="24"/>
        </w:rPr>
        <w:t xml:space="preserve"> σε συνεργασία με τους αντίστοιχους Ευρωπαϊκούς και διεθνείς. Βασική όμως επιλογή πρέπει να είναι ο έλεγχος της προκλητής ζήτησης και αυτό μπορεί να γίνει μόνο με την ενημέρωση και την συμμετοχή των πολιτών και κύρια των χρόνια πασχόντων και των οργανώσεων τους.</w:t>
      </w:r>
    </w:p>
    <w:p w:rsidR="00E2591D" w:rsidRPr="00711F71" w:rsidRDefault="00E2591D" w:rsidP="00E2591D">
      <w:pPr>
        <w:spacing w:after="0" w:line="240" w:lineRule="auto"/>
        <w:rPr>
          <w:rFonts w:asciiTheme="minorHAnsi" w:hAnsiTheme="minorHAnsi"/>
          <w:b/>
          <w:color w:val="auto"/>
          <w:sz w:val="24"/>
          <w:szCs w:val="24"/>
        </w:rPr>
      </w:pPr>
    </w:p>
    <w:p w:rsidR="005709DA" w:rsidRPr="00711F71" w:rsidRDefault="005709DA" w:rsidP="00E2591D">
      <w:pPr>
        <w:spacing w:after="0" w:line="240" w:lineRule="auto"/>
        <w:rPr>
          <w:rFonts w:asciiTheme="minorHAnsi" w:hAnsiTheme="minorHAnsi"/>
          <w:b/>
          <w:color w:val="auto"/>
          <w:sz w:val="24"/>
          <w:szCs w:val="24"/>
        </w:rPr>
      </w:pPr>
      <w:r w:rsidRPr="00711F71">
        <w:rPr>
          <w:rFonts w:asciiTheme="minorHAnsi" w:hAnsiTheme="minorHAnsi"/>
          <w:b/>
          <w:color w:val="auto"/>
          <w:sz w:val="24"/>
          <w:szCs w:val="24"/>
        </w:rPr>
        <w:t xml:space="preserve">ΚΕΦΑΛΑΙΟ Δ: Επείγουσες τροποποιήσεις - συμπληρώσεις του θεσμικού πλαισίου </w:t>
      </w:r>
    </w:p>
    <w:p w:rsidR="00E2591D" w:rsidRPr="00711F71" w:rsidRDefault="00E2591D" w:rsidP="00E2591D">
      <w:pPr>
        <w:pStyle w:val="a8"/>
        <w:autoSpaceDE w:val="0"/>
        <w:autoSpaceDN w:val="0"/>
        <w:adjustRightInd w:val="0"/>
        <w:spacing w:after="0" w:line="240" w:lineRule="auto"/>
        <w:rPr>
          <w:rFonts w:asciiTheme="minorHAnsi" w:hAnsiTheme="minorHAnsi"/>
          <w:b/>
          <w:color w:val="auto"/>
          <w:sz w:val="24"/>
          <w:szCs w:val="24"/>
        </w:rPr>
      </w:pPr>
    </w:p>
    <w:p w:rsidR="005709DA" w:rsidRPr="00711F71" w:rsidRDefault="005709DA" w:rsidP="00E2591D">
      <w:pPr>
        <w:pStyle w:val="a8"/>
        <w:numPr>
          <w:ilvl w:val="0"/>
          <w:numId w:val="15"/>
        </w:numPr>
        <w:autoSpaceDE w:val="0"/>
        <w:autoSpaceDN w:val="0"/>
        <w:adjustRightInd w:val="0"/>
        <w:spacing w:after="0" w:line="240" w:lineRule="auto"/>
        <w:rPr>
          <w:rFonts w:asciiTheme="minorHAnsi" w:hAnsiTheme="minorHAnsi"/>
          <w:b/>
          <w:color w:val="auto"/>
          <w:sz w:val="24"/>
          <w:szCs w:val="24"/>
        </w:rPr>
      </w:pPr>
      <w:r w:rsidRPr="00711F71">
        <w:rPr>
          <w:rFonts w:asciiTheme="minorHAnsi" w:hAnsiTheme="minorHAnsi"/>
          <w:b/>
          <w:color w:val="auto"/>
          <w:sz w:val="24"/>
          <w:szCs w:val="24"/>
        </w:rPr>
        <w:t xml:space="preserve">Κατάργηση των απαράδεκτων διατάξεων των άρθρων 8 και 9 του άρθρου 66 του ν. 3984/2011 </w:t>
      </w: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Η  θέσπιση μέτρου που αφορά στη συμμετοχή των περιθαλπόμενων  στη δαπάνη περίθαλψής τους σε Μονάδες Κοινωνικής Φροντίδας κλειστού τύπου</w:t>
      </w:r>
      <w:r w:rsidR="008B2FAE" w:rsidRPr="00711F71">
        <w:rPr>
          <w:rFonts w:asciiTheme="minorHAnsi" w:hAnsiTheme="minorHAnsi"/>
          <w:color w:val="auto"/>
          <w:sz w:val="24"/>
          <w:szCs w:val="24"/>
        </w:rPr>
        <w:t>,</w:t>
      </w:r>
      <w:r w:rsidRPr="00711F71">
        <w:rPr>
          <w:rFonts w:asciiTheme="minorHAnsi" w:hAnsiTheme="minorHAnsi"/>
          <w:color w:val="auto"/>
          <w:sz w:val="24"/>
          <w:szCs w:val="24"/>
        </w:rPr>
        <w:t xml:space="preserve"> μέσω της παρακράτησης άνισου κλιμακωτού ποσοστού επί των συντάξεών </w:t>
      </w:r>
      <w:r w:rsidR="008B2FAE" w:rsidRPr="00711F71">
        <w:rPr>
          <w:rFonts w:asciiTheme="minorHAnsi" w:hAnsiTheme="minorHAnsi"/>
          <w:color w:val="auto"/>
          <w:sz w:val="24"/>
          <w:szCs w:val="24"/>
        </w:rPr>
        <w:t>τους,</w:t>
      </w:r>
      <w:r w:rsidRPr="00711F71">
        <w:rPr>
          <w:rFonts w:asciiTheme="minorHAnsi" w:hAnsiTheme="minorHAnsi"/>
          <w:color w:val="auto"/>
          <w:sz w:val="24"/>
          <w:szCs w:val="24"/>
        </w:rPr>
        <w:t xml:space="preserve"> παραβιάζει συνταγματικά τους δικαιώματα και διεθνείς συμβάσεις, όπως </w:t>
      </w:r>
      <w:r w:rsidR="008B2FAE" w:rsidRPr="00711F71">
        <w:rPr>
          <w:rFonts w:asciiTheme="minorHAnsi" w:hAnsiTheme="minorHAnsi"/>
          <w:color w:val="auto"/>
          <w:sz w:val="24"/>
          <w:szCs w:val="24"/>
        </w:rPr>
        <w:t>τη Διεθνή</w:t>
      </w:r>
      <w:r w:rsidRPr="00711F71">
        <w:rPr>
          <w:rFonts w:asciiTheme="minorHAnsi" w:hAnsiTheme="minorHAnsi"/>
          <w:color w:val="auto"/>
          <w:sz w:val="24"/>
          <w:szCs w:val="24"/>
        </w:rPr>
        <w:t xml:space="preserve"> Σύμβαση για τα δικαιώματα των ΑμεΑ</w:t>
      </w:r>
      <w:r w:rsidR="008B2FAE" w:rsidRPr="00711F71">
        <w:rPr>
          <w:rFonts w:asciiTheme="minorHAnsi" w:hAnsiTheme="minorHAnsi"/>
          <w:color w:val="auto"/>
          <w:sz w:val="24"/>
          <w:szCs w:val="24"/>
        </w:rPr>
        <w:t>,</w:t>
      </w:r>
      <w:r w:rsidRPr="00711F71">
        <w:rPr>
          <w:rFonts w:asciiTheme="minorHAnsi" w:hAnsiTheme="minorHAnsi"/>
          <w:color w:val="auto"/>
          <w:sz w:val="24"/>
          <w:szCs w:val="24"/>
        </w:rPr>
        <w:t xml:space="preserve"> την οποία το Ελληνικό Κοινοβούλιο κύρωσε με το νόμο 4074/2012 όπως και το προαιρετικό πρωτόκολλο αυτής.  </w:t>
      </w:r>
    </w:p>
    <w:p w:rsidR="005709DA"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Γ</w:t>
      </w:r>
      <w:r w:rsidR="0040562C" w:rsidRPr="00711F71">
        <w:rPr>
          <w:rFonts w:asciiTheme="minorHAnsi" w:hAnsiTheme="minorHAnsi"/>
          <w:color w:val="auto"/>
          <w:sz w:val="24"/>
          <w:szCs w:val="24"/>
        </w:rPr>
        <w:t xml:space="preserve">ι’ αυτό ζητούμε </w:t>
      </w:r>
      <w:r w:rsidRPr="00711F71">
        <w:rPr>
          <w:rFonts w:asciiTheme="minorHAnsi" w:hAnsiTheme="minorHAnsi"/>
          <w:color w:val="auto"/>
          <w:sz w:val="24"/>
          <w:szCs w:val="24"/>
        </w:rPr>
        <w:t xml:space="preserve">την κατάργηση των άρθρων 8 και 9 του άρθρου 66 του νόμου 3984/2011. </w:t>
      </w:r>
    </w:p>
    <w:p w:rsidR="009325E4" w:rsidRPr="00711F71" w:rsidRDefault="009325E4" w:rsidP="00E2591D">
      <w:pPr>
        <w:spacing w:after="0" w:line="240" w:lineRule="auto"/>
        <w:rPr>
          <w:rFonts w:asciiTheme="minorHAnsi" w:hAnsiTheme="minorHAnsi"/>
          <w:color w:val="auto"/>
          <w:sz w:val="24"/>
          <w:szCs w:val="24"/>
        </w:rPr>
      </w:pPr>
    </w:p>
    <w:p w:rsidR="00D357BA" w:rsidRPr="00711F71" w:rsidRDefault="005709DA" w:rsidP="00E2591D">
      <w:pPr>
        <w:pStyle w:val="a8"/>
        <w:numPr>
          <w:ilvl w:val="0"/>
          <w:numId w:val="15"/>
        </w:numPr>
        <w:spacing w:after="0" w:line="240" w:lineRule="auto"/>
        <w:rPr>
          <w:rFonts w:asciiTheme="minorHAnsi" w:hAnsiTheme="minorHAnsi"/>
          <w:b/>
          <w:color w:val="auto"/>
          <w:sz w:val="24"/>
          <w:szCs w:val="24"/>
        </w:rPr>
      </w:pPr>
      <w:r w:rsidRPr="00711F71">
        <w:rPr>
          <w:rFonts w:asciiTheme="minorHAnsi" w:hAnsiTheme="minorHAnsi"/>
          <w:b/>
          <w:color w:val="auto"/>
          <w:sz w:val="24"/>
          <w:szCs w:val="24"/>
        </w:rPr>
        <w:t>Άμεση κατάργηση της Υπουργικής Απόφασης Φ11/321/1119/79/27.3.2013 (τροποποίηση της Φ9/οικ.909/22.6.1983),</w:t>
      </w:r>
      <w:r w:rsidRPr="00711F71">
        <w:rPr>
          <w:rFonts w:asciiTheme="minorHAnsi" w:hAnsiTheme="minorHAnsi"/>
          <w:color w:val="auto"/>
          <w:sz w:val="24"/>
          <w:szCs w:val="24"/>
        </w:rPr>
        <w:t xml:space="preserve"> σύμφωνα με την οποία αναστέλλεται «η καταβολή του εξωϊδρυματικού επιδόματος στις περιπτώσεις νοσηλείας του δικαιούχου, σε οποιασδήποτε μορφής νοσηλευτικό ίδρυμα, για χρόνια πάθηση με δαπάνες του ασφαλιστικού φορέα, ανεξάρτητα από το χρονικό διάστημα νοσηλείας του».</w:t>
      </w:r>
    </w:p>
    <w:p w:rsidR="005709DA" w:rsidRPr="00711F71" w:rsidRDefault="005709DA" w:rsidP="00E2591D">
      <w:pPr>
        <w:pStyle w:val="a8"/>
        <w:numPr>
          <w:ilvl w:val="0"/>
          <w:numId w:val="15"/>
        </w:numPr>
        <w:spacing w:after="0" w:line="240" w:lineRule="auto"/>
        <w:rPr>
          <w:rFonts w:asciiTheme="minorHAnsi" w:hAnsiTheme="minorHAnsi"/>
          <w:b/>
          <w:color w:val="auto"/>
          <w:sz w:val="24"/>
          <w:szCs w:val="24"/>
        </w:rPr>
      </w:pPr>
      <w:r w:rsidRPr="00711F71">
        <w:rPr>
          <w:rFonts w:asciiTheme="minorHAnsi" w:hAnsiTheme="minorHAnsi"/>
          <w:b/>
          <w:color w:val="auto"/>
          <w:sz w:val="24"/>
          <w:szCs w:val="24"/>
        </w:rPr>
        <w:t xml:space="preserve">Επαγγελματική αποκατάσταση ιατρών με αναπηρία και χρόνιες παθήσεις. </w:t>
      </w:r>
    </w:p>
    <w:p w:rsidR="008A3915" w:rsidRPr="00711F71" w:rsidRDefault="008A3915" w:rsidP="00E2591D">
      <w:pPr>
        <w:spacing w:after="0" w:line="240" w:lineRule="auto"/>
        <w:rPr>
          <w:rFonts w:asciiTheme="minorHAnsi" w:hAnsiTheme="minorHAnsi"/>
          <w:color w:val="auto"/>
          <w:sz w:val="24"/>
          <w:szCs w:val="24"/>
        </w:rPr>
      </w:pPr>
    </w:p>
    <w:p w:rsidR="00562AF6" w:rsidRPr="00711F71" w:rsidRDefault="005709DA"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 xml:space="preserve">Ζητούμε </w:t>
      </w:r>
      <w:r w:rsidR="00562AF6" w:rsidRPr="00711F71">
        <w:rPr>
          <w:rFonts w:asciiTheme="minorHAnsi" w:hAnsiTheme="minorHAnsi"/>
          <w:color w:val="auto"/>
          <w:sz w:val="24"/>
          <w:szCs w:val="24"/>
        </w:rPr>
        <w:t>στις  διατάξεις του άρθρου 15 του ν. 2920/2001 όπως έχουν τροποποιηθεί και ισχύουν</w:t>
      </w:r>
      <w:r w:rsidR="008B2FAE" w:rsidRPr="00711F71">
        <w:rPr>
          <w:rFonts w:asciiTheme="minorHAnsi" w:hAnsiTheme="minorHAnsi"/>
          <w:color w:val="auto"/>
          <w:sz w:val="24"/>
          <w:szCs w:val="24"/>
        </w:rPr>
        <w:t>,</w:t>
      </w:r>
      <w:r w:rsidR="00562AF6" w:rsidRPr="00711F71">
        <w:rPr>
          <w:rFonts w:asciiTheme="minorHAnsi" w:hAnsiTheme="minorHAnsi"/>
          <w:color w:val="auto"/>
          <w:sz w:val="24"/>
          <w:szCs w:val="24"/>
        </w:rPr>
        <w:t xml:space="preserve"> να συμπεριληφθούν ιατροί που ανήκουν στις α</w:t>
      </w:r>
      <w:r w:rsidR="008B2FAE" w:rsidRPr="00711F71">
        <w:rPr>
          <w:rFonts w:asciiTheme="minorHAnsi" w:hAnsiTheme="minorHAnsi"/>
          <w:color w:val="auto"/>
          <w:sz w:val="24"/>
          <w:szCs w:val="24"/>
        </w:rPr>
        <w:t xml:space="preserve">κόλουθες κατηγορίες αναπηρίας: </w:t>
      </w:r>
      <w:r w:rsidR="00562AF6" w:rsidRPr="00711F71">
        <w:rPr>
          <w:rFonts w:asciiTheme="minorHAnsi" w:hAnsiTheme="minorHAnsi"/>
          <w:color w:val="auto"/>
          <w:sz w:val="24"/>
          <w:szCs w:val="24"/>
        </w:rPr>
        <w:t xml:space="preserve">παραπληγία-τετραπληγία και κινητικές αναπηρίες, ινσουλινοεξαρτώμενο διαβήτη τύπου 1, συγγενείς καρδιοπάθειες. </w:t>
      </w:r>
    </w:p>
    <w:p w:rsidR="00B1314C" w:rsidRPr="00711F71" w:rsidRDefault="00B1314C" w:rsidP="00E2591D">
      <w:pPr>
        <w:spacing w:after="0" w:line="240" w:lineRule="auto"/>
        <w:rPr>
          <w:rFonts w:asciiTheme="minorHAnsi" w:hAnsiTheme="minorHAnsi"/>
          <w:color w:val="auto"/>
          <w:sz w:val="24"/>
          <w:szCs w:val="24"/>
        </w:rPr>
      </w:pPr>
    </w:p>
    <w:p w:rsidR="00B1314C" w:rsidRPr="00711F71" w:rsidRDefault="00562AF6" w:rsidP="00E2591D">
      <w:pPr>
        <w:spacing w:after="0" w:line="240" w:lineRule="auto"/>
        <w:rPr>
          <w:rFonts w:asciiTheme="minorHAnsi" w:hAnsiTheme="minorHAnsi"/>
          <w:b/>
          <w:color w:val="auto"/>
          <w:sz w:val="24"/>
          <w:szCs w:val="24"/>
        </w:rPr>
      </w:pPr>
      <w:r w:rsidRPr="00711F71">
        <w:rPr>
          <w:rFonts w:asciiTheme="minorHAnsi" w:hAnsiTheme="minorHAnsi"/>
          <w:b/>
          <w:color w:val="auto"/>
          <w:sz w:val="24"/>
          <w:szCs w:val="24"/>
        </w:rPr>
        <w:t>Επίσης ζητούμε</w:t>
      </w:r>
      <w:r w:rsidR="00B1314C" w:rsidRPr="00711F71">
        <w:rPr>
          <w:rFonts w:asciiTheme="minorHAnsi" w:hAnsiTheme="minorHAnsi"/>
          <w:b/>
          <w:color w:val="auto"/>
          <w:sz w:val="24"/>
          <w:szCs w:val="24"/>
        </w:rPr>
        <w:t>:</w:t>
      </w:r>
    </w:p>
    <w:p w:rsidR="00B1314C" w:rsidRPr="00711F71" w:rsidRDefault="00B1314C" w:rsidP="00E2591D">
      <w:pPr>
        <w:spacing w:after="0" w:line="240" w:lineRule="auto"/>
        <w:rPr>
          <w:rFonts w:asciiTheme="minorHAnsi" w:hAnsiTheme="minorHAnsi"/>
          <w:color w:val="auto"/>
          <w:sz w:val="24"/>
          <w:szCs w:val="24"/>
        </w:rPr>
      </w:pPr>
    </w:p>
    <w:p w:rsidR="00562AF6" w:rsidRPr="00711F71" w:rsidRDefault="00B1314C"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α)</w:t>
      </w:r>
      <w:r w:rsidR="00562AF6" w:rsidRPr="00711F71">
        <w:rPr>
          <w:rFonts w:asciiTheme="minorHAnsi" w:hAnsiTheme="minorHAnsi"/>
          <w:color w:val="auto"/>
          <w:sz w:val="24"/>
          <w:szCs w:val="24"/>
        </w:rPr>
        <w:t xml:space="preserve"> </w:t>
      </w:r>
      <w:r w:rsidR="002A5F26" w:rsidRPr="00711F71">
        <w:rPr>
          <w:rFonts w:asciiTheme="minorHAnsi" w:hAnsiTheme="minorHAnsi"/>
          <w:color w:val="auto"/>
          <w:sz w:val="24"/>
          <w:szCs w:val="24"/>
        </w:rPr>
        <w:t>Ν</w:t>
      </w:r>
      <w:r w:rsidR="00562AF6" w:rsidRPr="00711F71">
        <w:rPr>
          <w:rFonts w:asciiTheme="minorHAnsi" w:hAnsiTheme="minorHAnsi"/>
          <w:color w:val="auto"/>
          <w:sz w:val="24"/>
          <w:szCs w:val="24"/>
        </w:rPr>
        <w:t xml:space="preserve">α ενταχθούν στις διατάξεις του άρθρου 29 του Ν. 3599/2007 και οι τυφλοί πτυχιούχοι Ι.Ε.Κ. βοηθοί φυσικοθεραπευτών. </w:t>
      </w:r>
    </w:p>
    <w:p w:rsidR="008C769F" w:rsidRPr="00711F71" w:rsidRDefault="00B1314C" w:rsidP="00D357BA">
      <w:pPr>
        <w:spacing w:after="0" w:line="240" w:lineRule="auto"/>
        <w:rPr>
          <w:rFonts w:asciiTheme="minorHAnsi" w:hAnsiTheme="minorHAnsi"/>
          <w:color w:val="auto"/>
          <w:sz w:val="24"/>
          <w:szCs w:val="24"/>
        </w:rPr>
      </w:pPr>
      <w:r w:rsidRPr="00711F71">
        <w:rPr>
          <w:rFonts w:asciiTheme="minorHAnsi" w:hAnsiTheme="minorHAnsi"/>
          <w:color w:val="auto"/>
          <w:sz w:val="24"/>
          <w:szCs w:val="24"/>
        </w:rPr>
        <w:t>β)</w:t>
      </w:r>
      <w:r w:rsidR="008C769F" w:rsidRPr="00711F71">
        <w:rPr>
          <w:rFonts w:asciiTheme="minorHAnsi" w:hAnsiTheme="minorHAnsi"/>
          <w:color w:val="auto"/>
          <w:sz w:val="24"/>
          <w:szCs w:val="24"/>
        </w:rPr>
        <w:t xml:space="preserve"> </w:t>
      </w:r>
      <w:r w:rsidR="00264ABA" w:rsidRPr="00711F71">
        <w:rPr>
          <w:rFonts w:asciiTheme="minorHAnsi" w:hAnsiTheme="minorHAnsi"/>
          <w:color w:val="auto"/>
          <w:sz w:val="24"/>
          <w:szCs w:val="24"/>
        </w:rPr>
        <w:t>Διορισμό</w:t>
      </w:r>
      <w:r w:rsidR="008C769F" w:rsidRPr="00711F71">
        <w:rPr>
          <w:rFonts w:asciiTheme="minorHAnsi" w:hAnsiTheme="minorHAnsi"/>
          <w:color w:val="auto"/>
          <w:sz w:val="24"/>
          <w:szCs w:val="24"/>
        </w:rPr>
        <w:t xml:space="preserve"> των θαλασσαιμικών χημικών σε νοσοκο</w:t>
      </w:r>
      <w:r w:rsidR="00264ABA" w:rsidRPr="00711F71">
        <w:rPr>
          <w:rFonts w:asciiTheme="minorHAnsi" w:hAnsiTheme="minorHAnsi"/>
          <w:color w:val="auto"/>
          <w:sz w:val="24"/>
          <w:szCs w:val="24"/>
        </w:rPr>
        <w:t xml:space="preserve">μεία του ΕΣΥ βάση του άρθρου 29 </w:t>
      </w:r>
      <w:r w:rsidR="008C769F" w:rsidRPr="00711F71">
        <w:rPr>
          <w:rFonts w:asciiTheme="minorHAnsi" w:hAnsiTheme="minorHAnsi"/>
          <w:color w:val="auto"/>
          <w:sz w:val="24"/>
          <w:szCs w:val="24"/>
        </w:rPr>
        <w:t>του Ν. 3599 (ΦΕΚ 176/1-8-2007)</w:t>
      </w:r>
    </w:p>
    <w:p w:rsidR="002A5F26" w:rsidRPr="00711F71" w:rsidRDefault="002A5F26" w:rsidP="00D357BA">
      <w:pPr>
        <w:spacing w:after="0" w:line="240" w:lineRule="auto"/>
        <w:rPr>
          <w:rFonts w:asciiTheme="minorHAnsi" w:hAnsiTheme="minorHAnsi"/>
          <w:color w:val="auto"/>
          <w:sz w:val="24"/>
          <w:szCs w:val="24"/>
        </w:rPr>
      </w:pPr>
      <w:r w:rsidRPr="00711F71">
        <w:rPr>
          <w:rFonts w:asciiTheme="minorHAnsi" w:hAnsiTheme="minorHAnsi"/>
          <w:color w:val="auto"/>
          <w:sz w:val="24"/>
          <w:szCs w:val="24"/>
        </w:rPr>
        <w:t xml:space="preserve">γ) </w:t>
      </w:r>
      <w:r w:rsidR="00D357BA" w:rsidRPr="00711F71">
        <w:rPr>
          <w:rFonts w:asciiTheme="minorHAnsi" w:hAnsiTheme="minorHAnsi"/>
          <w:color w:val="auto"/>
          <w:sz w:val="24"/>
          <w:szCs w:val="24"/>
        </w:rPr>
        <w:t>Να τροποποιηθεί η διάταξη του άρθρου 30 του ν. 3599/2007</w:t>
      </w:r>
      <w:r w:rsidR="005E43B1" w:rsidRPr="00711F71">
        <w:rPr>
          <w:rFonts w:asciiTheme="minorHAnsi" w:hAnsiTheme="minorHAnsi"/>
          <w:color w:val="auto"/>
          <w:sz w:val="24"/>
          <w:szCs w:val="24"/>
        </w:rPr>
        <w:t>,</w:t>
      </w:r>
      <w:r w:rsidR="00D357BA" w:rsidRPr="00711F71">
        <w:rPr>
          <w:rFonts w:asciiTheme="minorHAnsi" w:hAnsiTheme="minorHAnsi"/>
          <w:color w:val="auto"/>
          <w:sz w:val="24"/>
          <w:szCs w:val="24"/>
        </w:rPr>
        <w:t xml:space="preserve"> έτσι ώστε να δίνεται το δικαίωμα σε ιατρούς με ινσουλινοεξαρτώμενο διαβήτη τύπου 1 </w:t>
      </w:r>
      <w:r w:rsidR="005E43B1" w:rsidRPr="00711F71">
        <w:rPr>
          <w:rFonts w:asciiTheme="minorHAnsi" w:hAnsiTheme="minorHAnsi"/>
          <w:color w:val="auto"/>
          <w:sz w:val="24"/>
          <w:szCs w:val="24"/>
        </w:rPr>
        <w:t>ανεξαρτήτως εμφάνισης επιπλοκών</w:t>
      </w:r>
      <w:r w:rsidR="00264ABA" w:rsidRPr="00711F71">
        <w:rPr>
          <w:rFonts w:asciiTheme="minorHAnsi" w:hAnsiTheme="minorHAnsi"/>
          <w:color w:val="auto"/>
          <w:sz w:val="24"/>
          <w:szCs w:val="24"/>
        </w:rPr>
        <w:t>,</w:t>
      </w:r>
      <w:r w:rsidR="005E43B1" w:rsidRPr="00711F71">
        <w:rPr>
          <w:rFonts w:asciiTheme="minorHAnsi" w:hAnsiTheme="minorHAnsi"/>
          <w:color w:val="auto"/>
          <w:sz w:val="24"/>
          <w:szCs w:val="24"/>
        </w:rPr>
        <w:t xml:space="preserve"> </w:t>
      </w:r>
      <w:r w:rsidR="00D357BA" w:rsidRPr="00711F71">
        <w:rPr>
          <w:rFonts w:asciiTheme="minorHAnsi" w:hAnsiTheme="minorHAnsi"/>
          <w:color w:val="auto"/>
          <w:sz w:val="24"/>
          <w:szCs w:val="24"/>
        </w:rPr>
        <w:t xml:space="preserve">να εντάσσονται ως υπεράριθμοι για να ειδικευτούν στην ειδικότητά τους. </w:t>
      </w:r>
    </w:p>
    <w:p w:rsidR="005E43B1" w:rsidRPr="00711F71" w:rsidRDefault="005E43B1" w:rsidP="00E2591D">
      <w:pPr>
        <w:autoSpaceDE w:val="0"/>
        <w:autoSpaceDN w:val="0"/>
        <w:adjustRightInd w:val="0"/>
        <w:spacing w:after="0" w:line="240" w:lineRule="auto"/>
        <w:rPr>
          <w:rFonts w:asciiTheme="minorHAnsi" w:hAnsiTheme="minorHAnsi"/>
          <w:b/>
          <w:i/>
          <w:color w:val="auto"/>
          <w:sz w:val="24"/>
          <w:szCs w:val="24"/>
        </w:rPr>
      </w:pPr>
    </w:p>
    <w:p w:rsidR="00562AF6" w:rsidRPr="00711F71" w:rsidRDefault="00562AF6" w:rsidP="00E2591D">
      <w:pPr>
        <w:autoSpaceDE w:val="0"/>
        <w:autoSpaceDN w:val="0"/>
        <w:adjustRightInd w:val="0"/>
        <w:spacing w:after="0" w:line="240" w:lineRule="auto"/>
        <w:rPr>
          <w:rFonts w:asciiTheme="minorHAnsi" w:hAnsiTheme="minorHAnsi"/>
          <w:b/>
          <w:i/>
          <w:color w:val="auto"/>
          <w:sz w:val="24"/>
          <w:szCs w:val="24"/>
        </w:rPr>
      </w:pPr>
      <w:r w:rsidRPr="00711F71">
        <w:rPr>
          <w:rFonts w:asciiTheme="minorHAnsi" w:hAnsiTheme="minorHAnsi"/>
          <w:b/>
          <w:i/>
          <w:color w:val="auto"/>
          <w:sz w:val="24"/>
          <w:szCs w:val="24"/>
        </w:rPr>
        <w:t xml:space="preserve">Κύριε Υπουργέ, </w:t>
      </w:r>
    </w:p>
    <w:p w:rsidR="00562AF6" w:rsidRPr="00711F71" w:rsidRDefault="00562AF6" w:rsidP="00E2591D">
      <w:pPr>
        <w:autoSpaceDE w:val="0"/>
        <w:autoSpaceDN w:val="0"/>
        <w:adjustRightInd w:val="0"/>
        <w:spacing w:after="0" w:line="240" w:lineRule="auto"/>
        <w:rPr>
          <w:rFonts w:asciiTheme="minorHAnsi" w:hAnsiTheme="minorHAnsi"/>
          <w:color w:val="auto"/>
          <w:sz w:val="24"/>
          <w:szCs w:val="24"/>
        </w:rPr>
      </w:pPr>
      <w:r w:rsidRPr="00711F71">
        <w:rPr>
          <w:rFonts w:asciiTheme="minorHAnsi" w:hAnsiTheme="minorHAnsi"/>
          <w:color w:val="auto"/>
          <w:sz w:val="24"/>
          <w:szCs w:val="24"/>
        </w:rPr>
        <w:t xml:space="preserve">Ζητούμε να ορίσετε άμεσα μία συνάντηση μαζί μας, προκειμένου να συζητήσουμε αναλυτικά τις προτάσεις και τα αιτήματα μας για να οδηγηθούμε στο επιθυμητό αποτέλεσμα. </w:t>
      </w:r>
    </w:p>
    <w:p w:rsidR="0040562C" w:rsidRPr="00711F71" w:rsidRDefault="0040562C" w:rsidP="00E2591D">
      <w:pPr>
        <w:spacing w:after="0" w:line="240" w:lineRule="auto"/>
        <w:ind w:left="2880"/>
        <w:rPr>
          <w:rFonts w:asciiTheme="minorHAnsi" w:hAnsiTheme="minorHAnsi"/>
          <w:color w:val="auto"/>
          <w:sz w:val="24"/>
          <w:szCs w:val="24"/>
        </w:rPr>
      </w:pPr>
    </w:p>
    <w:p w:rsidR="0040562C" w:rsidRPr="00711F71" w:rsidRDefault="0040562C" w:rsidP="00E2591D">
      <w:pPr>
        <w:spacing w:after="0" w:line="240" w:lineRule="auto"/>
        <w:ind w:left="2880"/>
        <w:rPr>
          <w:rFonts w:asciiTheme="minorHAnsi" w:hAnsiTheme="minorHAnsi"/>
          <w:color w:val="auto"/>
          <w:sz w:val="24"/>
          <w:szCs w:val="24"/>
        </w:rPr>
      </w:pPr>
    </w:p>
    <w:p w:rsidR="00562AF6" w:rsidRPr="00E678FE" w:rsidRDefault="00562AF6" w:rsidP="00E2591D">
      <w:pPr>
        <w:spacing w:after="0" w:line="240" w:lineRule="auto"/>
        <w:ind w:left="2880"/>
        <w:rPr>
          <w:rFonts w:asciiTheme="minorHAnsi" w:hAnsiTheme="minorHAnsi"/>
          <w:b/>
          <w:color w:val="auto"/>
          <w:sz w:val="24"/>
          <w:szCs w:val="24"/>
        </w:rPr>
      </w:pPr>
      <w:r w:rsidRPr="00E678FE">
        <w:rPr>
          <w:rFonts w:asciiTheme="minorHAnsi" w:hAnsiTheme="minorHAnsi"/>
          <w:b/>
          <w:color w:val="auto"/>
          <w:sz w:val="24"/>
          <w:szCs w:val="24"/>
        </w:rPr>
        <w:t xml:space="preserve">Με εκτίμηση                       </w:t>
      </w:r>
    </w:p>
    <w:p w:rsidR="00562AF6" w:rsidRPr="00E678FE" w:rsidRDefault="00562AF6" w:rsidP="00E2591D">
      <w:pPr>
        <w:spacing w:after="0" w:line="240" w:lineRule="auto"/>
        <w:rPr>
          <w:rFonts w:asciiTheme="minorHAnsi" w:hAnsiTheme="minorHAnsi"/>
          <w:b/>
          <w:color w:val="auto"/>
          <w:sz w:val="24"/>
          <w:szCs w:val="24"/>
        </w:rPr>
      </w:pPr>
      <w:r w:rsidRPr="00E678FE">
        <w:rPr>
          <w:rFonts w:asciiTheme="minorHAnsi" w:hAnsiTheme="minorHAnsi"/>
          <w:b/>
          <w:color w:val="auto"/>
          <w:sz w:val="24"/>
          <w:szCs w:val="24"/>
        </w:rPr>
        <w:t xml:space="preserve">             Ο ΠΡΟΕΔΡΟΣ                                            </w:t>
      </w:r>
      <w:r w:rsidRPr="00E678FE">
        <w:rPr>
          <w:rFonts w:asciiTheme="minorHAnsi" w:hAnsiTheme="minorHAnsi"/>
          <w:b/>
          <w:color w:val="auto"/>
          <w:sz w:val="24"/>
          <w:szCs w:val="24"/>
        </w:rPr>
        <w:tab/>
        <w:t xml:space="preserve"> </w:t>
      </w:r>
      <w:r w:rsidRPr="00E678FE">
        <w:rPr>
          <w:rFonts w:asciiTheme="minorHAnsi" w:hAnsiTheme="minorHAnsi"/>
          <w:b/>
          <w:color w:val="auto"/>
          <w:sz w:val="24"/>
          <w:szCs w:val="24"/>
        </w:rPr>
        <w:tab/>
        <w:t xml:space="preserve">Ο ΓΕΝ. ΓΡΑΜΜΑΤΕΑΣ                       </w:t>
      </w:r>
    </w:p>
    <w:p w:rsidR="00562AF6" w:rsidRPr="00E678FE" w:rsidRDefault="00562AF6" w:rsidP="00E2591D">
      <w:pPr>
        <w:spacing w:after="0" w:line="240" w:lineRule="auto"/>
        <w:rPr>
          <w:rFonts w:asciiTheme="minorHAnsi" w:hAnsiTheme="minorHAnsi"/>
          <w:b/>
          <w:color w:val="auto"/>
          <w:sz w:val="24"/>
          <w:szCs w:val="24"/>
        </w:rPr>
      </w:pPr>
    </w:p>
    <w:p w:rsidR="00E31A6E" w:rsidRPr="00E678FE" w:rsidRDefault="00E31A6E" w:rsidP="00E2591D">
      <w:pPr>
        <w:spacing w:after="0" w:line="240" w:lineRule="auto"/>
        <w:rPr>
          <w:rFonts w:asciiTheme="minorHAnsi" w:hAnsiTheme="minorHAnsi"/>
          <w:b/>
          <w:color w:val="auto"/>
          <w:sz w:val="24"/>
          <w:szCs w:val="24"/>
        </w:rPr>
      </w:pPr>
    </w:p>
    <w:p w:rsidR="00E31A6E" w:rsidRPr="00E678FE" w:rsidRDefault="00E31A6E" w:rsidP="00E2591D">
      <w:pPr>
        <w:spacing w:after="0" w:line="240" w:lineRule="auto"/>
        <w:rPr>
          <w:rFonts w:asciiTheme="minorHAnsi" w:hAnsiTheme="minorHAnsi"/>
          <w:b/>
          <w:color w:val="auto"/>
          <w:sz w:val="24"/>
          <w:szCs w:val="24"/>
        </w:rPr>
      </w:pPr>
    </w:p>
    <w:p w:rsidR="00562AF6" w:rsidRPr="00E678FE" w:rsidRDefault="00562AF6" w:rsidP="00E2591D">
      <w:pPr>
        <w:spacing w:after="0" w:line="240" w:lineRule="auto"/>
        <w:rPr>
          <w:rFonts w:asciiTheme="minorHAnsi" w:hAnsiTheme="minorHAnsi"/>
          <w:b/>
          <w:color w:val="auto"/>
          <w:sz w:val="24"/>
          <w:szCs w:val="24"/>
        </w:rPr>
      </w:pPr>
      <w:r w:rsidRPr="00E678FE">
        <w:rPr>
          <w:rFonts w:asciiTheme="minorHAnsi" w:hAnsiTheme="minorHAnsi"/>
          <w:b/>
          <w:color w:val="auto"/>
          <w:sz w:val="24"/>
          <w:szCs w:val="24"/>
        </w:rPr>
        <w:t xml:space="preserve">           Ι. ΒΑΡΔΑΚΑΣΤΑΝΗΣ                                             </w:t>
      </w:r>
      <w:r w:rsidRPr="00E678FE">
        <w:rPr>
          <w:rFonts w:asciiTheme="minorHAnsi" w:hAnsiTheme="minorHAnsi"/>
          <w:b/>
          <w:color w:val="auto"/>
          <w:sz w:val="24"/>
          <w:szCs w:val="24"/>
        </w:rPr>
        <w:tab/>
        <w:t xml:space="preserve">            ΧΡ. ΝΑΣΤΑΣ </w:t>
      </w:r>
    </w:p>
    <w:p w:rsidR="00562AF6" w:rsidRPr="00711F71" w:rsidRDefault="00562AF6" w:rsidP="00E2591D">
      <w:pPr>
        <w:spacing w:after="0" w:line="240" w:lineRule="auto"/>
        <w:rPr>
          <w:rFonts w:asciiTheme="minorHAnsi" w:hAnsiTheme="minorHAnsi"/>
          <w:color w:val="auto"/>
          <w:sz w:val="24"/>
          <w:szCs w:val="24"/>
        </w:rPr>
      </w:pPr>
    </w:p>
    <w:p w:rsidR="007E3AC0" w:rsidRPr="00711F71" w:rsidRDefault="007E3AC0" w:rsidP="00E2591D">
      <w:pPr>
        <w:spacing w:after="0" w:line="240" w:lineRule="auto"/>
        <w:rPr>
          <w:rFonts w:asciiTheme="minorHAnsi" w:hAnsiTheme="minorHAnsi"/>
          <w:b/>
          <w:color w:val="auto"/>
          <w:sz w:val="24"/>
          <w:szCs w:val="24"/>
        </w:rPr>
      </w:pPr>
    </w:p>
    <w:p w:rsidR="007E3AC0" w:rsidRPr="00711F71" w:rsidRDefault="007E3AC0" w:rsidP="00E2591D">
      <w:pPr>
        <w:spacing w:after="0" w:line="240" w:lineRule="auto"/>
        <w:rPr>
          <w:rFonts w:asciiTheme="minorHAnsi" w:hAnsiTheme="minorHAnsi"/>
          <w:b/>
          <w:color w:val="auto"/>
          <w:sz w:val="24"/>
          <w:szCs w:val="24"/>
        </w:rPr>
      </w:pPr>
      <w:bookmarkStart w:id="0" w:name="_GoBack"/>
      <w:bookmarkEnd w:id="0"/>
    </w:p>
    <w:p w:rsidR="00562AF6" w:rsidRPr="00711F71" w:rsidRDefault="00562AF6" w:rsidP="00E2591D">
      <w:pPr>
        <w:spacing w:after="0" w:line="240" w:lineRule="auto"/>
        <w:rPr>
          <w:rFonts w:asciiTheme="minorHAnsi" w:hAnsiTheme="minorHAnsi"/>
          <w:b/>
          <w:color w:val="auto"/>
          <w:sz w:val="24"/>
          <w:szCs w:val="24"/>
        </w:rPr>
      </w:pPr>
      <w:r w:rsidRPr="00711F71">
        <w:rPr>
          <w:rFonts w:asciiTheme="minorHAnsi" w:hAnsiTheme="minorHAnsi"/>
          <w:b/>
          <w:color w:val="auto"/>
          <w:sz w:val="24"/>
          <w:szCs w:val="24"/>
        </w:rPr>
        <w:t xml:space="preserve">Πίνακας Αποδεκτών: </w:t>
      </w:r>
    </w:p>
    <w:p w:rsidR="0040562C" w:rsidRPr="00711F71" w:rsidRDefault="0040562C" w:rsidP="00E2591D">
      <w:pPr>
        <w:spacing w:after="0" w:line="240" w:lineRule="auto"/>
        <w:rPr>
          <w:rFonts w:asciiTheme="minorHAnsi" w:hAnsiTheme="minorHAnsi"/>
          <w:b/>
          <w:color w:val="auto"/>
          <w:sz w:val="24"/>
          <w:szCs w:val="24"/>
        </w:rPr>
      </w:pPr>
    </w:p>
    <w:p w:rsidR="00562AF6" w:rsidRPr="00711F71" w:rsidRDefault="00562AF6"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-Γραφείο Πρωθυπουργού</w:t>
      </w:r>
      <w:r w:rsidR="0040562C" w:rsidRPr="00711F71">
        <w:rPr>
          <w:rFonts w:asciiTheme="minorHAnsi" w:hAnsiTheme="minorHAnsi"/>
          <w:color w:val="auto"/>
          <w:sz w:val="24"/>
          <w:szCs w:val="24"/>
        </w:rPr>
        <w:t xml:space="preserve"> της χώρας, κ. Αλ. Τσίπρα</w:t>
      </w:r>
    </w:p>
    <w:p w:rsidR="0040562C" w:rsidRPr="00711F71" w:rsidRDefault="0040562C"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 xml:space="preserve">-Γραφείο Υπουργού Επικρατείας, κ. Αλ. </w:t>
      </w:r>
      <w:proofErr w:type="spellStart"/>
      <w:r w:rsidRPr="00711F71">
        <w:rPr>
          <w:rFonts w:asciiTheme="minorHAnsi" w:hAnsiTheme="minorHAnsi"/>
          <w:color w:val="auto"/>
          <w:sz w:val="24"/>
          <w:szCs w:val="24"/>
        </w:rPr>
        <w:t>Φλαμπουράκη</w:t>
      </w:r>
      <w:proofErr w:type="spellEnd"/>
    </w:p>
    <w:p w:rsidR="0040562C" w:rsidRPr="00711F71" w:rsidRDefault="0040562C"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-Γραφείο Υπουργού Επικρατείας, κ. Ν. Παππά</w:t>
      </w:r>
    </w:p>
    <w:p w:rsidR="00562AF6" w:rsidRPr="00711F71" w:rsidRDefault="00562AF6"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w:t>
      </w:r>
      <w:r w:rsidR="0040562C" w:rsidRPr="00711F71">
        <w:rPr>
          <w:rFonts w:asciiTheme="minorHAnsi" w:hAnsiTheme="minorHAnsi"/>
          <w:color w:val="auto"/>
          <w:sz w:val="24"/>
          <w:szCs w:val="24"/>
        </w:rPr>
        <w:t>Γραφείο Αναπληρωτή Υπουργού</w:t>
      </w:r>
      <w:r w:rsidRPr="00711F71">
        <w:rPr>
          <w:rFonts w:asciiTheme="minorHAnsi" w:hAnsiTheme="minorHAnsi"/>
          <w:color w:val="auto"/>
          <w:sz w:val="24"/>
          <w:szCs w:val="24"/>
        </w:rPr>
        <w:t xml:space="preserve"> Υγείας κ. </w:t>
      </w:r>
      <w:r w:rsidR="00F8120C" w:rsidRPr="00711F71">
        <w:rPr>
          <w:rFonts w:asciiTheme="minorHAnsi" w:hAnsiTheme="minorHAnsi"/>
          <w:color w:val="auto"/>
          <w:sz w:val="24"/>
          <w:szCs w:val="24"/>
        </w:rPr>
        <w:t xml:space="preserve">Α. </w:t>
      </w:r>
      <w:r w:rsidR="0040562C" w:rsidRPr="00711F71">
        <w:rPr>
          <w:rFonts w:asciiTheme="minorHAnsi" w:hAnsiTheme="minorHAnsi"/>
          <w:color w:val="auto"/>
          <w:sz w:val="24"/>
          <w:szCs w:val="24"/>
        </w:rPr>
        <w:t>Ξανθού</w:t>
      </w:r>
      <w:r w:rsidRPr="00711F71">
        <w:rPr>
          <w:rFonts w:asciiTheme="minorHAnsi" w:hAnsiTheme="minorHAnsi"/>
          <w:color w:val="auto"/>
          <w:sz w:val="24"/>
          <w:szCs w:val="24"/>
        </w:rPr>
        <w:t xml:space="preserve"> </w:t>
      </w:r>
    </w:p>
    <w:p w:rsidR="00E24AD6" w:rsidRPr="00711F71" w:rsidRDefault="000B0756"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w:t>
      </w:r>
      <w:r w:rsidR="0040562C" w:rsidRPr="00711F71">
        <w:rPr>
          <w:rFonts w:asciiTheme="minorHAnsi" w:hAnsiTheme="minorHAnsi"/>
          <w:color w:val="auto"/>
          <w:sz w:val="24"/>
          <w:szCs w:val="24"/>
        </w:rPr>
        <w:t>Γραφείο Αναπληρωτή Υπουργού</w:t>
      </w:r>
      <w:r w:rsidRPr="00711F71">
        <w:rPr>
          <w:rFonts w:asciiTheme="minorHAnsi" w:hAnsiTheme="minorHAnsi"/>
          <w:color w:val="auto"/>
          <w:sz w:val="24"/>
          <w:szCs w:val="24"/>
        </w:rPr>
        <w:t xml:space="preserve"> Κοινωνικών Ασφαλίσεων κ. Δ. </w:t>
      </w:r>
      <w:proofErr w:type="spellStart"/>
      <w:r w:rsidRPr="00711F71">
        <w:rPr>
          <w:rFonts w:asciiTheme="minorHAnsi" w:hAnsiTheme="minorHAnsi"/>
          <w:color w:val="auto"/>
          <w:sz w:val="24"/>
          <w:szCs w:val="24"/>
        </w:rPr>
        <w:t>Στρατούλη</w:t>
      </w:r>
      <w:proofErr w:type="spellEnd"/>
      <w:r w:rsidRPr="00711F71">
        <w:rPr>
          <w:rFonts w:asciiTheme="minorHAnsi" w:hAnsiTheme="minorHAnsi"/>
          <w:color w:val="auto"/>
          <w:sz w:val="24"/>
          <w:szCs w:val="24"/>
        </w:rPr>
        <w:t xml:space="preserve"> </w:t>
      </w:r>
    </w:p>
    <w:p w:rsidR="005709DA" w:rsidRPr="00711F71" w:rsidRDefault="0040562C" w:rsidP="00E2591D">
      <w:pPr>
        <w:spacing w:after="0" w:line="240" w:lineRule="auto"/>
        <w:rPr>
          <w:rFonts w:asciiTheme="minorHAnsi" w:hAnsiTheme="minorHAnsi"/>
          <w:color w:val="auto"/>
          <w:sz w:val="24"/>
          <w:szCs w:val="24"/>
        </w:rPr>
      </w:pPr>
      <w:r w:rsidRPr="00711F71">
        <w:rPr>
          <w:rFonts w:asciiTheme="minorHAnsi" w:hAnsiTheme="minorHAnsi"/>
          <w:color w:val="auto"/>
          <w:sz w:val="24"/>
          <w:szCs w:val="24"/>
        </w:rPr>
        <w:t>-</w:t>
      </w:r>
      <w:r w:rsidR="00E24AD6" w:rsidRPr="00711F71">
        <w:rPr>
          <w:rFonts w:asciiTheme="minorHAnsi" w:hAnsiTheme="minorHAnsi"/>
          <w:color w:val="auto"/>
          <w:sz w:val="24"/>
          <w:szCs w:val="24"/>
        </w:rPr>
        <w:t>Φ</w:t>
      </w:r>
      <w:r w:rsidR="00562AF6" w:rsidRPr="00711F71">
        <w:rPr>
          <w:rFonts w:asciiTheme="minorHAnsi" w:hAnsiTheme="minorHAnsi"/>
          <w:color w:val="auto"/>
          <w:sz w:val="24"/>
          <w:szCs w:val="24"/>
        </w:rPr>
        <w:t xml:space="preserve">ορείς </w:t>
      </w:r>
      <w:r w:rsidR="00E678FE">
        <w:rPr>
          <w:rFonts w:asciiTheme="minorHAnsi" w:hAnsiTheme="minorHAnsi"/>
          <w:color w:val="auto"/>
          <w:sz w:val="24"/>
          <w:szCs w:val="24"/>
        </w:rPr>
        <w:t>-</w:t>
      </w:r>
      <w:r w:rsidR="00562AF6" w:rsidRPr="00711F71">
        <w:rPr>
          <w:rFonts w:asciiTheme="minorHAnsi" w:hAnsiTheme="minorHAnsi"/>
          <w:color w:val="auto"/>
          <w:sz w:val="24"/>
          <w:szCs w:val="24"/>
        </w:rPr>
        <w:t xml:space="preserve"> Μέλη Ε.Σ.ΑμεΑ. </w:t>
      </w:r>
    </w:p>
    <w:p w:rsidR="00AC4C84" w:rsidRPr="00711F71" w:rsidRDefault="00AC4C84" w:rsidP="00E2591D">
      <w:pPr>
        <w:spacing w:after="0" w:line="240" w:lineRule="auto"/>
        <w:rPr>
          <w:rFonts w:asciiTheme="minorHAnsi" w:hAnsiTheme="minorHAnsi"/>
          <w:color w:val="auto"/>
          <w:sz w:val="24"/>
          <w:szCs w:val="24"/>
        </w:rPr>
      </w:pPr>
    </w:p>
    <w:p w:rsidR="00AC4C84" w:rsidRPr="00711F71" w:rsidRDefault="00AC4C84" w:rsidP="00E2591D">
      <w:pPr>
        <w:spacing w:after="0" w:line="240" w:lineRule="auto"/>
        <w:rPr>
          <w:rFonts w:asciiTheme="minorHAnsi" w:hAnsiTheme="minorHAnsi"/>
          <w:color w:val="auto"/>
          <w:sz w:val="24"/>
          <w:szCs w:val="24"/>
        </w:rPr>
      </w:pPr>
    </w:p>
    <w:sectPr w:rsidR="00AC4C84" w:rsidRPr="00711F71" w:rsidSect="00E70687">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960" w:rsidRDefault="00710960" w:rsidP="00A5663B">
      <w:pPr>
        <w:spacing w:after="0" w:line="240" w:lineRule="auto"/>
      </w:pPr>
      <w:r>
        <w:separator/>
      </w:r>
    </w:p>
  </w:endnote>
  <w:endnote w:type="continuationSeparator" w:id="0">
    <w:p w:rsidR="00710960" w:rsidRDefault="0071096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Minion Pro">
    <w:altName w:val="Minion Pro"/>
    <w:panose1 w:val="00000000000000000000"/>
    <w:charset w:val="A1"/>
    <w:family w:val="roman"/>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22" w:rsidRDefault="00A03F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22" w:rsidRDefault="00A03F22"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22" w:rsidRDefault="00A03F2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22" w:rsidRDefault="00A03F22"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7" name="Εικόνα 7" descr="ΕΘΝΙΚΗ ΣΥΝΟΜΟΣΠΟΝΔΙΑ ΑΤΟΜΩΝ ΜΕ ΑΝΑΠΗΡΙΑ “Ε.Σ.Α.με.Α.”&#10;&#10;NATIONAL CONFEDERATION OF DISABLED PEOPLE &quot;N.C.D.P&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960" w:rsidRDefault="00710960" w:rsidP="00A5663B">
      <w:pPr>
        <w:spacing w:after="0" w:line="240" w:lineRule="auto"/>
      </w:pPr>
      <w:r>
        <w:separator/>
      </w:r>
    </w:p>
  </w:footnote>
  <w:footnote w:type="continuationSeparator" w:id="0">
    <w:p w:rsidR="00710960" w:rsidRDefault="0071096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22" w:rsidRDefault="00A03F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22" w:rsidRPr="00A5663B" w:rsidRDefault="00A03F22" w:rsidP="00A5663B">
    <w:pPr>
      <w:pStyle w:val="a4"/>
      <w:ind w:left="-1800"/>
      <w:rPr>
        <w:lang w:val="en-US"/>
      </w:rPr>
    </w:pPr>
    <w:r>
      <w:rPr>
        <w:noProof/>
        <w:lang w:eastAsia="el-GR"/>
      </w:rPr>
      <w:drawing>
        <wp:inline distT="0" distB="0" distL="0" distR="0">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22" w:rsidRDefault="00A03F2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22" w:rsidRPr="00A5663B" w:rsidRDefault="0023247D" w:rsidP="00412BB7">
    <w:pPr>
      <w:pStyle w:val="a4"/>
      <w:pBdr>
        <w:right w:val="single" w:sz="18" w:space="4" w:color="008000"/>
      </w:pBdr>
      <w:ind w:left="-1800"/>
      <w:jc w:val="right"/>
      <w:rPr>
        <w:lang w:val="en-US"/>
      </w:rPr>
    </w:pPr>
    <w:r w:rsidRPr="00412BB7">
      <w:rPr>
        <w:lang w:val="en-US"/>
      </w:rPr>
      <w:fldChar w:fldCharType="begin"/>
    </w:r>
    <w:r w:rsidR="00A03F22" w:rsidRPr="00412BB7">
      <w:rPr>
        <w:lang w:val="en-US"/>
      </w:rPr>
      <w:instrText>PAGE   \* MERGEFORMAT</w:instrText>
    </w:r>
    <w:r w:rsidRPr="00412BB7">
      <w:rPr>
        <w:lang w:val="en-US"/>
      </w:rPr>
      <w:fldChar w:fldCharType="separate"/>
    </w:r>
    <w:r w:rsidR="00A7486A">
      <w:rPr>
        <w:noProof/>
        <w:lang w:val="en-US"/>
      </w:rPr>
      <w:t>11</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5E5B"/>
    <w:multiLevelType w:val="hybridMultilevel"/>
    <w:tmpl w:val="4D005D4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51FB5F1B"/>
    <w:multiLevelType w:val="hybridMultilevel"/>
    <w:tmpl w:val="6B528D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D5570C8"/>
    <w:multiLevelType w:val="hybridMultilevel"/>
    <w:tmpl w:val="03A670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6">
    <w:nsid w:val="7FB638B5"/>
    <w:multiLevelType w:val="hybridMultilevel"/>
    <w:tmpl w:val="7DA836F6"/>
    <w:lvl w:ilvl="0" w:tplc="0408000B">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3"/>
  </w:num>
  <w:num w:numId="11">
    <w:abstractNumId w:val="2"/>
  </w:num>
  <w:num w:numId="12">
    <w:abstractNumId w:val="0"/>
  </w:num>
  <w:num w:numId="13">
    <w:abstractNumId w:val="6"/>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2EAA"/>
    <w:rsid w:val="000B0756"/>
    <w:rsid w:val="000C602B"/>
    <w:rsid w:val="001717DC"/>
    <w:rsid w:val="001B3428"/>
    <w:rsid w:val="001C3203"/>
    <w:rsid w:val="001C7B13"/>
    <w:rsid w:val="00221B93"/>
    <w:rsid w:val="0023247D"/>
    <w:rsid w:val="00242F01"/>
    <w:rsid w:val="00255CCA"/>
    <w:rsid w:val="00264ABA"/>
    <w:rsid w:val="00295040"/>
    <w:rsid w:val="002A5F26"/>
    <w:rsid w:val="002D1046"/>
    <w:rsid w:val="00307E32"/>
    <w:rsid w:val="00342C07"/>
    <w:rsid w:val="003E6FCA"/>
    <w:rsid w:val="0040562C"/>
    <w:rsid w:val="00412BB7"/>
    <w:rsid w:val="004B2521"/>
    <w:rsid w:val="0050201B"/>
    <w:rsid w:val="00535DD4"/>
    <w:rsid w:val="00562AF6"/>
    <w:rsid w:val="005709DA"/>
    <w:rsid w:val="005B637F"/>
    <w:rsid w:val="005C675B"/>
    <w:rsid w:val="005E43B1"/>
    <w:rsid w:val="005F21BA"/>
    <w:rsid w:val="00633D06"/>
    <w:rsid w:val="00651CD5"/>
    <w:rsid w:val="006F7150"/>
    <w:rsid w:val="007015E8"/>
    <w:rsid w:val="00710960"/>
    <w:rsid w:val="00711F71"/>
    <w:rsid w:val="0077016C"/>
    <w:rsid w:val="007D60C2"/>
    <w:rsid w:val="007E3AC0"/>
    <w:rsid w:val="007F617C"/>
    <w:rsid w:val="00811A9B"/>
    <w:rsid w:val="00830377"/>
    <w:rsid w:val="008A3915"/>
    <w:rsid w:val="008B2FAE"/>
    <w:rsid w:val="008C769F"/>
    <w:rsid w:val="008F4A49"/>
    <w:rsid w:val="0092284A"/>
    <w:rsid w:val="009325E4"/>
    <w:rsid w:val="00955AC5"/>
    <w:rsid w:val="009B3183"/>
    <w:rsid w:val="009F4B52"/>
    <w:rsid w:val="00A03F22"/>
    <w:rsid w:val="00A076A9"/>
    <w:rsid w:val="00A34AF9"/>
    <w:rsid w:val="00A44578"/>
    <w:rsid w:val="00A5663B"/>
    <w:rsid w:val="00A7486A"/>
    <w:rsid w:val="00AC4C84"/>
    <w:rsid w:val="00B01AB1"/>
    <w:rsid w:val="00B1314C"/>
    <w:rsid w:val="00B501BC"/>
    <w:rsid w:val="00BA61DE"/>
    <w:rsid w:val="00C16894"/>
    <w:rsid w:val="00C2240B"/>
    <w:rsid w:val="00D169D6"/>
    <w:rsid w:val="00D357BA"/>
    <w:rsid w:val="00D65A3A"/>
    <w:rsid w:val="00D93FFD"/>
    <w:rsid w:val="00DC53FB"/>
    <w:rsid w:val="00DC7DE3"/>
    <w:rsid w:val="00E01C02"/>
    <w:rsid w:val="00E24AD6"/>
    <w:rsid w:val="00E2591D"/>
    <w:rsid w:val="00E31A6E"/>
    <w:rsid w:val="00E650B4"/>
    <w:rsid w:val="00E678FE"/>
    <w:rsid w:val="00E70687"/>
    <w:rsid w:val="00E91F35"/>
    <w:rsid w:val="00EE6171"/>
    <w:rsid w:val="00EF5EB4"/>
    <w:rsid w:val="00F03BC1"/>
    <w:rsid w:val="00F21B29"/>
    <w:rsid w:val="00F22367"/>
    <w:rsid w:val="00F42409"/>
    <w:rsid w:val="00F46F23"/>
    <w:rsid w:val="00F500FB"/>
    <w:rsid w:val="00F71D5C"/>
    <w:rsid w:val="00F72238"/>
    <w:rsid w:val="00F8120C"/>
    <w:rsid w:val="00F94F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957849-B13B-41C8-8A99-C3B10215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annotation text"/>
    <w:basedOn w:val="a"/>
    <w:link w:val="Char3"/>
    <w:uiPriority w:val="99"/>
    <w:semiHidden/>
    <w:unhideWhenUsed/>
    <w:rsid w:val="009325E4"/>
    <w:pPr>
      <w:spacing w:after="0" w:line="240" w:lineRule="auto"/>
      <w:jc w:val="left"/>
    </w:pPr>
    <w:rPr>
      <w:rFonts w:ascii="Arial" w:eastAsia="Arial" w:hAnsi="Arial" w:cs="Arial"/>
      <w:sz w:val="20"/>
      <w:szCs w:val="20"/>
      <w:lang w:eastAsia="el-GR"/>
    </w:rPr>
  </w:style>
  <w:style w:type="character" w:customStyle="1" w:styleId="Char3">
    <w:name w:val="Κείμενο σχολίου Char"/>
    <w:basedOn w:val="a0"/>
    <w:link w:val="a9"/>
    <w:uiPriority w:val="99"/>
    <w:semiHidden/>
    <w:rsid w:val="009325E4"/>
    <w:rPr>
      <w:rFonts w:ascii="Arial" w:eastAsia="Arial" w:hAnsi="Arial" w:cs="Arial"/>
      <w:color w:val="000000"/>
      <w:lang w:eastAsia="el-GR"/>
    </w:rPr>
  </w:style>
  <w:style w:type="character" w:styleId="aa">
    <w:name w:val="annotation reference"/>
    <w:basedOn w:val="a0"/>
    <w:uiPriority w:val="99"/>
    <w:semiHidden/>
    <w:unhideWhenUsed/>
    <w:rsid w:val="009325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2279">
      <w:bodyDiv w:val="1"/>
      <w:marLeft w:val="0"/>
      <w:marRight w:val="0"/>
      <w:marTop w:val="0"/>
      <w:marBottom w:val="0"/>
      <w:divBdr>
        <w:top w:val="none" w:sz="0" w:space="0" w:color="auto"/>
        <w:left w:val="none" w:sz="0" w:space="0" w:color="auto"/>
        <w:bottom w:val="none" w:sz="0" w:space="0" w:color="auto"/>
        <w:right w:val="none" w:sz="0" w:space="0" w:color="auto"/>
      </w:divBdr>
      <w:divsChild>
        <w:div w:id="1254514084">
          <w:marLeft w:val="0"/>
          <w:marRight w:val="0"/>
          <w:marTop w:val="0"/>
          <w:marBottom w:val="0"/>
          <w:divBdr>
            <w:top w:val="none" w:sz="0" w:space="0" w:color="auto"/>
            <w:left w:val="none" w:sz="0" w:space="0" w:color="auto"/>
            <w:bottom w:val="none" w:sz="0" w:space="0" w:color="auto"/>
            <w:right w:val="none" w:sz="0" w:space="0" w:color="auto"/>
          </w:divBdr>
        </w:div>
      </w:divsChild>
    </w:div>
    <w:div w:id="885415750">
      <w:bodyDiv w:val="1"/>
      <w:marLeft w:val="0"/>
      <w:marRight w:val="0"/>
      <w:marTop w:val="0"/>
      <w:marBottom w:val="0"/>
      <w:divBdr>
        <w:top w:val="none" w:sz="0" w:space="0" w:color="auto"/>
        <w:left w:val="none" w:sz="0" w:space="0" w:color="auto"/>
        <w:bottom w:val="none" w:sz="0" w:space="0" w:color="auto"/>
        <w:right w:val="none" w:sz="0" w:space="0" w:color="auto"/>
      </w:divBdr>
      <w:divsChild>
        <w:div w:id="1230385760">
          <w:marLeft w:val="0"/>
          <w:marRight w:val="0"/>
          <w:marTop w:val="0"/>
          <w:marBottom w:val="0"/>
          <w:divBdr>
            <w:top w:val="none" w:sz="0" w:space="0" w:color="auto"/>
            <w:left w:val="none" w:sz="0" w:space="0" w:color="auto"/>
            <w:bottom w:val="none" w:sz="0" w:space="0" w:color="auto"/>
            <w:right w:val="none" w:sz="0" w:space="0" w:color="auto"/>
          </w:divBdr>
        </w:div>
      </w:divsChild>
    </w:div>
    <w:div w:id="955987479">
      <w:bodyDiv w:val="1"/>
      <w:marLeft w:val="0"/>
      <w:marRight w:val="0"/>
      <w:marTop w:val="0"/>
      <w:marBottom w:val="0"/>
      <w:divBdr>
        <w:top w:val="none" w:sz="0" w:space="0" w:color="auto"/>
        <w:left w:val="none" w:sz="0" w:space="0" w:color="auto"/>
        <w:bottom w:val="none" w:sz="0" w:space="0" w:color="auto"/>
        <w:right w:val="none" w:sz="0" w:space="0" w:color="auto"/>
      </w:divBdr>
    </w:div>
    <w:div w:id="1058168445">
      <w:bodyDiv w:val="1"/>
      <w:marLeft w:val="0"/>
      <w:marRight w:val="0"/>
      <w:marTop w:val="0"/>
      <w:marBottom w:val="0"/>
      <w:divBdr>
        <w:top w:val="none" w:sz="0" w:space="0" w:color="auto"/>
        <w:left w:val="none" w:sz="0" w:space="0" w:color="auto"/>
        <w:bottom w:val="none" w:sz="0" w:space="0" w:color="auto"/>
        <w:right w:val="none" w:sz="0" w:space="0" w:color="auto"/>
      </w:divBdr>
    </w:div>
    <w:div w:id="11398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631C6F-D358-4E06-9BA3-617197A6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4358</Words>
  <Characters>23536</Characters>
  <Application>Microsoft Office Word</Application>
  <DocSecurity>0</DocSecurity>
  <Lines>196</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2015-02-25T11:10:00Z</cp:lastPrinted>
  <dcterms:created xsi:type="dcterms:W3CDTF">2015-02-25T11:28:00Z</dcterms:created>
  <dcterms:modified xsi:type="dcterms:W3CDTF">2015-02-25T11:30:00Z</dcterms:modified>
</cp:coreProperties>
</file>