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7BE" w:rsidRPr="00982976" w:rsidRDefault="009737BE" w:rsidP="00A5663B">
      <w:pPr>
        <w:spacing w:before="240"/>
        <w:rPr>
          <w:rFonts w:ascii="Arial Narrow" w:hAnsi="Arial Narrow"/>
          <w:b/>
        </w:rPr>
      </w:pPr>
      <w:r w:rsidRPr="00982976">
        <w:rPr>
          <w:rFonts w:ascii="Arial Narrow" w:hAnsi="Arial Narrow"/>
          <w:b/>
        </w:rPr>
        <w:t>ΕΠΕΙΓΟΝ</w:t>
      </w:r>
    </w:p>
    <w:p w:rsidR="009737BE" w:rsidRPr="00982976" w:rsidRDefault="00982976" w:rsidP="00A5663B">
      <w:pPr>
        <w:spacing w:before="240"/>
        <w:rPr>
          <w:rFonts w:ascii="Arial Narrow" w:hAnsi="Arial Narrow"/>
          <w:b/>
        </w:rPr>
      </w:pPr>
      <w:r w:rsidRPr="00982976">
        <w:rPr>
          <w:rFonts w:ascii="Arial Narrow" w:hAnsi="Arial Narrow"/>
          <w:b/>
        </w:rPr>
        <w:t>Πληροφορίες: Τάνια Κατσάνη</w:t>
      </w:r>
    </w:p>
    <w:p w:rsidR="009737BE" w:rsidRPr="00982976" w:rsidRDefault="009737BE" w:rsidP="004A4F4B">
      <w:pPr>
        <w:spacing w:before="480"/>
        <w:jc w:val="center"/>
        <w:rPr>
          <w:rFonts w:ascii="Arial Narrow" w:hAnsi="Arial Narrow"/>
          <w:b/>
        </w:rPr>
      </w:pPr>
      <w:r w:rsidRPr="00982976">
        <w:rPr>
          <w:rFonts w:ascii="Arial Narrow" w:hAnsi="Arial Narrow"/>
          <w:b/>
        </w:rPr>
        <w:lastRenderedPageBreak/>
        <w:t xml:space="preserve">Αθήνα: </w:t>
      </w:r>
      <w:r w:rsidR="0057618D">
        <w:rPr>
          <w:rFonts w:ascii="Arial Narrow" w:hAnsi="Arial Narrow"/>
          <w:b/>
        </w:rPr>
        <w:t>14</w:t>
      </w:r>
      <w:r w:rsidRPr="00982976">
        <w:rPr>
          <w:rFonts w:ascii="Arial Narrow" w:hAnsi="Arial Narrow"/>
          <w:b/>
        </w:rPr>
        <w:t xml:space="preserve">.7.2014 </w:t>
      </w:r>
    </w:p>
    <w:p w:rsidR="009737BE" w:rsidRPr="00982976" w:rsidRDefault="009737BE" w:rsidP="004A4F4B">
      <w:pPr>
        <w:rPr>
          <w:rFonts w:ascii="Arial Narrow" w:hAnsi="Arial Narrow"/>
          <w:b/>
        </w:rPr>
      </w:pPr>
      <w:r w:rsidRPr="00982976">
        <w:rPr>
          <w:rFonts w:ascii="Arial Narrow" w:hAnsi="Arial Narrow"/>
          <w:b/>
        </w:rPr>
        <w:t xml:space="preserve">                     Αρ. Πρωτ.: </w:t>
      </w:r>
      <w:r w:rsidR="005A6243">
        <w:rPr>
          <w:rFonts w:ascii="Arial Narrow" w:hAnsi="Arial Narrow"/>
          <w:b/>
        </w:rPr>
        <w:t>2594</w:t>
      </w:r>
      <w:bookmarkStart w:id="0" w:name="_GoBack"/>
      <w:bookmarkEnd w:id="0"/>
    </w:p>
    <w:p w:rsidR="009737BE" w:rsidRPr="00982976" w:rsidRDefault="009737BE">
      <w:pPr>
        <w:rPr>
          <w:rFonts w:ascii="Arial Narrow" w:hAnsi="Arial Narrow"/>
          <w:b/>
        </w:rPr>
        <w:sectPr w:rsidR="009737BE" w:rsidRPr="00982976" w:rsidSect="00A5663B">
          <w:headerReference w:type="default" r:id="rId8"/>
          <w:footerReference w:type="even" r:id="rId9"/>
          <w:footerReference w:type="default" r:id="rId10"/>
          <w:pgSz w:w="11906" w:h="16838"/>
          <w:pgMar w:top="1440" w:right="1800" w:bottom="1440" w:left="1800" w:header="709" w:footer="709" w:gutter="0"/>
          <w:cols w:num="2" w:space="708"/>
          <w:docGrid w:linePitch="360"/>
        </w:sectPr>
      </w:pPr>
    </w:p>
    <w:p w:rsidR="009737BE" w:rsidRPr="00982976" w:rsidRDefault="009737BE" w:rsidP="00982976">
      <w:pPr>
        <w:spacing w:after="0" w:line="240" w:lineRule="auto"/>
        <w:ind w:left="3600"/>
        <w:rPr>
          <w:rFonts w:ascii="Arial Narrow" w:hAnsi="Arial Narrow"/>
          <w:b/>
          <w:sz w:val="24"/>
          <w:szCs w:val="24"/>
        </w:rPr>
      </w:pPr>
      <w:r w:rsidRPr="00982976">
        <w:rPr>
          <w:rFonts w:ascii="Arial Narrow" w:hAnsi="Arial Narrow"/>
          <w:sz w:val="24"/>
          <w:szCs w:val="24"/>
        </w:rPr>
        <w:lastRenderedPageBreak/>
        <w:t xml:space="preserve"> </w:t>
      </w:r>
      <w:r w:rsidRPr="00982976">
        <w:rPr>
          <w:rFonts w:ascii="Arial Narrow" w:hAnsi="Arial Narrow"/>
          <w:b/>
          <w:sz w:val="24"/>
          <w:szCs w:val="24"/>
        </w:rPr>
        <w:t xml:space="preserve">Προς: κ. </w:t>
      </w:r>
      <w:r w:rsidR="00982976" w:rsidRPr="00982976">
        <w:rPr>
          <w:rFonts w:ascii="Arial Narrow" w:hAnsi="Arial Narrow"/>
          <w:b/>
          <w:sz w:val="24"/>
          <w:szCs w:val="24"/>
        </w:rPr>
        <w:t>Μ</w:t>
      </w:r>
      <w:r w:rsidR="00982976">
        <w:rPr>
          <w:rFonts w:ascii="Arial Narrow" w:hAnsi="Arial Narrow"/>
          <w:b/>
          <w:sz w:val="24"/>
          <w:szCs w:val="24"/>
        </w:rPr>
        <w:t xml:space="preserve">αυρουδή </w:t>
      </w:r>
      <w:r w:rsidR="00FD4FA7">
        <w:rPr>
          <w:rFonts w:ascii="Arial Narrow" w:hAnsi="Arial Narrow"/>
          <w:b/>
          <w:sz w:val="24"/>
          <w:szCs w:val="24"/>
        </w:rPr>
        <w:t>Βορίδη, Υ</w:t>
      </w:r>
      <w:r w:rsidR="00982976" w:rsidRPr="00982976">
        <w:rPr>
          <w:rFonts w:ascii="Arial Narrow" w:hAnsi="Arial Narrow"/>
          <w:b/>
          <w:sz w:val="24"/>
          <w:szCs w:val="24"/>
        </w:rPr>
        <w:t>πουργό Υγείας</w:t>
      </w:r>
    </w:p>
    <w:p w:rsidR="009737BE" w:rsidRPr="00982976" w:rsidRDefault="009737BE" w:rsidP="00201D59">
      <w:pPr>
        <w:spacing w:after="0" w:line="240" w:lineRule="auto"/>
        <w:rPr>
          <w:rFonts w:ascii="Arial Narrow" w:hAnsi="Arial Narrow"/>
          <w:b/>
          <w:sz w:val="24"/>
          <w:szCs w:val="24"/>
        </w:rPr>
      </w:pPr>
      <w:r w:rsidRPr="00982976">
        <w:rPr>
          <w:rFonts w:ascii="Arial Narrow" w:hAnsi="Arial Narrow"/>
          <w:b/>
          <w:sz w:val="24"/>
          <w:szCs w:val="24"/>
        </w:rPr>
        <w:t xml:space="preserve">ΚΟΙΝ: </w:t>
      </w:r>
      <w:r w:rsidRPr="00982976">
        <w:rPr>
          <w:rFonts w:ascii="Arial Narrow" w:hAnsi="Arial Narrow"/>
          <w:sz w:val="24"/>
          <w:szCs w:val="24"/>
        </w:rPr>
        <w:t>«Πίνακας Αποδεκτών»</w:t>
      </w:r>
    </w:p>
    <w:p w:rsidR="009737BE" w:rsidRPr="00982976" w:rsidRDefault="009737BE" w:rsidP="00201D59">
      <w:pPr>
        <w:spacing w:after="0" w:line="240" w:lineRule="auto"/>
        <w:rPr>
          <w:rFonts w:ascii="Arial Narrow" w:hAnsi="Arial Narrow"/>
          <w:b/>
          <w:sz w:val="24"/>
          <w:szCs w:val="24"/>
        </w:rPr>
      </w:pPr>
    </w:p>
    <w:p w:rsidR="009737BE" w:rsidRDefault="009737BE" w:rsidP="00201D59">
      <w:pPr>
        <w:spacing w:after="0" w:line="240" w:lineRule="auto"/>
        <w:rPr>
          <w:rFonts w:ascii="Arial Narrow" w:hAnsi="Arial Narrow"/>
          <w:b/>
          <w:sz w:val="24"/>
          <w:szCs w:val="24"/>
        </w:rPr>
      </w:pPr>
      <w:r w:rsidRPr="00982976">
        <w:rPr>
          <w:rFonts w:ascii="Arial Narrow" w:hAnsi="Arial Narrow"/>
          <w:b/>
          <w:sz w:val="24"/>
          <w:szCs w:val="24"/>
        </w:rPr>
        <w:t>Θέμα: «</w:t>
      </w:r>
      <w:r w:rsidR="00982976" w:rsidRPr="00982976">
        <w:rPr>
          <w:rFonts w:ascii="Arial Narrow" w:hAnsi="Arial Narrow"/>
          <w:b/>
          <w:sz w:val="24"/>
          <w:szCs w:val="24"/>
        </w:rPr>
        <w:t>Άμεση  ικανοποίηση των δίκαιων αιτημάτων  της Πανελλήνιας Ομοσπονδίας Σωματείων - Συλλόγων με Σακχαρώδη Διαβήτη</w:t>
      </w:r>
      <w:r w:rsidR="0057618D" w:rsidRPr="0057618D">
        <w:t xml:space="preserve"> </w:t>
      </w:r>
      <w:r w:rsidR="0057618D" w:rsidRPr="0057618D">
        <w:rPr>
          <w:rFonts w:ascii="Arial Narrow" w:hAnsi="Arial Narrow"/>
          <w:b/>
          <w:sz w:val="24"/>
          <w:szCs w:val="24"/>
        </w:rPr>
        <w:t>και άλλων φορέων του αναπηρικού κινήματος</w:t>
      </w:r>
      <w:r w:rsidR="0057618D">
        <w:rPr>
          <w:rFonts w:ascii="Arial Narrow" w:hAnsi="Arial Narrow"/>
          <w:b/>
          <w:sz w:val="24"/>
          <w:szCs w:val="24"/>
        </w:rPr>
        <w:t xml:space="preserve"> σχετικά με το πλαφόν στη συνταγογρ</w:t>
      </w:r>
      <w:r w:rsidR="001472FB">
        <w:rPr>
          <w:rFonts w:ascii="Arial Narrow" w:hAnsi="Arial Narrow"/>
          <w:b/>
          <w:sz w:val="24"/>
          <w:szCs w:val="24"/>
        </w:rPr>
        <w:t>άφηση</w:t>
      </w:r>
      <w:r w:rsidR="00982976" w:rsidRPr="00982976">
        <w:rPr>
          <w:rFonts w:ascii="Arial Narrow" w:hAnsi="Arial Narrow"/>
          <w:b/>
          <w:sz w:val="24"/>
          <w:szCs w:val="24"/>
        </w:rPr>
        <w:t>»</w:t>
      </w:r>
    </w:p>
    <w:p w:rsidR="00982976" w:rsidRDefault="00982976" w:rsidP="00201D59">
      <w:pPr>
        <w:spacing w:after="0" w:line="240" w:lineRule="auto"/>
        <w:rPr>
          <w:rFonts w:ascii="Arial Narrow" w:hAnsi="Arial Narrow"/>
          <w:b/>
          <w:sz w:val="24"/>
          <w:szCs w:val="24"/>
        </w:rPr>
      </w:pPr>
    </w:p>
    <w:p w:rsidR="00982976" w:rsidRPr="00982976" w:rsidRDefault="00982976" w:rsidP="00201D59">
      <w:pPr>
        <w:spacing w:after="0" w:line="240" w:lineRule="auto"/>
        <w:rPr>
          <w:rFonts w:ascii="Arial Narrow" w:hAnsi="Arial Narrow"/>
          <w:sz w:val="24"/>
          <w:szCs w:val="24"/>
        </w:rPr>
      </w:pPr>
      <w:proofErr w:type="spellStart"/>
      <w:r w:rsidRPr="00982976">
        <w:rPr>
          <w:rFonts w:ascii="Arial Narrow" w:hAnsi="Arial Narrow"/>
          <w:b/>
          <w:sz w:val="24"/>
          <w:szCs w:val="24"/>
        </w:rPr>
        <w:t>Σχετ</w:t>
      </w:r>
      <w:proofErr w:type="spellEnd"/>
      <w:r w:rsidRPr="00982976">
        <w:rPr>
          <w:rFonts w:ascii="Arial Narrow" w:hAnsi="Arial Narrow"/>
          <w:b/>
          <w:sz w:val="24"/>
          <w:szCs w:val="24"/>
        </w:rPr>
        <w:t>.:</w:t>
      </w:r>
      <w:r>
        <w:rPr>
          <w:rFonts w:ascii="Arial Narrow" w:hAnsi="Arial Narrow"/>
          <w:sz w:val="24"/>
          <w:szCs w:val="24"/>
        </w:rPr>
        <w:t xml:space="preserve"> Το υπ’αρ.πρωτ.328/10.07.2014</w:t>
      </w:r>
      <w:r w:rsidRPr="00982976">
        <w:rPr>
          <w:rFonts w:ascii="Arial Narrow" w:hAnsi="Arial Narrow"/>
          <w:sz w:val="24"/>
          <w:szCs w:val="24"/>
        </w:rPr>
        <w:t xml:space="preserve">  έγγραφο της Παν</w:t>
      </w:r>
      <w:r>
        <w:rPr>
          <w:rFonts w:ascii="Arial Narrow" w:hAnsi="Arial Narrow"/>
          <w:sz w:val="24"/>
          <w:szCs w:val="24"/>
        </w:rPr>
        <w:t>ελλήνιας Ομοσπονδίας Σωματείων -</w:t>
      </w:r>
      <w:r w:rsidRPr="00982976">
        <w:rPr>
          <w:rFonts w:ascii="Arial Narrow" w:hAnsi="Arial Narrow"/>
          <w:sz w:val="24"/>
          <w:szCs w:val="24"/>
        </w:rPr>
        <w:t xml:space="preserve"> Συλλόγων με Σακχαρώδη Διαβήτη</w:t>
      </w:r>
      <w:r w:rsidR="0057618D">
        <w:rPr>
          <w:rFonts w:ascii="Arial Narrow" w:hAnsi="Arial Narrow"/>
          <w:sz w:val="24"/>
          <w:szCs w:val="24"/>
        </w:rPr>
        <w:t xml:space="preserve"> </w:t>
      </w:r>
    </w:p>
    <w:p w:rsidR="009737BE" w:rsidRPr="00982976" w:rsidRDefault="009737BE" w:rsidP="00201D59">
      <w:pPr>
        <w:spacing w:after="0" w:line="240" w:lineRule="auto"/>
        <w:rPr>
          <w:rFonts w:ascii="Arial Narrow" w:hAnsi="Arial Narrow"/>
          <w:b/>
          <w:i/>
          <w:sz w:val="24"/>
          <w:szCs w:val="24"/>
        </w:rPr>
      </w:pPr>
    </w:p>
    <w:p w:rsidR="009737BE" w:rsidRPr="00982976" w:rsidRDefault="009737BE" w:rsidP="00201D59">
      <w:pPr>
        <w:spacing w:after="0" w:line="240" w:lineRule="auto"/>
        <w:rPr>
          <w:rFonts w:ascii="Arial Narrow" w:hAnsi="Arial Narrow"/>
          <w:b/>
          <w:i/>
          <w:sz w:val="24"/>
          <w:szCs w:val="24"/>
        </w:rPr>
      </w:pPr>
      <w:r w:rsidRPr="00982976">
        <w:rPr>
          <w:rFonts w:ascii="Arial Narrow" w:hAnsi="Arial Narrow"/>
          <w:b/>
          <w:i/>
          <w:sz w:val="24"/>
          <w:szCs w:val="24"/>
        </w:rPr>
        <w:t xml:space="preserve">Κύριε Υπουργέ, </w:t>
      </w:r>
    </w:p>
    <w:p w:rsidR="009737BE" w:rsidRDefault="009737BE" w:rsidP="00201D59">
      <w:pPr>
        <w:spacing w:after="0" w:line="240" w:lineRule="auto"/>
        <w:rPr>
          <w:rFonts w:ascii="Arial Narrow" w:hAnsi="Arial Narrow"/>
          <w:sz w:val="24"/>
          <w:szCs w:val="24"/>
        </w:rPr>
      </w:pPr>
    </w:p>
    <w:p w:rsidR="00982976" w:rsidRDefault="00982976" w:rsidP="00982976">
      <w:pPr>
        <w:spacing w:after="0" w:line="240" w:lineRule="auto"/>
        <w:rPr>
          <w:rFonts w:ascii="Arial Narrow" w:hAnsi="Arial Narrow"/>
          <w:sz w:val="24"/>
          <w:szCs w:val="24"/>
        </w:rPr>
      </w:pPr>
      <w:r w:rsidRPr="00982976">
        <w:rPr>
          <w:rFonts w:ascii="Arial Narrow" w:hAnsi="Arial Narrow"/>
          <w:sz w:val="24"/>
          <w:szCs w:val="24"/>
        </w:rPr>
        <w:t>Με τον παρόν, η Ε.Σ.Α.μεΑ σας ζητεί να μεριμνήσετε άμεσα, προκειμένου να δοθεί τέλος</w:t>
      </w:r>
      <w:r>
        <w:rPr>
          <w:rFonts w:ascii="Arial Narrow" w:hAnsi="Arial Narrow"/>
          <w:sz w:val="24"/>
          <w:szCs w:val="24"/>
        </w:rPr>
        <w:t xml:space="preserve"> στην αδικία που συντελείται με το </w:t>
      </w:r>
      <w:r w:rsidRPr="00982976">
        <w:rPr>
          <w:rFonts w:ascii="Arial Narrow" w:hAnsi="Arial Narrow"/>
          <w:sz w:val="24"/>
          <w:szCs w:val="24"/>
        </w:rPr>
        <w:t xml:space="preserve">ΦΕΚ 1796/ΤΒ΄ η με αρ. </w:t>
      </w:r>
      <w:proofErr w:type="spellStart"/>
      <w:r w:rsidRPr="00982976">
        <w:rPr>
          <w:rFonts w:ascii="Arial Narrow" w:hAnsi="Arial Narrow"/>
          <w:sz w:val="24"/>
          <w:szCs w:val="24"/>
        </w:rPr>
        <w:t>πρωτ</w:t>
      </w:r>
      <w:proofErr w:type="spellEnd"/>
      <w:r w:rsidRPr="00982976">
        <w:rPr>
          <w:rFonts w:ascii="Arial Narrow" w:hAnsi="Arial Narrow"/>
          <w:sz w:val="24"/>
          <w:szCs w:val="24"/>
        </w:rPr>
        <w:t>. οικ. 53</w:t>
      </w:r>
      <w:r>
        <w:rPr>
          <w:rFonts w:ascii="Arial Narrow" w:hAnsi="Arial Narrow"/>
          <w:sz w:val="24"/>
          <w:szCs w:val="24"/>
        </w:rPr>
        <w:t>768 Υπουργική απόφαση, με θέμα «</w:t>
      </w:r>
      <w:r w:rsidRPr="009B4978">
        <w:rPr>
          <w:rFonts w:ascii="Arial Narrow" w:hAnsi="Arial Narrow"/>
          <w:i/>
          <w:sz w:val="24"/>
          <w:szCs w:val="24"/>
        </w:rPr>
        <w:t>Καθορισμός ελάχιστων ποσοστιαίων ορίων συνταγογράφησης φαρμάκων δραστικών ουσιών, οι οποίες δεν τελούν υπό καθεστώς προστασίας και καθορισμός ορίου δαπάνης συνταγογράφησης φαρμάκων</w:t>
      </w:r>
      <w:r>
        <w:rPr>
          <w:rFonts w:ascii="Arial Narrow" w:hAnsi="Arial Narrow"/>
          <w:sz w:val="24"/>
          <w:szCs w:val="24"/>
        </w:rPr>
        <w:t>». Στη συγκεκριμένη απόφαση</w:t>
      </w:r>
      <w:r w:rsidRPr="00982976">
        <w:rPr>
          <w:rFonts w:ascii="Arial Narrow" w:hAnsi="Arial Narrow"/>
          <w:sz w:val="24"/>
          <w:szCs w:val="24"/>
        </w:rPr>
        <w:t xml:space="preserve"> ορίζονται τα όρια φαρμακευτικής δαπάνης των ιατρών ανά ασθενή, ανά ειδικότητα, ανά νομό και ανά μήνα (εποχικότητα) καθώς επίσης και ποσοστιαία όρια συνταγογράφησης για τα φάρμακα δρα</w:t>
      </w:r>
      <w:r>
        <w:rPr>
          <w:rFonts w:ascii="Arial Narrow" w:hAnsi="Arial Narrow"/>
          <w:sz w:val="24"/>
          <w:szCs w:val="24"/>
        </w:rPr>
        <w:t>στικών ουσιών εκτός προστασίας.</w:t>
      </w:r>
    </w:p>
    <w:p w:rsidR="00982976" w:rsidRDefault="00982976" w:rsidP="00982976">
      <w:pPr>
        <w:spacing w:after="0" w:line="240" w:lineRule="auto"/>
        <w:rPr>
          <w:rFonts w:ascii="Arial Narrow" w:hAnsi="Arial Narrow"/>
          <w:sz w:val="24"/>
          <w:szCs w:val="24"/>
        </w:rPr>
      </w:pPr>
    </w:p>
    <w:p w:rsidR="00982976" w:rsidRDefault="00982976" w:rsidP="00982976">
      <w:pPr>
        <w:spacing w:after="0" w:line="240" w:lineRule="auto"/>
        <w:rPr>
          <w:rFonts w:ascii="Arial Narrow" w:hAnsi="Arial Narrow"/>
          <w:sz w:val="24"/>
          <w:szCs w:val="24"/>
        </w:rPr>
      </w:pPr>
      <w:r>
        <w:rPr>
          <w:rFonts w:ascii="Arial Narrow" w:hAnsi="Arial Narrow"/>
          <w:sz w:val="24"/>
          <w:szCs w:val="24"/>
        </w:rPr>
        <w:t>Τα όρια αυτά</w:t>
      </w:r>
      <w:r w:rsidRPr="00982976">
        <w:rPr>
          <w:rFonts w:ascii="Arial Narrow" w:hAnsi="Arial Narrow"/>
          <w:sz w:val="24"/>
          <w:szCs w:val="24"/>
        </w:rPr>
        <w:t xml:space="preserve"> δεν επαρκούν προκειμένου ένα άτομο με Σακχαρώδη Διαβήτη να λάβει ακόμη και τη </w:t>
      </w:r>
      <w:r w:rsidRPr="00982976">
        <w:rPr>
          <w:rFonts w:ascii="Arial Narrow" w:hAnsi="Arial Narrow"/>
          <w:b/>
          <w:sz w:val="24"/>
          <w:szCs w:val="24"/>
        </w:rPr>
        <w:t>στοιχειώδη</w:t>
      </w:r>
      <w:r w:rsidRPr="00982976">
        <w:rPr>
          <w:rFonts w:ascii="Arial Narrow" w:hAnsi="Arial Narrow"/>
          <w:sz w:val="24"/>
          <w:szCs w:val="24"/>
        </w:rPr>
        <w:t xml:space="preserve"> αγωγή </w:t>
      </w:r>
      <w:r>
        <w:rPr>
          <w:rFonts w:ascii="Arial Narrow" w:hAnsi="Arial Narrow"/>
          <w:sz w:val="24"/>
          <w:szCs w:val="24"/>
        </w:rPr>
        <w:t xml:space="preserve">για την ρύθμιση της πάθησής του και </w:t>
      </w:r>
      <w:r w:rsidRPr="00982976">
        <w:rPr>
          <w:rFonts w:ascii="Arial Narrow" w:hAnsi="Arial Narrow"/>
          <w:sz w:val="24"/>
          <w:szCs w:val="24"/>
        </w:rPr>
        <w:t>στο ΦΕΚ δεν αναφέρεται πουθενά η εξαίρεση φα</w:t>
      </w:r>
      <w:r>
        <w:rPr>
          <w:rFonts w:ascii="Arial Narrow" w:hAnsi="Arial Narrow"/>
          <w:sz w:val="24"/>
          <w:szCs w:val="24"/>
        </w:rPr>
        <w:t>ρμάκων για το Σακχαρώδη Διαβήτη! Όπως αναφέρει το έγγραφο της ΠΟΣΣΑΣΔΙΑ, «</w:t>
      </w:r>
      <w:r w:rsidRPr="009B4978">
        <w:rPr>
          <w:rFonts w:ascii="Arial Narrow" w:hAnsi="Arial Narrow"/>
          <w:i/>
          <w:sz w:val="24"/>
          <w:szCs w:val="24"/>
        </w:rPr>
        <w:t>ένα άτομο με Σακχαρώδη Διαβήτη Τύπου 1 που έχει μέσο μηνιαίο κόστος φαρμάκων περί τα 250€ καθώς και ένα άτομο με Σακχαρώδη Διαβήτη Τύπου 2 που έχει μέσο μηνιαίο κόστος φαρμάκων περί τα 200€ ( χωρίς να συνυπολογίζονται στις δυο περιπτώσεις τα φάρμακα των επιπλοκών και των συνοδών παθήσεων που μπορεί να λαμβάνουν οι πάσχοντες ), δεν θα μπορούν να συνταγογραφούν τα φάρμακα τους διότι το μηνιαίο πλαφόν ανά ασθενή ορίζεται περίπου στα 40-50 ευρώ το μήνα. Και ειδικότερα η ινσουλίνη, που είναι ορμόνη ζωής, απαραίτητη για τα άτομα με ΣΔ τύπου 1 αλλά και για ένα ποσοστό ατόμων με ΣΔ τύπου 2, η οποία είναι πρωτότυπο φάρμακο και δεν υπάρχει εναλλακτική λύση συνταγογράφησης</w:t>
      </w:r>
      <w:r>
        <w:rPr>
          <w:rFonts w:ascii="Arial Narrow" w:hAnsi="Arial Narrow"/>
          <w:sz w:val="24"/>
          <w:szCs w:val="24"/>
        </w:rPr>
        <w:t>»</w:t>
      </w:r>
      <w:r w:rsidRPr="00982976">
        <w:rPr>
          <w:rFonts w:ascii="Arial Narrow" w:hAnsi="Arial Narrow"/>
          <w:sz w:val="24"/>
          <w:szCs w:val="24"/>
        </w:rPr>
        <w:t>.</w:t>
      </w:r>
    </w:p>
    <w:p w:rsidR="00982976" w:rsidRDefault="00982976" w:rsidP="00982976">
      <w:pPr>
        <w:spacing w:after="0" w:line="240" w:lineRule="auto"/>
        <w:rPr>
          <w:rFonts w:ascii="Arial Narrow" w:hAnsi="Arial Narrow"/>
          <w:sz w:val="24"/>
          <w:szCs w:val="24"/>
        </w:rPr>
      </w:pPr>
    </w:p>
    <w:p w:rsidR="009C0947" w:rsidRPr="009C0947" w:rsidRDefault="009C0947" w:rsidP="009C0947">
      <w:pPr>
        <w:spacing w:after="0" w:line="240" w:lineRule="auto"/>
        <w:rPr>
          <w:rFonts w:ascii="Arial Narrow" w:hAnsi="Arial Narrow"/>
          <w:sz w:val="24"/>
          <w:szCs w:val="24"/>
        </w:rPr>
      </w:pPr>
      <w:r>
        <w:rPr>
          <w:rFonts w:ascii="Arial Narrow" w:hAnsi="Arial Narrow"/>
          <w:sz w:val="24"/>
          <w:szCs w:val="24"/>
        </w:rPr>
        <w:t>Ο τρόπος με τον οποίο το υ</w:t>
      </w:r>
      <w:r w:rsidRPr="009C0947">
        <w:rPr>
          <w:rFonts w:ascii="Arial Narrow" w:hAnsi="Arial Narrow"/>
          <w:sz w:val="24"/>
          <w:szCs w:val="24"/>
        </w:rPr>
        <w:t xml:space="preserve">πουργείο Υγείας </w:t>
      </w:r>
      <w:r>
        <w:rPr>
          <w:rFonts w:ascii="Arial Narrow" w:hAnsi="Arial Narrow"/>
          <w:sz w:val="24"/>
          <w:szCs w:val="24"/>
        </w:rPr>
        <w:t xml:space="preserve">προσπαθεί να </w:t>
      </w:r>
      <w:r w:rsidRPr="009C0947">
        <w:rPr>
          <w:rFonts w:ascii="Arial Narrow" w:hAnsi="Arial Narrow"/>
          <w:sz w:val="24"/>
          <w:szCs w:val="24"/>
        </w:rPr>
        <w:t>επιτύχει μείωση της φα</w:t>
      </w:r>
      <w:r>
        <w:rPr>
          <w:rFonts w:ascii="Arial Narrow" w:hAnsi="Arial Narrow"/>
          <w:sz w:val="24"/>
          <w:szCs w:val="24"/>
        </w:rPr>
        <w:t>ρμακευτικής δαπάνης, δημιουργεί</w:t>
      </w:r>
      <w:r w:rsidRPr="009C0947">
        <w:rPr>
          <w:rFonts w:ascii="Arial Narrow" w:hAnsi="Arial Narrow"/>
          <w:sz w:val="24"/>
          <w:szCs w:val="24"/>
        </w:rPr>
        <w:t xml:space="preserve"> κινδύνους για την προάσπιση της υγείας των πολιτών και κυρίως των ατόμων με σοβαρά χρόνια νοσήματα για τα οποία απαιτείται υψηλού κόστους φαρμακευτική - θεραπευτική αγωγή. Βέβαια είναι προφανές ότι η άκριτη υπερσυνταγογράφιση δεν είχε κανένα </w:t>
      </w:r>
      <w:r w:rsidRPr="009C0947">
        <w:rPr>
          <w:rFonts w:ascii="Arial Narrow" w:hAnsi="Arial Narrow"/>
          <w:sz w:val="24"/>
          <w:szCs w:val="24"/>
        </w:rPr>
        <w:lastRenderedPageBreak/>
        <w:t>θετικό αποτέλεσμα</w:t>
      </w:r>
      <w:r>
        <w:rPr>
          <w:rFonts w:ascii="Arial Narrow" w:hAnsi="Arial Narrow"/>
          <w:sz w:val="24"/>
          <w:szCs w:val="24"/>
        </w:rPr>
        <w:t xml:space="preserve">. </w:t>
      </w:r>
      <w:r w:rsidRPr="009C0947">
        <w:rPr>
          <w:rFonts w:ascii="Arial Narrow" w:hAnsi="Arial Narrow"/>
          <w:sz w:val="24"/>
          <w:szCs w:val="24"/>
        </w:rPr>
        <w:t>Η οριζόντια επιβολή του μέτρου του πλαφόν της συνταγογράφησης όμως,</w:t>
      </w:r>
      <w:r>
        <w:rPr>
          <w:rFonts w:ascii="Arial Narrow" w:hAnsi="Arial Narrow"/>
          <w:sz w:val="24"/>
          <w:szCs w:val="24"/>
        </w:rPr>
        <w:t xml:space="preserve"> με τις λίγες εξαιρέσεις, </w:t>
      </w:r>
      <w:r w:rsidRPr="009C0947">
        <w:rPr>
          <w:rFonts w:ascii="Arial Narrow" w:hAnsi="Arial Narrow"/>
          <w:sz w:val="24"/>
          <w:szCs w:val="24"/>
        </w:rPr>
        <w:t>εγκυμονεί ΠΟΛΥ σοβαρούς κινδύνους σε:</w:t>
      </w:r>
    </w:p>
    <w:p w:rsidR="009C0947" w:rsidRPr="009C0947" w:rsidRDefault="009C0947" w:rsidP="009C0947">
      <w:pPr>
        <w:spacing w:after="0" w:line="240" w:lineRule="auto"/>
        <w:rPr>
          <w:rFonts w:ascii="Arial Narrow" w:hAnsi="Arial Narrow"/>
          <w:sz w:val="24"/>
          <w:szCs w:val="24"/>
        </w:rPr>
      </w:pPr>
    </w:p>
    <w:p w:rsidR="009C0947" w:rsidRPr="0057618D" w:rsidRDefault="009C0947" w:rsidP="0057618D">
      <w:pPr>
        <w:pStyle w:val="a8"/>
        <w:numPr>
          <w:ilvl w:val="0"/>
          <w:numId w:val="18"/>
        </w:numPr>
        <w:spacing w:after="0" w:line="240" w:lineRule="auto"/>
        <w:jc w:val="left"/>
        <w:rPr>
          <w:rFonts w:ascii="Arial Narrow" w:hAnsi="Arial Narrow"/>
          <w:sz w:val="24"/>
          <w:szCs w:val="24"/>
        </w:rPr>
      </w:pPr>
      <w:r w:rsidRPr="0057618D">
        <w:rPr>
          <w:rFonts w:ascii="Arial Narrow" w:hAnsi="Arial Narrow"/>
          <w:sz w:val="24"/>
          <w:szCs w:val="24"/>
        </w:rPr>
        <w:t>Άτομα που πάσχουν από χρόνια νοσήματα για τα οποία απαιτείται πολυδάπανη φαρμακευτική αγωγή, ειδικά με νέα πρωτοποριακά φαρμακευτικά σκευάσματα υψηλού κόστους. Ευνόητο είναι ότι εάν δεν εξαιρεθούν από το πλαφόν της δαπάνης συνταγογράφησης τα φάρμακα που αφορούν σε χρόνια νοσήματα οι γιατροί δεν θα δύνανται να τα συνταγογραφήσουν (π.χ. σε πάσχοντες από σκλήρυνση κατά πλάκας, εν γένει σε όσους λαμβάνουν ανοσοκατασταλτική αγωγή κ.λπ.).</w:t>
      </w:r>
    </w:p>
    <w:p w:rsidR="009C0947" w:rsidRPr="009C0947" w:rsidRDefault="009C0947" w:rsidP="0057618D">
      <w:pPr>
        <w:spacing w:after="0" w:line="240" w:lineRule="auto"/>
        <w:jc w:val="left"/>
        <w:rPr>
          <w:rFonts w:ascii="Arial Narrow" w:hAnsi="Arial Narrow"/>
          <w:sz w:val="24"/>
          <w:szCs w:val="24"/>
        </w:rPr>
      </w:pPr>
    </w:p>
    <w:p w:rsidR="009C0947" w:rsidRPr="0057618D" w:rsidRDefault="009C0947" w:rsidP="0057618D">
      <w:pPr>
        <w:pStyle w:val="a8"/>
        <w:numPr>
          <w:ilvl w:val="0"/>
          <w:numId w:val="18"/>
        </w:numPr>
        <w:spacing w:after="0" w:line="240" w:lineRule="auto"/>
        <w:jc w:val="left"/>
        <w:rPr>
          <w:rFonts w:ascii="Arial Narrow" w:hAnsi="Arial Narrow"/>
          <w:sz w:val="24"/>
          <w:szCs w:val="24"/>
        </w:rPr>
      </w:pPr>
      <w:r w:rsidRPr="0057618D">
        <w:rPr>
          <w:rFonts w:ascii="Arial Narrow" w:hAnsi="Arial Narrow"/>
          <w:sz w:val="24"/>
          <w:szCs w:val="24"/>
        </w:rPr>
        <w:t>Άτομα που πάσχουν από χρόνια νοσήματα, τα οποία αυξάνονται αλματωδώς μεταξύ του γενικού πληθυσμού, όπως είναι για παράδειγμα τα άτομα με σακχαρώδη διαβήτη, γεγονός που θα αυξήσει τους πάσχοντες που επισκέπτονται τόσο τα ιδιωτικά ιατρεία όσο και τα Διαβητολογικά Κέντρα, αυξάνοντας ταυτόχρονα και τη δαπάνη συνταγογράφησης.</w:t>
      </w:r>
    </w:p>
    <w:p w:rsidR="0057618D" w:rsidRDefault="0057618D" w:rsidP="0057618D">
      <w:pPr>
        <w:spacing w:after="0" w:line="240" w:lineRule="auto"/>
        <w:jc w:val="left"/>
        <w:rPr>
          <w:rFonts w:ascii="Arial Narrow" w:hAnsi="Arial Narrow"/>
          <w:sz w:val="24"/>
          <w:szCs w:val="24"/>
        </w:rPr>
      </w:pPr>
    </w:p>
    <w:p w:rsidR="0057618D" w:rsidRPr="0057618D" w:rsidRDefault="0057618D" w:rsidP="0057618D">
      <w:pPr>
        <w:pStyle w:val="a8"/>
        <w:numPr>
          <w:ilvl w:val="0"/>
          <w:numId w:val="18"/>
        </w:numPr>
        <w:spacing w:after="0" w:line="240" w:lineRule="auto"/>
        <w:jc w:val="left"/>
        <w:rPr>
          <w:rFonts w:ascii="Arial Narrow" w:hAnsi="Arial Narrow"/>
          <w:sz w:val="24"/>
          <w:szCs w:val="24"/>
        </w:rPr>
      </w:pPr>
      <w:r w:rsidRPr="0057618D">
        <w:rPr>
          <w:rFonts w:ascii="Arial Narrow" w:hAnsi="Arial Narrow"/>
          <w:sz w:val="24"/>
          <w:szCs w:val="24"/>
        </w:rPr>
        <w:t>Ζητείται παράλληλα η διασφάλιση και ενίσχυση των Φαρμακείων ΕΟΠΥΥ για την προμήθεια φαρμάκων υψηλού κόστους σε χρόνια πάσχοντες, η ενίσχυση της λειτουργίας τους με την παράλληλη λήψη διακριτών ενεργειών.</w:t>
      </w:r>
    </w:p>
    <w:p w:rsidR="009C0947" w:rsidRPr="009C0947" w:rsidRDefault="009C0947" w:rsidP="009C0947">
      <w:pPr>
        <w:spacing w:after="0" w:line="240" w:lineRule="auto"/>
        <w:rPr>
          <w:rFonts w:ascii="Arial Narrow" w:hAnsi="Arial Narrow"/>
          <w:sz w:val="24"/>
          <w:szCs w:val="24"/>
        </w:rPr>
      </w:pPr>
    </w:p>
    <w:p w:rsidR="009C0947" w:rsidRPr="009C0947" w:rsidRDefault="009C0947" w:rsidP="009C0947">
      <w:pPr>
        <w:spacing w:after="0" w:line="240" w:lineRule="auto"/>
        <w:rPr>
          <w:rFonts w:ascii="Arial Narrow" w:hAnsi="Arial Narrow"/>
          <w:sz w:val="24"/>
          <w:szCs w:val="24"/>
        </w:rPr>
      </w:pPr>
      <w:r>
        <w:rPr>
          <w:rFonts w:ascii="Arial Narrow" w:hAnsi="Arial Narrow"/>
          <w:sz w:val="24"/>
          <w:szCs w:val="24"/>
        </w:rPr>
        <w:t xml:space="preserve">Μόνο με </w:t>
      </w:r>
      <w:r w:rsidRPr="009C0947">
        <w:rPr>
          <w:rFonts w:ascii="Arial Narrow" w:hAnsi="Arial Narrow"/>
          <w:sz w:val="24"/>
          <w:szCs w:val="24"/>
        </w:rPr>
        <w:t xml:space="preserve">απόφαση του Προέδρου του ΕΟΠΥΥ, δύνανται να εξαιρούνται από την εφαρμογή της </w:t>
      </w:r>
      <w:r>
        <w:rPr>
          <w:rFonts w:ascii="Arial Narrow" w:hAnsi="Arial Narrow"/>
          <w:sz w:val="24"/>
          <w:szCs w:val="24"/>
        </w:rPr>
        <w:t xml:space="preserve">απόφασης </w:t>
      </w:r>
      <w:r w:rsidRPr="009C0947">
        <w:rPr>
          <w:rFonts w:ascii="Arial Narrow" w:hAnsi="Arial Narrow"/>
          <w:sz w:val="24"/>
          <w:szCs w:val="24"/>
        </w:rPr>
        <w:t xml:space="preserve">επιπλέον κατηγορίες ασθενών και ειδικές κατηγορίες ιατρών, μετά από γνωμοδότηση της Ειδικής Επταμελούς Επιτροπής της υπ’ </w:t>
      </w:r>
      <w:proofErr w:type="spellStart"/>
      <w:r w:rsidRPr="009C0947">
        <w:rPr>
          <w:rFonts w:ascii="Arial Narrow" w:hAnsi="Arial Narrow"/>
          <w:sz w:val="24"/>
          <w:szCs w:val="24"/>
        </w:rPr>
        <w:t>αριθμ</w:t>
      </w:r>
      <w:proofErr w:type="spellEnd"/>
      <w:r w:rsidRPr="009C0947">
        <w:rPr>
          <w:rFonts w:ascii="Arial Narrow" w:hAnsi="Arial Narrow"/>
          <w:sz w:val="24"/>
          <w:szCs w:val="24"/>
        </w:rPr>
        <w:t>. ΟΙΚ. 12449/7.2.2013 (ΦΕΚ Β/256/7.2.2014) υπουργικής απόφασης.</w:t>
      </w:r>
      <w:r>
        <w:rPr>
          <w:rFonts w:ascii="Arial Narrow" w:hAnsi="Arial Narrow"/>
          <w:sz w:val="24"/>
          <w:szCs w:val="24"/>
        </w:rPr>
        <w:t xml:space="preserve"> Διαδικασία χρονοβόρα που μπορεί να αποβεί μοιραία για τη ζωή!  Ήδη ο Ιατρικός Σύλλογος Αθηνών καταδικάζει </w:t>
      </w:r>
      <w:r w:rsidRPr="009C0947">
        <w:rPr>
          <w:rFonts w:ascii="Arial Narrow" w:hAnsi="Arial Narrow"/>
          <w:sz w:val="24"/>
          <w:szCs w:val="24"/>
        </w:rPr>
        <w:t>το αντιεπιστημονικό και αυθαίρετο μέτρο της εκ νέου επιβολής πλαφόν στη συνταγογράφηση</w:t>
      </w:r>
      <w:r>
        <w:rPr>
          <w:rFonts w:ascii="Arial Narrow" w:hAnsi="Arial Narrow"/>
          <w:sz w:val="24"/>
          <w:szCs w:val="24"/>
        </w:rPr>
        <w:t>. «</w:t>
      </w:r>
      <w:r w:rsidRPr="009C0947">
        <w:rPr>
          <w:rFonts w:ascii="Arial Narrow" w:hAnsi="Arial Narrow"/>
          <w:sz w:val="24"/>
          <w:szCs w:val="24"/>
        </w:rPr>
        <w:t>Με κριτήρια αμιγώς λογιστικά, καταδικάζονται να μην έχουν πρόσβαση στην αγωγή τους, χιλιάδες ασθενείς και ειδικά χρόνιοι πάσχοντες.</w:t>
      </w:r>
      <w:r>
        <w:rPr>
          <w:rFonts w:ascii="Arial Narrow" w:hAnsi="Arial Narrow"/>
          <w:sz w:val="24"/>
          <w:szCs w:val="24"/>
        </w:rPr>
        <w:t xml:space="preserve"> </w:t>
      </w:r>
      <w:r w:rsidRPr="009C0947">
        <w:rPr>
          <w:rFonts w:ascii="Arial Narrow" w:hAnsi="Arial Narrow"/>
          <w:sz w:val="24"/>
          <w:szCs w:val="24"/>
        </w:rPr>
        <w:t>Το πλαφόν που προβλέπεται για πολλές κατηγορίες ασθενών υπολείπεται κατά πολύ από τις πραγματι</w:t>
      </w:r>
      <w:r>
        <w:rPr>
          <w:rFonts w:ascii="Arial Narrow" w:hAnsi="Arial Narrow"/>
          <w:sz w:val="24"/>
          <w:szCs w:val="24"/>
        </w:rPr>
        <w:t>κές ανάγκες της συνταγογράφησης</w:t>
      </w:r>
      <w:r w:rsidRPr="009C0947">
        <w:rPr>
          <w:rFonts w:ascii="Arial Narrow" w:hAnsi="Arial Narrow"/>
          <w:sz w:val="24"/>
          <w:szCs w:val="24"/>
        </w:rPr>
        <w:t xml:space="preserve"> γι</w:t>
      </w:r>
      <w:r>
        <w:rPr>
          <w:rFonts w:ascii="Arial Narrow" w:hAnsi="Arial Narrow"/>
          <w:sz w:val="24"/>
          <w:szCs w:val="24"/>
        </w:rPr>
        <w:t>α</w:t>
      </w:r>
      <w:r w:rsidRPr="009C0947">
        <w:rPr>
          <w:rFonts w:ascii="Arial Narrow" w:hAnsi="Arial Narrow"/>
          <w:sz w:val="24"/>
          <w:szCs w:val="24"/>
        </w:rPr>
        <w:t xml:space="preserve"> αυτούς τους ασθενείς.</w:t>
      </w:r>
    </w:p>
    <w:p w:rsidR="009737BE" w:rsidRPr="00201D59" w:rsidRDefault="009737BE" w:rsidP="00201D59">
      <w:pPr>
        <w:autoSpaceDE w:val="0"/>
        <w:autoSpaceDN w:val="0"/>
        <w:adjustRightInd w:val="0"/>
        <w:spacing w:after="0" w:line="240" w:lineRule="auto"/>
        <w:jc w:val="center"/>
        <w:rPr>
          <w:rFonts w:ascii="Arial Narrow" w:hAnsi="Arial Narrow"/>
          <w:b/>
          <w:sz w:val="24"/>
          <w:szCs w:val="24"/>
        </w:rPr>
      </w:pPr>
    </w:p>
    <w:p w:rsidR="009737BE" w:rsidRDefault="009737BE" w:rsidP="00201D59">
      <w:pPr>
        <w:autoSpaceDE w:val="0"/>
        <w:autoSpaceDN w:val="0"/>
        <w:adjustRightInd w:val="0"/>
        <w:spacing w:after="0" w:line="240" w:lineRule="auto"/>
        <w:rPr>
          <w:rFonts w:ascii="Arial Narrow" w:hAnsi="Arial Narrow"/>
          <w:b/>
          <w:i/>
          <w:sz w:val="24"/>
          <w:szCs w:val="24"/>
        </w:rPr>
      </w:pPr>
      <w:r w:rsidRPr="00982976">
        <w:rPr>
          <w:rFonts w:ascii="Arial Narrow" w:hAnsi="Arial Narrow"/>
          <w:b/>
          <w:i/>
          <w:sz w:val="24"/>
          <w:szCs w:val="24"/>
        </w:rPr>
        <w:t xml:space="preserve">Κύριε Υπουργέ, </w:t>
      </w:r>
    </w:p>
    <w:p w:rsidR="00982976" w:rsidRPr="00982976" w:rsidRDefault="00982976" w:rsidP="00201D59">
      <w:pPr>
        <w:autoSpaceDE w:val="0"/>
        <w:autoSpaceDN w:val="0"/>
        <w:adjustRightInd w:val="0"/>
        <w:spacing w:after="0" w:line="240" w:lineRule="auto"/>
        <w:rPr>
          <w:rFonts w:ascii="Arial Narrow" w:hAnsi="Arial Narrow"/>
          <w:b/>
          <w:i/>
          <w:sz w:val="24"/>
          <w:szCs w:val="24"/>
        </w:rPr>
      </w:pPr>
    </w:p>
    <w:p w:rsidR="009737BE" w:rsidRPr="00201D59" w:rsidRDefault="00982976" w:rsidP="00201D59">
      <w:pPr>
        <w:autoSpaceDE w:val="0"/>
        <w:autoSpaceDN w:val="0"/>
        <w:adjustRightInd w:val="0"/>
        <w:spacing w:after="0" w:line="240" w:lineRule="auto"/>
        <w:rPr>
          <w:rFonts w:ascii="Arial Narrow" w:hAnsi="Arial Narrow"/>
          <w:sz w:val="24"/>
          <w:szCs w:val="24"/>
        </w:rPr>
      </w:pPr>
      <w:r w:rsidRPr="00982976">
        <w:rPr>
          <w:rFonts w:ascii="Arial Narrow" w:hAnsi="Arial Narrow"/>
          <w:sz w:val="24"/>
          <w:szCs w:val="24"/>
        </w:rPr>
        <w:t>Ζητούμε την άμεση παρέμβαση σας  για την επίλυση του ανωτέρου ζητήματος γιατί οι μόνοι που δεν ευθύνονται  για αυτή την αδικαιολόγητη κατάσταση είναι οι ασφαλισμένοι με αναπηρία και χρόνια πάθηση.</w:t>
      </w:r>
      <w:r w:rsidR="009C0947">
        <w:rPr>
          <w:rFonts w:ascii="Arial Narrow" w:hAnsi="Arial Narrow"/>
          <w:sz w:val="24"/>
          <w:szCs w:val="24"/>
        </w:rPr>
        <w:t xml:space="preserve"> </w:t>
      </w:r>
      <w:r w:rsidR="009C0947" w:rsidRPr="009C0947">
        <w:rPr>
          <w:rFonts w:ascii="Arial Narrow" w:hAnsi="Arial Narrow"/>
          <w:sz w:val="24"/>
          <w:szCs w:val="24"/>
        </w:rPr>
        <w:t>Επίσης, με δεδομένο ότι η Ε.Σ.Α.μεΑ. εκπροσωπεί το σύνολο των ατόμων με αναπηρία και χρόνιες παθήσεις ζητούμε στην Εθνική Επιτροπή Παρακολούθησης Φαρμακευτικής Δαπάνης και εφαρμογής θεραπευτικών πρωτοκόλλων συνταγογράφησης την συμμετοχή και εκπροσώπου της Συνομοσπονδίας μας σε αυτήν. Σε ότι αφορά την εφαρμογή θεραπευτικών πρωτοκόλλων συνταγογράφησης θεωρούμε ότι αυτή η διαδικασία θα πρέπει να επιταχυνθεί και να μην κωλυσιεργήσει, δεδομένου ότι τα θεραπευτικά πρωτόκολλα είναι ήδη γνωστά.</w:t>
      </w:r>
      <w:r w:rsidR="0057618D">
        <w:rPr>
          <w:rFonts w:ascii="Arial Narrow" w:hAnsi="Arial Narrow"/>
          <w:sz w:val="24"/>
          <w:szCs w:val="24"/>
        </w:rPr>
        <w:t xml:space="preserve"> </w:t>
      </w:r>
    </w:p>
    <w:p w:rsidR="009737BE" w:rsidRPr="00201D59" w:rsidRDefault="009737BE" w:rsidP="00201D59">
      <w:pPr>
        <w:autoSpaceDE w:val="0"/>
        <w:autoSpaceDN w:val="0"/>
        <w:adjustRightInd w:val="0"/>
        <w:spacing w:after="0" w:line="240" w:lineRule="auto"/>
        <w:jc w:val="center"/>
        <w:rPr>
          <w:rFonts w:ascii="Arial Narrow" w:hAnsi="Arial Narrow"/>
          <w:b/>
          <w:sz w:val="24"/>
          <w:szCs w:val="24"/>
        </w:rPr>
      </w:pPr>
      <w:r w:rsidRPr="00201D59">
        <w:rPr>
          <w:rFonts w:ascii="Arial Narrow" w:hAnsi="Arial Narrow"/>
          <w:b/>
          <w:sz w:val="24"/>
          <w:szCs w:val="24"/>
        </w:rPr>
        <w:t xml:space="preserve">Με εκτίμηση </w:t>
      </w:r>
    </w:p>
    <w:p w:rsidR="009737BE" w:rsidRPr="00201D59" w:rsidRDefault="009737BE" w:rsidP="00201D59">
      <w:pPr>
        <w:autoSpaceDE w:val="0"/>
        <w:autoSpaceDN w:val="0"/>
        <w:adjustRightInd w:val="0"/>
        <w:spacing w:after="0" w:line="240" w:lineRule="auto"/>
        <w:rPr>
          <w:rFonts w:ascii="Arial Narrow" w:hAnsi="Arial Narrow"/>
          <w:b/>
          <w:sz w:val="24"/>
          <w:szCs w:val="24"/>
        </w:rPr>
      </w:pPr>
    </w:p>
    <w:p w:rsidR="009737BE" w:rsidRPr="00201D59" w:rsidRDefault="009737BE" w:rsidP="00201D59">
      <w:pPr>
        <w:autoSpaceDE w:val="0"/>
        <w:autoSpaceDN w:val="0"/>
        <w:adjustRightInd w:val="0"/>
        <w:spacing w:after="0" w:line="240" w:lineRule="auto"/>
        <w:rPr>
          <w:rFonts w:ascii="Arial Narrow" w:hAnsi="Arial Narrow"/>
          <w:b/>
          <w:sz w:val="24"/>
          <w:szCs w:val="24"/>
        </w:rPr>
      </w:pPr>
      <w:r w:rsidRPr="00201D59">
        <w:rPr>
          <w:rFonts w:ascii="Arial Narrow" w:hAnsi="Arial Narrow"/>
          <w:b/>
          <w:sz w:val="24"/>
          <w:szCs w:val="24"/>
        </w:rPr>
        <w:t xml:space="preserve">                        Ο ΠΡΟΕΔΡΟΣ                                                  Ο ΓΕΝ. ΓΡΑΜΜΑΤΕΑΣ </w:t>
      </w:r>
    </w:p>
    <w:p w:rsidR="009737BE" w:rsidRPr="00201D59" w:rsidRDefault="009737BE" w:rsidP="00201D59">
      <w:pPr>
        <w:autoSpaceDE w:val="0"/>
        <w:autoSpaceDN w:val="0"/>
        <w:adjustRightInd w:val="0"/>
        <w:spacing w:after="0" w:line="240" w:lineRule="auto"/>
        <w:rPr>
          <w:rFonts w:ascii="Arial Narrow" w:hAnsi="Arial Narrow"/>
          <w:b/>
          <w:sz w:val="24"/>
          <w:szCs w:val="24"/>
        </w:rPr>
      </w:pPr>
    </w:p>
    <w:p w:rsidR="009737BE" w:rsidRDefault="009737BE" w:rsidP="00201D59">
      <w:pPr>
        <w:autoSpaceDE w:val="0"/>
        <w:autoSpaceDN w:val="0"/>
        <w:adjustRightInd w:val="0"/>
        <w:spacing w:after="0" w:line="240" w:lineRule="auto"/>
        <w:rPr>
          <w:rFonts w:ascii="Arial Narrow" w:hAnsi="Arial Narrow"/>
          <w:b/>
          <w:sz w:val="24"/>
          <w:szCs w:val="24"/>
        </w:rPr>
      </w:pPr>
    </w:p>
    <w:p w:rsidR="0057618D" w:rsidRPr="00201D59" w:rsidRDefault="0057618D" w:rsidP="00201D59">
      <w:pPr>
        <w:autoSpaceDE w:val="0"/>
        <w:autoSpaceDN w:val="0"/>
        <w:adjustRightInd w:val="0"/>
        <w:spacing w:after="0" w:line="240" w:lineRule="auto"/>
        <w:rPr>
          <w:rFonts w:ascii="Arial Narrow" w:hAnsi="Arial Narrow"/>
          <w:b/>
          <w:sz w:val="24"/>
          <w:szCs w:val="24"/>
        </w:rPr>
      </w:pPr>
    </w:p>
    <w:p w:rsidR="009737BE" w:rsidRPr="00201D59" w:rsidRDefault="009737BE" w:rsidP="00201D59">
      <w:pPr>
        <w:autoSpaceDE w:val="0"/>
        <w:autoSpaceDN w:val="0"/>
        <w:adjustRightInd w:val="0"/>
        <w:spacing w:after="0" w:line="240" w:lineRule="auto"/>
        <w:rPr>
          <w:rFonts w:ascii="Arial Narrow" w:hAnsi="Arial Narrow"/>
          <w:b/>
          <w:sz w:val="24"/>
          <w:szCs w:val="24"/>
        </w:rPr>
      </w:pPr>
      <w:r w:rsidRPr="00201D59">
        <w:rPr>
          <w:rFonts w:ascii="Arial Narrow" w:hAnsi="Arial Narrow"/>
          <w:b/>
          <w:sz w:val="24"/>
          <w:szCs w:val="24"/>
        </w:rPr>
        <w:t xml:space="preserve">                    Ι. ΒΑΡΔΑΚΑΣΤΑΝΗΣ                                                  ΧΡ. ΝΑΣΤΑΣ </w:t>
      </w:r>
    </w:p>
    <w:p w:rsidR="009737BE" w:rsidRPr="00201D59" w:rsidRDefault="009737BE" w:rsidP="00201D59">
      <w:pPr>
        <w:autoSpaceDE w:val="0"/>
        <w:autoSpaceDN w:val="0"/>
        <w:adjustRightInd w:val="0"/>
        <w:spacing w:after="0" w:line="240" w:lineRule="auto"/>
        <w:rPr>
          <w:rFonts w:ascii="Arial Narrow" w:hAnsi="Arial Narrow"/>
          <w:b/>
          <w:sz w:val="24"/>
          <w:szCs w:val="24"/>
        </w:rPr>
      </w:pPr>
    </w:p>
    <w:p w:rsidR="009737BE" w:rsidRPr="00201D59" w:rsidRDefault="009737BE" w:rsidP="00201D59">
      <w:pPr>
        <w:autoSpaceDE w:val="0"/>
        <w:autoSpaceDN w:val="0"/>
        <w:adjustRightInd w:val="0"/>
        <w:spacing w:after="0" w:line="240" w:lineRule="auto"/>
        <w:rPr>
          <w:rFonts w:ascii="Arial Narrow" w:hAnsi="Arial Narrow"/>
          <w:b/>
          <w:sz w:val="24"/>
          <w:szCs w:val="24"/>
        </w:rPr>
      </w:pPr>
    </w:p>
    <w:p w:rsidR="009737BE" w:rsidRPr="00201D59" w:rsidRDefault="009737BE" w:rsidP="00201D59">
      <w:pPr>
        <w:autoSpaceDE w:val="0"/>
        <w:autoSpaceDN w:val="0"/>
        <w:adjustRightInd w:val="0"/>
        <w:spacing w:after="0" w:line="240" w:lineRule="auto"/>
        <w:rPr>
          <w:rFonts w:ascii="Arial Narrow" w:hAnsi="Arial Narrow"/>
          <w:b/>
          <w:sz w:val="24"/>
          <w:szCs w:val="24"/>
        </w:rPr>
      </w:pPr>
      <w:r w:rsidRPr="00201D59">
        <w:rPr>
          <w:rFonts w:ascii="Arial Narrow" w:hAnsi="Arial Narrow"/>
          <w:b/>
          <w:sz w:val="24"/>
          <w:szCs w:val="24"/>
        </w:rPr>
        <w:t xml:space="preserve">Πίνακας Αποδεκτών </w:t>
      </w:r>
    </w:p>
    <w:p w:rsidR="009C0947" w:rsidRPr="009C0947" w:rsidRDefault="009737BE" w:rsidP="009C0947">
      <w:pPr>
        <w:autoSpaceDE w:val="0"/>
        <w:autoSpaceDN w:val="0"/>
        <w:adjustRightInd w:val="0"/>
        <w:spacing w:after="0" w:line="240" w:lineRule="auto"/>
        <w:rPr>
          <w:rFonts w:ascii="Arial Narrow" w:hAnsi="Arial Narrow"/>
          <w:sz w:val="24"/>
          <w:szCs w:val="24"/>
        </w:rPr>
      </w:pPr>
      <w:r w:rsidRPr="00201D59">
        <w:rPr>
          <w:rFonts w:ascii="Arial Narrow" w:hAnsi="Arial Narrow"/>
          <w:sz w:val="24"/>
          <w:szCs w:val="24"/>
        </w:rPr>
        <w:t xml:space="preserve">- </w:t>
      </w:r>
      <w:r w:rsidR="009C0947" w:rsidRPr="009C0947">
        <w:rPr>
          <w:rFonts w:ascii="Arial Narrow" w:hAnsi="Arial Narrow"/>
          <w:sz w:val="24"/>
          <w:szCs w:val="24"/>
        </w:rPr>
        <w:t>Πρωθυπουργό</w:t>
      </w:r>
      <w:r w:rsidR="00FD4FA7">
        <w:rPr>
          <w:rFonts w:ascii="Arial Narrow" w:hAnsi="Arial Narrow"/>
          <w:sz w:val="24"/>
          <w:szCs w:val="24"/>
        </w:rPr>
        <w:t xml:space="preserve"> της χώρας</w:t>
      </w:r>
      <w:r w:rsidR="009C0947" w:rsidRPr="009C0947">
        <w:rPr>
          <w:rFonts w:ascii="Arial Narrow" w:hAnsi="Arial Narrow"/>
          <w:sz w:val="24"/>
          <w:szCs w:val="24"/>
        </w:rPr>
        <w:t xml:space="preserve"> κ. Αν. Σαμαρά </w:t>
      </w:r>
    </w:p>
    <w:p w:rsidR="009C0947" w:rsidRPr="009C0947" w:rsidRDefault="009C0947" w:rsidP="009C0947">
      <w:pPr>
        <w:autoSpaceDE w:val="0"/>
        <w:autoSpaceDN w:val="0"/>
        <w:adjustRightInd w:val="0"/>
        <w:spacing w:after="0" w:line="240" w:lineRule="auto"/>
        <w:rPr>
          <w:rFonts w:ascii="Arial Narrow" w:hAnsi="Arial Narrow"/>
          <w:sz w:val="24"/>
          <w:szCs w:val="24"/>
        </w:rPr>
      </w:pPr>
      <w:r w:rsidRPr="009C0947">
        <w:rPr>
          <w:rFonts w:ascii="Arial Narrow" w:hAnsi="Arial Narrow"/>
          <w:sz w:val="24"/>
          <w:szCs w:val="24"/>
        </w:rPr>
        <w:t xml:space="preserve">-Αντιπρόεδρο της κυβέρνησης κ. Ευ. Βενιζέλο </w:t>
      </w:r>
    </w:p>
    <w:p w:rsidR="009C0947" w:rsidRPr="009C0947" w:rsidRDefault="009C0947" w:rsidP="009C0947">
      <w:pPr>
        <w:autoSpaceDE w:val="0"/>
        <w:autoSpaceDN w:val="0"/>
        <w:adjustRightInd w:val="0"/>
        <w:spacing w:after="0" w:line="240" w:lineRule="auto"/>
        <w:rPr>
          <w:rFonts w:ascii="Arial Narrow" w:hAnsi="Arial Narrow"/>
          <w:sz w:val="24"/>
          <w:szCs w:val="24"/>
        </w:rPr>
      </w:pPr>
      <w:r w:rsidRPr="009C0947">
        <w:rPr>
          <w:rFonts w:ascii="Arial Narrow" w:hAnsi="Arial Narrow"/>
          <w:sz w:val="24"/>
          <w:szCs w:val="24"/>
        </w:rPr>
        <w:t xml:space="preserve">-Διαρκή Επιτροπή Κοινωνικών Υποθέσεων της Βουλής </w:t>
      </w:r>
    </w:p>
    <w:p w:rsidR="009C0947" w:rsidRPr="009C0947" w:rsidRDefault="009C0947" w:rsidP="009C0947">
      <w:pPr>
        <w:autoSpaceDE w:val="0"/>
        <w:autoSpaceDN w:val="0"/>
        <w:adjustRightInd w:val="0"/>
        <w:spacing w:after="0" w:line="240" w:lineRule="auto"/>
        <w:rPr>
          <w:rFonts w:ascii="Arial Narrow" w:hAnsi="Arial Narrow"/>
          <w:sz w:val="24"/>
          <w:szCs w:val="24"/>
        </w:rPr>
      </w:pPr>
      <w:r w:rsidRPr="009C0947">
        <w:rPr>
          <w:rFonts w:ascii="Arial Narrow" w:hAnsi="Arial Narrow"/>
          <w:sz w:val="24"/>
          <w:szCs w:val="24"/>
        </w:rPr>
        <w:t xml:space="preserve">- </w:t>
      </w:r>
      <w:r w:rsidR="00FD4FA7">
        <w:rPr>
          <w:rFonts w:ascii="Arial Narrow" w:hAnsi="Arial Narrow"/>
          <w:sz w:val="24"/>
          <w:szCs w:val="24"/>
        </w:rPr>
        <w:t xml:space="preserve">Αναπληρωτή Υπουργό </w:t>
      </w:r>
      <w:r w:rsidRPr="009C0947">
        <w:rPr>
          <w:rFonts w:ascii="Arial Narrow" w:hAnsi="Arial Narrow"/>
          <w:sz w:val="24"/>
          <w:szCs w:val="24"/>
        </w:rPr>
        <w:t>Υγείας</w:t>
      </w:r>
      <w:r>
        <w:rPr>
          <w:rFonts w:ascii="Arial Narrow" w:hAnsi="Arial Narrow"/>
          <w:sz w:val="24"/>
          <w:szCs w:val="24"/>
        </w:rPr>
        <w:t xml:space="preserve"> Λεωνίδα Γρηγοράκο</w:t>
      </w:r>
    </w:p>
    <w:p w:rsidR="009C0947" w:rsidRPr="009C0947" w:rsidRDefault="009C0947" w:rsidP="009C0947">
      <w:pPr>
        <w:autoSpaceDE w:val="0"/>
        <w:autoSpaceDN w:val="0"/>
        <w:adjustRightInd w:val="0"/>
        <w:spacing w:after="0" w:line="240" w:lineRule="auto"/>
        <w:rPr>
          <w:rFonts w:ascii="Arial Narrow" w:hAnsi="Arial Narrow"/>
          <w:sz w:val="24"/>
          <w:szCs w:val="24"/>
        </w:rPr>
      </w:pPr>
      <w:r w:rsidRPr="009C0947">
        <w:rPr>
          <w:rFonts w:ascii="Arial Narrow" w:hAnsi="Arial Narrow"/>
          <w:sz w:val="24"/>
          <w:szCs w:val="24"/>
        </w:rPr>
        <w:t>-Υφυπουργό Υγείας κ. Κατερίνα Παπακώστα</w:t>
      </w:r>
    </w:p>
    <w:p w:rsidR="009C0947" w:rsidRDefault="009C0947" w:rsidP="009C0947">
      <w:pPr>
        <w:autoSpaceDE w:val="0"/>
        <w:autoSpaceDN w:val="0"/>
        <w:adjustRightInd w:val="0"/>
        <w:spacing w:after="0" w:line="240" w:lineRule="auto"/>
        <w:rPr>
          <w:rFonts w:ascii="Arial Narrow" w:hAnsi="Arial Narrow"/>
          <w:sz w:val="24"/>
          <w:szCs w:val="24"/>
        </w:rPr>
      </w:pPr>
      <w:r w:rsidRPr="009C0947">
        <w:rPr>
          <w:rFonts w:ascii="Arial Narrow" w:hAnsi="Arial Narrow"/>
          <w:sz w:val="24"/>
          <w:szCs w:val="24"/>
        </w:rPr>
        <w:t xml:space="preserve">-Γεν. Γραμματέα Υπουργείου Υγείας κ. Π. </w:t>
      </w:r>
      <w:proofErr w:type="spellStart"/>
      <w:r w:rsidRPr="009C0947">
        <w:rPr>
          <w:rFonts w:ascii="Arial Narrow" w:hAnsi="Arial Narrow"/>
          <w:sz w:val="24"/>
          <w:szCs w:val="24"/>
        </w:rPr>
        <w:t>Καλλίρη</w:t>
      </w:r>
      <w:proofErr w:type="spellEnd"/>
      <w:r w:rsidRPr="009C0947">
        <w:rPr>
          <w:rFonts w:ascii="Arial Narrow" w:hAnsi="Arial Narrow"/>
          <w:sz w:val="24"/>
          <w:szCs w:val="24"/>
        </w:rPr>
        <w:t xml:space="preserve"> </w:t>
      </w:r>
    </w:p>
    <w:p w:rsidR="009C0947" w:rsidRPr="009C0947" w:rsidRDefault="009C0947" w:rsidP="006106A0">
      <w:pPr>
        <w:autoSpaceDE w:val="0"/>
        <w:autoSpaceDN w:val="0"/>
        <w:adjustRightInd w:val="0"/>
        <w:spacing w:after="0" w:line="240" w:lineRule="auto"/>
        <w:rPr>
          <w:rFonts w:ascii="Arial Narrow" w:hAnsi="Arial Narrow"/>
          <w:sz w:val="24"/>
          <w:szCs w:val="24"/>
        </w:rPr>
      </w:pPr>
      <w:r>
        <w:rPr>
          <w:rFonts w:ascii="Arial Narrow" w:hAnsi="Arial Narrow"/>
          <w:sz w:val="24"/>
          <w:szCs w:val="24"/>
        </w:rPr>
        <w:t xml:space="preserve">- </w:t>
      </w:r>
      <w:r w:rsidR="006106A0">
        <w:rPr>
          <w:rFonts w:ascii="Arial Narrow" w:hAnsi="Arial Narrow"/>
          <w:sz w:val="24"/>
          <w:szCs w:val="24"/>
        </w:rPr>
        <w:t>Γεν.</w:t>
      </w:r>
      <w:r w:rsidR="00FD4FA7">
        <w:rPr>
          <w:rFonts w:ascii="Arial Narrow" w:hAnsi="Arial Narrow"/>
          <w:sz w:val="24"/>
          <w:szCs w:val="24"/>
        </w:rPr>
        <w:t xml:space="preserve"> Γραμματέα</w:t>
      </w:r>
      <w:r w:rsidR="006106A0" w:rsidRPr="006106A0">
        <w:rPr>
          <w:rFonts w:ascii="Arial Narrow" w:hAnsi="Arial Narrow"/>
          <w:sz w:val="24"/>
          <w:szCs w:val="24"/>
        </w:rPr>
        <w:t xml:space="preserve"> Δημόσιας Υγείας</w:t>
      </w:r>
      <w:r w:rsidR="006106A0">
        <w:rPr>
          <w:rFonts w:ascii="Arial Narrow" w:hAnsi="Arial Narrow"/>
          <w:sz w:val="24"/>
          <w:szCs w:val="24"/>
        </w:rPr>
        <w:t xml:space="preserve"> </w:t>
      </w:r>
      <w:r w:rsidR="006106A0" w:rsidRPr="006106A0">
        <w:rPr>
          <w:rFonts w:ascii="Arial Narrow" w:hAnsi="Arial Narrow"/>
          <w:sz w:val="24"/>
          <w:szCs w:val="24"/>
        </w:rPr>
        <w:t>Χριστίνα Παπανικολάου</w:t>
      </w:r>
    </w:p>
    <w:p w:rsidR="009C0947" w:rsidRPr="009C0947" w:rsidRDefault="009C0947" w:rsidP="009C0947">
      <w:pPr>
        <w:autoSpaceDE w:val="0"/>
        <w:autoSpaceDN w:val="0"/>
        <w:adjustRightInd w:val="0"/>
        <w:spacing w:after="0" w:line="240" w:lineRule="auto"/>
        <w:rPr>
          <w:rFonts w:ascii="Arial Narrow" w:hAnsi="Arial Narrow"/>
          <w:sz w:val="24"/>
          <w:szCs w:val="24"/>
        </w:rPr>
      </w:pPr>
      <w:r w:rsidRPr="009C0947">
        <w:rPr>
          <w:rFonts w:ascii="Arial Narrow" w:hAnsi="Arial Narrow"/>
          <w:sz w:val="24"/>
          <w:szCs w:val="24"/>
        </w:rPr>
        <w:t xml:space="preserve">- </w:t>
      </w:r>
      <w:r>
        <w:rPr>
          <w:rFonts w:ascii="Arial Narrow" w:hAnsi="Arial Narrow"/>
          <w:sz w:val="24"/>
          <w:szCs w:val="24"/>
        </w:rPr>
        <w:t>ΠΟΣΣΑΣΔΙΑ</w:t>
      </w:r>
    </w:p>
    <w:p w:rsidR="009C0947" w:rsidRPr="009C0947" w:rsidRDefault="009C0947" w:rsidP="009C0947">
      <w:pPr>
        <w:autoSpaceDE w:val="0"/>
        <w:autoSpaceDN w:val="0"/>
        <w:adjustRightInd w:val="0"/>
        <w:spacing w:after="0" w:line="240" w:lineRule="auto"/>
        <w:rPr>
          <w:rFonts w:ascii="Arial Narrow" w:hAnsi="Arial Narrow"/>
          <w:sz w:val="24"/>
          <w:szCs w:val="24"/>
        </w:rPr>
      </w:pPr>
      <w:r w:rsidRPr="009C0947">
        <w:rPr>
          <w:rFonts w:ascii="Arial Narrow" w:hAnsi="Arial Narrow"/>
          <w:sz w:val="24"/>
          <w:szCs w:val="24"/>
        </w:rPr>
        <w:t xml:space="preserve">- </w:t>
      </w:r>
      <w:r>
        <w:rPr>
          <w:rFonts w:ascii="Arial Narrow" w:hAnsi="Arial Narrow"/>
          <w:sz w:val="24"/>
          <w:szCs w:val="24"/>
        </w:rPr>
        <w:t>Ιατρικό Σύλλογο Αθηνών</w:t>
      </w:r>
    </w:p>
    <w:p w:rsidR="009737BE" w:rsidRPr="00201D59" w:rsidRDefault="009C0947" w:rsidP="009C0947">
      <w:pPr>
        <w:autoSpaceDE w:val="0"/>
        <w:autoSpaceDN w:val="0"/>
        <w:adjustRightInd w:val="0"/>
        <w:spacing w:after="0" w:line="240" w:lineRule="auto"/>
        <w:rPr>
          <w:rFonts w:ascii="Arial Narrow" w:hAnsi="Arial Narrow"/>
          <w:sz w:val="24"/>
          <w:szCs w:val="24"/>
        </w:rPr>
      </w:pPr>
      <w:r w:rsidRPr="009C0947">
        <w:rPr>
          <w:rFonts w:ascii="Arial Narrow" w:hAnsi="Arial Narrow"/>
          <w:sz w:val="24"/>
          <w:szCs w:val="24"/>
        </w:rPr>
        <w:t>-Φορείς Μέλη Ε.Σ.Α.μεΑ.</w:t>
      </w:r>
    </w:p>
    <w:p w:rsidR="009737BE" w:rsidRPr="00201D59" w:rsidRDefault="009737BE" w:rsidP="00201D59">
      <w:pPr>
        <w:spacing w:after="0" w:line="240" w:lineRule="auto"/>
        <w:jc w:val="center"/>
        <w:rPr>
          <w:rFonts w:ascii="Arial Narrow" w:hAnsi="Arial Narrow"/>
          <w:sz w:val="24"/>
          <w:szCs w:val="24"/>
        </w:rPr>
      </w:pPr>
    </w:p>
    <w:sectPr w:rsidR="009737BE" w:rsidRPr="00201D59" w:rsidSect="00E70687">
      <w:headerReference w:type="default" r:id="rId11"/>
      <w:footerReference w:type="default" r:id="rId12"/>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928" w:rsidRDefault="00180928" w:rsidP="00A5663B">
      <w:pPr>
        <w:spacing w:after="0" w:line="240" w:lineRule="auto"/>
      </w:pPr>
      <w:r>
        <w:separator/>
      </w:r>
    </w:p>
  </w:endnote>
  <w:endnote w:type="continuationSeparator" w:id="0">
    <w:p w:rsidR="00180928" w:rsidRDefault="0018092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BE" w:rsidRDefault="009737BE" w:rsidP="00F747B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737BE" w:rsidRDefault="009737BE" w:rsidP="00201D5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BE" w:rsidRDefault="005C4D06" w:rsidP="00811A9B">
    <w:pPr>
      <w:pStyle w:val="a5"/>
      <w:tabs>
        <w:tab w:val="clear" w:pos="8306"/>
        <w:tab w:val="right" w:pos="10065"/>
      </w:tabs>
      <w:ind w:left="-1800" w:right="-1759"/>
    </w:pPr>
    <w:r>
      <w:rPr>
        <w:noProof/>
        <w:lang w:eastAsia="el-GR"/>
      </w:rPr>
      <w:drawing>
        <wp:inline distT="0" distB="0" distL="0" distR="0">
          <wp:extent cx="7562850" cy="742950"/>
          <wp:effectExtent l="0" t="0" r="0" b="0"/>
          <wp:docPr id="2"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429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BE" w:rsidRDefault="009737BE" w:rsidP="00F747B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A6243">
      <w:rPr>
        <w:rStyle w:val="a9"/>
        <w:noProof/>
      </w:rPr>
      <w:t>3</w:t>
    </w:r>
    <w:r>
      <w:rPr>
        <w:rStyle w:val="a9"/>
      </w:rPr>
      <w:fldChar w:fldCharType="end"/>
    </w:r>
  </w:p>
  <w:p w:rsidR="009737BE" w:rsidRDefault="005C4D06" w:rsidP="00201D59">
    <w:pPr>
      <w:pStyle w:val="a5"/>
      <w:tabs>
        <w:tab w:val="clear" w:pos="8306"/>
        <w:tab w:val="right" w:pos="10065"/>
      </w:tabs>
      <w:ind w:left="-1800" w:right="360"/>
    </w:pPr>
    <w:r>
      <w:rPr>
        <w:noProof/>
        <w:lang w:eastAsia="el-GR"/>
      </w:rPr>
      <w:drawing>
        <wp:inline distT="0" distB="0" distL="0" distR="0">
          <wp:extent cx="7562850" cy="742950"/>
          <wp:effectExtent l="0" t="0" r="0" b="0"/>
          <wp:docPr id="3" name="Εικόνα 7" descr="ΕΘΝΙΚΗ ΣΥΝΟΜΟΣΠΟΝΔΙΑ ΑΤΟΜΩΝ ΜΕ ΑΝΑΠΗΡΙΑ “Ε.Σ.Α.με.Α.”NATIONAL CONFEDERATION OF DISABLED PEOPLE &quot;N.C.D.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ΕΘΝΙΚΗ ΣΥΝΟΜΟΣΠΟΝΔΙΑ ΑΤΟΜΩΝ ΜΕ ΑΝΑΠΗΡΙΑ “Ε.Σ.Α.με.Α.”NATIONAL CONFEDERATION OF DISABLED PEOPLE &quot;N.C.D.P&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928" w:rsidRDefault="00180928" w:rsidP="00A5663B">
      <w:pPr>
        <w:spacing w:after="0" w:line="240" w:lineRule="auto"/>
      </w:pPr>
      <w:r>
        <w:separator/>
      </w:r>
    </w:p>
  </w:footnote>
  <w:footnote w:type="continuationSeparator" w:id="0">
    <w:p w:rsidR="00180928" w:rsidRDefault="0018092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BE" w:rsidRPr="00A5663B" w:rsidRDefault="005C4D06" w:rsidP="00A5663B">
    <w:pPr>
      <w:pStyle w:val="a4"/>
      <w:ind w:left="-1800"/>
      <w:rPr>
        <w:lang w:val="en-US"/>
      </w:rPr>
    </w:pPr>
    <w:r>
      <w:rPr>
        <w:noProof/>
        <w:lang w:eastAsia="el-GR"/>
      </w:rPr>
      <w:drawing>
        <wp:inline distT="0" distB="0" distL="0" distR="0">
          <wp:extent cx="7562850" cy="1438275"/>
          <wp:effectExtent l="0" t="0" r="0" b="9525"/>
          <wp:docPr id="1"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BE" w:rsidRPr="00A5663B" w:rsidRDefault="009737BE" w:rsidP="00A5663B">
    <w:pPr>
      <w:pStyle w:val="a4"/>
      <w:ind w:left="-180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F2A1A"/>
    <w:multiLevelType w:val="hybridMultilevel"/>
    <w:tmpl w:val="9ED4D9D8"/>
    <w:lvl w:ilvl="0" w:tplc="3072E9C2">
      <w:numFmt w:val="bullet"/>
      <w:lvlText w:val="-"/>
      <w:lvlJc w:val="righ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16C73E1"/>
    <w:multiLevelType w:val="hybridMultilevel"/>
    <w:tmpl w:val="529A2D5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C513196"/>
    <w:multiLevelType w:val="hybridMultilevel"/>
    <w:tmpl w:val="3CE48428"/>
    <w:lvl w:ilvl="0" w:tplc="40766698">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EFE5FEE"/>
    <w:multiLevelType w:val="hybridMultilevel"/>
    <w:tmpl w:val="09A8D23E"/>
    <w:lvl w:ilvl="0" w:tplc="3D22917A">
      <w:numFmt w:val="bullet"/>
      <w:lvlText w:val="-"/>
      <w:lvlJc w:val="righ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6AD21EF"/>
    <w:multiLevelType w:val="hybridMultilevel"/>
    <w:tmpl w:val="0E3ECEC2"/>
    <w:lvl w:ilvl="0" w:tplc="CDC82144">
      <w:numFmt w:val="bullet"/>
      <w:lvlText w:val="-"/>
      <w:lvlJc w:val="righ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1334932"/>
    <w:multiLevelType w:val="hybridMultilevel"/>
    <w:tmpl w:val="78221DD2"/>
    <w:lvl w:ilvl="0" w:tplc="40766698">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BCA1240"/>
    <w:multiLevelType w:val="hybridMultilevel"/>
    <w:tmpl w:val="94D679A6"/>
    <w:lvl w:ilvl="0" w:tplc="40766698">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14F406F"/>
    <w:multiLevelType w:val="hybridMultilevel"/>
    <w:tmpl w:val="A118B7C2"/>
    <w:lvl w:ilvl="0" w:tplc="F0FA3C6E">
      <w:numFmt w:val="bullet"/>
      <w:lvlText w:val="-"/>
      <w:lvlJc w:val="left"/>
      <w:pPr>
        <w:ind w:left="720" w:hanging="720"/>
      </w:pPr>
      <w:rPr>
        <w:rFonts w:ascii="Cambria" w:eastAsia="Times New Roman" w:hAnsi="Cambria"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5F20704"/>
    <w:multiLevelType w:val="hybridMultilevel"/>
    <w:tmpl w:val="0A466DC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EA60702"/>
    <w:multiLevelType w:val="multilevel"/>
    <w:tmpl w:val="04C2F2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8"/>
  </w:num>
  <w:num w:numId="11">
    <w:abstractNumId w:val="7"/>
  </w:num>
  <w:num w:numId="12">
    <w:abstractNumId w:val="9"/>
  </w:num>
  <w:num w:numId="13">
    <w:abstractNumId w:val="1"/>
  </w:num>
  <w:num w:numId="14">
    <w:abstractNumId w:val="2"/>
  </w:num>
  <w:num w:numId="15">
    <w:abstractNumId w:val="6"/>
  </w:num>
  <w:num w:numId="16">
    <w:abstractNumId w:val="0"/>
  </w:num>
  <w:num w:numId="17">
    <w:abstractNumId w:val="3"/>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A7AB8"/>
    <w:rsid w:val="000C602B"/>
    <w:rsid w:val="001472FB"/>
    <w:rsid w:val="00180928"/>
    <w:rsid w:val="001B3428"/>
    <w:rsid w:val="00201D59"/>
    <w:rsid w:val="002D1046"/>
    <w:rsid w:val="003C5B71"/>
    <w:rsid w:val="0042226D"/>
    <w:rsid w:val="004A4F4B"/>
    <w:rsid w:val="0051040B"/>
    <w:rsid w:val="0057618D"/>
    <w:rsid w:val="005A6243"/>
    <w:rsid w:val="005B44C6"/>
    <w:rsid w:val="005C4D06"/>
    <w:rsid w:val="005D7955"/>
    <w:rsid w:val="006106A0"/>
    <w:rsid w:val="00651CD5"/>
    <w:rsid w:val="00735D2F"/>
    <w:rsid w:val="0077016C"/>
    <w:rsid w:val="007C2B44"/>
    <w:rsid w:val="00811A9B"/>
    <w:rsid w:val="00880DB4"/>
    <w:rsid w:val="008F4A49"/>
    <w:rsid w:val="00914C0D"/>
    <w:rsid w:val="009737BE"/>
    <w:rsid w:val="00982976"/>
    <w:rsid w:val="009B3183"/>
    <w:rsid w:val="009B4978"/>
    <w:rsid w:val="009C0947"/>
    <w:rsid w:val="00A5663B"/>
    <w:rsid w:val="00B01AB1"/>
    <w:rsid w:val="00B644C8"/>
    <w:rsid w:val="00CF0DCE"/>
    <w:rsid w:val="00DE6EE0"/>
    <w:rsid w:val="00DF31F7"/>
    <w:rsid w:val="00E427FF"/>
    <w:rsid w:val="00E70687"/>
    <w:rsid w:val="00ED4389"/>
    <w:rsid w:val="00EE6171"/>
    <w:rsid w:val="00F747B0"/>
    <w:rsid w:val="00FD4F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C048F86-693D-46D0-BD42-F6FA2AB5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lang w:eastAsia="en-US"/>
    </w:rPr>
  </w:style>
  <w:style w:type="paragraph" w:styleId="1">
    <w:name w:val="heading 1"/>
    <w:basedOn w:val="a"/>
    <w:next w:val="a"/>
    <w:link w:val="1Char"/>
    <w:uiPriority w:val="99"/>
    <w:qFormat/>
    <w:rsid w:val="001B3428"/>
    <w:pPr>
      <w:keepNext/>
      <w:numPr>
        <w:numId w:val="9"/>
      </w:numPr>
      <w:spacing w:before="240" w:after="480"/>
      <w:jc w:val="left"/>
      <w:outlineLvl w:val="0"/>
    </w:pPr>
    <w:rPr>
      <w:rFonts w:cs="Arial"/>
      <w:bCs/>
      <w:smallCaps/>
      <w:color w:val="548DD4"/>
      <w:kern w:val="32"/>
      <w:sz w:val="36"/>
      <w:szCs w:val="32"/>
    </w:rPr>
  </w:style>
  <w:style w:type="paragraph" w:styleId="2">
    <w:name w:val="heading 2"/>
    <w:basedOn w:val="a"/>
    <w:next w:val="a"/>
    <w:link w:val="2Char"/>
    <w:uiPriority w:val="99"/>
    <w:qFormat/>
    <w:rsid w:val="001B3428"/>
    <w:pPr>
      <w:keepNext/>
      <w:numPr>
        <w:ilvl w:val="1"/>
        <w:numId w:val="9"/>
      </w:numPr>
      <w:spacing w:before="360"/>
      <w:jc w:val="left"/>
      <w:outlineLvl w:val="1"/>
    </w:pPr>
    <w:rPr>
      <w:rFonts w:cs="Arial"/>
      <w:bCs/>
      <w:iCs/>
      <w:color w:val="548DD4"/>
      <w:sz w:val="28"/>
      <w:szCs w:val="28"/>
    </w:rPr>
  </w:style>
  <w:style w:type="paragraph" w:styleId="3">
    <w:name w:val="heading 3"/>
    <w:basedOn w:val="a"/>
    <w:next w:val="a"/>
    <w:link w:val="3Char"/>
    <w:uiPriority w:val="99"/>
    <w:qFormat/>
    <w:rsid w:val="001B3428"/>
    <w:pPr>
      <w:keepNext/>
      <w:numPr>
        <w:ilvl w:val="2"/>
        <w:numId w:val="9"/>
      </w:numPr>
      <w:spacing w:before="240"/>
      <w:jc w:val="left"/>
      <w:outlineLvl w:val="2"/>
    </w:pPr>
    <w:rPr>
      <w:rFonts w:cs="Arial"/>
      <w:bCs/>
      <w:i/>
      <w:color w:val="548DD4"/>
      <w:sz w:val="28"/>
      <w:szCs w:val="26"/>
    </w:rPr>
  </w:style>
  <w:style w:type="paragraph" w:styleId="4">
    <w:name w:val="heading 4"/>
    <w:basedOn w:val="a"/>
    <w:next w:val="a"/>
    <w:link w:val="4Char"/>
    <w:uiPriority w:val="99"/>
    <w:qFormat/>
    <w:rsid w:val="001B3428"/>
    <w:pPr>
      <w:keepNext/>
      <w:numPr>
        <w:ilvl w:val="3"/>
        <w:numId w:val="9"/>
      </w:numPr>
      <w:spacing w:before="240" w:after="60"/>
      <w:outlineLvl w:val="3"/>
    </w:pPr>
    <w:rPr>
      <w:b/>
      <w:bCs/>
      <w:i/>
      <w:szCs w:val="28"/>
    </w:rPr>
  </w:style>
  <w:style w:type="paragraph" w:styleId="5">
    <w:name w:val="heading 5"/>
    <w:basedOn w:val="a"/>
    <w:next w:val="a"/>
    <w:link w:val="5Char"/>
    <w:uiPriority w:val="99"/>
    <w:qFormat/>
    <w:rsid w:val="001B3428"/>
    <w:pPr>
      <w:numPr>
        <w:ilvl w:val="4"/>
        <w:numId w:val="9"/>
      </w:numPr>
      <w:spacing w:before="240" w:after="60"/>
      <w:outlineLvl w:val="4"/>
    </w:pPr>
    <w:rPr>
      <w:rFonts w:ascii="Calibri" w:hAnsi="Calibri"/>
      <w:b/>
      <w:bCs/>
      <w:i/>
      <w:iCs/>
      <w:sz w:val="26"/>
      <w:szCs w:val="26"/>
    </w:rPr>
  </w:style>
  <w:style w:type="paragraph" w:styleId="6">
    <w:name w:val="heading 6"/>
    <w:basedOn w:val="a"/>
    <w:next w:val="a"/>
    <w:link w:val="6Char"/>
    <w:uiPriority w:val="99"/>
    <w:qFormat/>
    <w:rsid w:val="001B3428"/>
    <w:pPr>
      <w:numPr>
        <w:ilvl w:val="5"/>
        <w:numId w:val="9"/>
      </w:numPr>
      <w:spacing w:before="240" w:after="60"/>
      <w:outlineLvl w:val="5"/>
    </w:pPr>
    <w:rPr>
      <w:rFonts w:ascii="Calibri" w:hAnsi="Calibri"/>
      <w:b/>
      <w:bCs/>
    </w:rPr>
  </w:style>
  <w:style w:type="paragraph" w:styleId="7">
    <w:name w:val="heading 7"/>
    <w:basedOn w:val="a"/>
    <w:next w:val="a"/>
    <w:link w:val="7Char"/>
    <w:uiPriority w:val="99"/>
    <w:qFormat/>
    <w:rsid w:val="001B3428"/>
    <w:pPr>
      <w:numPr>
        <w:ilvl w:val="6"/>
        <w:numId w:val="9"/>
      </w:numPr>
      <w:spacing w:before="240" w:after="60"/>
      <w:outlineLvl w:val="6"/>
    </w:pPr>
    <w:rPr>
      <w:rFonts w:ascii="Calibri" w:hAnsi="Calibri"/>
      <w:sz w:val="24"/>
      <w:szCs w:val="24"/>
    </w:rPr>
  </w:style>
  <w:style w:type="paragraph" w:styleId="8">
    <w:name w:val="heading 8"/>
    <w:basedOn w:val="a"/>
    <w:next w:val="a"/>
    <w:link w:val="8Char"/>
    <w:uiPriority w:val="99"/>
    <w:qFormat/>
    <w:rsid w:val="001B3428"/>
    <w:pPr>
      <w:numPr>
        <w:ilvl w:val="7"/>
        <w:numId w:val="9"/>
      </w:numPr>
      <w:spacing w:before="240" w:after="60"/>
      <w:outlineLvl w:val="7"/>
    </w:pPr>
    <w:rPr>
      <w:rFonts w:ascii="Calibri" w:hAnsi="Calibri"/>
      <w:i/>
      <w:iCs/>
      <w:sz w:val="24"/>
      <w:szCs w:val="24"/>
    </w:rPr>
  </w:style>
  <w:style w:type="paragraph" w:styleId="9">
    <w:name w:val="heading 9"/>
    <w:basedOn w:val="a"/>
    <w:next w:val="a"/>
    <w:link w:val="9Char"/>
    <w:uiPriority w:val="99"/>
    <w:qFormat/>
    <w:rsid w:val="001B3428"/>
    <w:pPr>
      <w:spacing w:before="240" w:after="60"/>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B3428"/>
    <w:rPr>
      <w:rFonts w:ascii="Cambria" w:hAnsi="Cambria" w:cs="Arial"/>
      <w:bCs/>
      <w:smallCaps/>
      <w:color w:val="548DD4"/>
      <w:kern w:val="32"/>
      <w:sz w:val="32"/>
      <w:szCs w:val="32"/>
    </w:rPr>
  </w:style>
  <w:style w:type="character" w:customStyle="1" w:styleId="2Char">
    <w:name w:val="Επικεφαλίδα 2 Char"/>
    <w:basedOn w:val="a0"/>
    <w:link w:val="2"/>
    <w:uiPriority w:val="99"/>
    <w:locked/>
    <w:rsid w:val="001B3428"/>
    <w:rPr>
      <w:rFonts w:ascii="Cambria" w:hAnsi="Cambria" w:cs="Arial"/>
      <w:bCs/>
      <w:iCs/>
      <w:color w:val="548DD4"/>
      <w:sz w:val="28"/>
      <w:szCs w:val="28"/>
    </w:rPr>
  </w:style>
  <w:style w:type="character" w:customStyle="1" w:styleId="3Char">
    <w:name w:val="Επικεφαλίδα 3 Char"/>
    <w:basedOn w:val="a0"/>
    <w:link w:val="3"/>
    <w:uiPriority w:val="99"/>
    <w:locked/>
    <w:rsid w:val="001B3428"/>
    <w:rPr>
      <w:rFonts w:ascii="Cambria" w:hAnsi="Cambria" w:cs="Arial"/>
      <w:bCs/>
      <w:i/>
      <w:color w:val="548DD4"/>
      <w:sz w:val="26"/>
      <w:szCs w:val="26"/>
    </w:rPr>
  </w:style>
  <w:style w:type="character" w:customStyle="1" w:styleId="4Char">
    <w:name w:val="Επικεφαλίδα 4 Char"/>
    <w:basedOn w:val="a0"/>
    <w:link w:val="4"/>
    <w:uiPriority w:val="99"/>
    <w:locked/>
    <w:rsid w:val="001B3428"/>
    <w:rPr>
      <w:rFonts w:ascii="Cambria" w:hAnsi="Cambria" w:cs="Times New Roman"/>
      <w:b/>
      <w:bCs/>
      <w:i/>
      <w:color w:val="000000"/>
      <w:sz w:val="28"/>
      <w:szCs w:val="28"/>
    </w:rPr>
  </w:style>
  <w:style w:type="character" w:customStyle="1" w:styleId="5Char">
    <w:name w:val="Επικεφαλίδα 5 Char"/>
    <w:basedOn w:val="a0"/>
    <w:link w:val="5"/>
    <w:uiPriority w:val="99"/>
    <w:semiHidden/>
    <w:locked/>
    <w:rsid w:val="001B3428"/>
    <w:rPr>
      <w:rFonts w:ascii="Calibri" w:hAnsi="Calibri" w:cs="Times New Roman"/>
      <w:b/>
      <w:bCs/>
      <w:i/>
      <w:iCs/>
      <w:color w:val="000000"/>
      <w:sz w:val="26"/>
      <w:szCs w:val="26"/>
    </w:rPr>
  </w:style>
  <w:style w:type="character" w:customStyle="1" w:styleId="6Char">
    <w:name w:val="Επικεφαλίδα 6 Char"/>
    <w:basedOn w:val="a0"/>
    <w:link w:val="6"/>
    <w:uiPriority w:val="99"/>
    <w:semiHidden/>
    <w:locked/>
    <w:rsid w:val="001B3428"/>
    <w:rPr>
      <w:rFonts w:ascii="Calibri" w:hAnsi="Calibri" w:cs="Times New Roman"/>
      <w:b/>
      <w:bCs/>
      <w:color w:val="000000"/>
      <w:sz w:val="22"/>
      <w:szCs w:val="22"/>
    </w:rPr>
  </w:style>
  <w:style w:type="character" w:customStyle="1" w:styleId="7Char">
    <w:name w:val="Επικεφαλίδα 7 Char"/>
    <w:basedOn w:val="a0"/>
    <w:link w:val="7"/>
    <w:uiPriority w:val="99"/>
    <w:semiHidden/>
    <w:locked/>
    <w:rsid w:val="001B3428"/>
    <w:rPr>
      <w:rFonts w:ascii="Calibri" w:hAnsi="Calibri" w:cs="Times New Roman"/>
      <w:color w:val="000000"/>
      <w:sz w:val="24"/>
      <w:szCs w:val="24"/>
    </w:rPr>
  </w:style>
  <w:style w:type="character" w:customStyle="1" w:styleId="8Char">
    <w:name w:val="Επικεφαλίδα 8 Char"/>
    <w:basedOn w:val="a0"/>
    <w:link w:val="8"/>
    <w:uiPriority w:val="99"/>
    <w:semiHidden/>
    <w:locked/>
    <w:rsid w:val="001B3428"/>
    <w:rPr>
      <w:rFonts w:ascii="Calibri" w:hAnsi="Calibri" w:cs="Times New Roman"/>
      <w:i/>
      <w:iCs/>
      <w:color w:val="000000"/>
      <w:sz w:val="24"/>
      <w:szCs w:val="24"/>
    </w:rPr>
  </w:style>
  <w:style w:type="character" w:customStyle="1" w:styleId="9Char">
    <w:name w:val="Επικεφαλίδα 9 Char"/>
    <w:basedOn w:val="a0"/>
    <w:link w:val="9"/>
    <w:uiPriority w:val="99"/>
    <w:semiHidden/>
    <w:locked/>
    <w:rsid w:val="001B3428"/>
    <w:rPr>
      <w:rFonts w:ascii="Cambria" w:hAnsi="Cambria" w:cs="Times New Roman"/>
      <w:color w:val="000000"/>
      <w:sz w:val="22"/>
      <w:szCs w:val="22"/>
    </w:rPr>
  </w:style>
  <w:style w:type="paragraph" w:styleId="a3">
    <w:name w:val="caption"/>
    <w:basedOn w:val="a"/>
    <w:next w:val="a"/>
    <w:uiPriority w:val="99"/>
    <w:qFormat/>
    <w:rsid w:val="001B3428"/>
    <w:rPr>
      <w:b/>
      <w:bCs/>
      <w:sz w:val="20"/>
      <w:szCs w:val="20"/>
    </w:rPr>
  </w:style>
  <w:style w:type="paragraph" w:styleId="a4">
    <w:name w:val="header"/>
    <w:basedOn w:val="a"/>
    <w:link w:val="Char"/>
    <w:uiPriority w:val="99"/>
    <w:rsid w:val="00A5663B"/>
    <w:pPr>
      <w:tabs>
        <w:tab w:val="center" w:pos="4153"/>
        <w:tab w:val="right" w:pos="8306"/>
      </w:tabs>
      <w:spacing w:after="0" w:line="240" w:lineRule="auto"/>
    </w:pPr>
  </w:style>
  <w:style w:type="character" w:customStyle="1" w:styleId="Char">
    <w:name w:val="Κεφαλίδα Char"/>
    <w:basedOn w:val="a0"/>
    <w:link w:val="a4"/>
    <w:uiPriority w:val="99"/>
    <w:locked/>
    <w:rsid w:val="00A5663B"/>
    <w:rPr>
      <w:rFonts w:ascii="Cambria" w:hAnsi="Cambria" w:cs="Times New Roman"/>
      <w:color w:val="000000"/>
      <w:sz w:val="22"/>
      <w:szCs w:val="22"/>
    </w:rPr>
  </w:style>
  <w:style w:type="paragraph" w:styleId="a5">
    <w:name w:val="footer"/>
    <w:basedOn w:val="a"/>
    <w:link w:val="Char0"/>
    <w:uiPriority w:val="99"/>
    <w:rsid w:val="00A5663B"/>
    <w:pPr>
      <w:tabs>
        <w:tab w:val="center" w:pos="4153"/>
        <w:tab w:val="right" w:pos="8306"/>
      </w:tabs>
      <w:spacing w:after="0" w:line="240" w:lineRule="auto"/>
    </w:pPr>
  </w:style>
  <w:style w:type="character" w:customStyle="1" w:styleId="Char0">
    <w:name w:val="Υποσέλιδο Char"/>
    <w:basedOn w:val="a0"/>
    <w:link w:val="a5"/>
    <w:uiPriority w:val="99"/>
    <w:locked/>
    <w:rsid w:val="00A5663B"/>
    <w:rPr>
      <w:rFonts w:ascii="Cambria" w:hAnsi="Cambria" w:cs="Times New Roman"/>
      <w:color w:val="000000"/>
      <w:sz w:val="22"/>
      <w:szCs w:val="22"/>
    </w:rPr>
  </w:style>
  <w:style w:type="paragraph" w:styleId="a6">
    <w:name w:val="Balloon Text"/>
    <w:basedOn w:val="a"/>
    <w:link w:val="Char1"/>
    <w:uiPriority w:val="99"/>
    <w:semiHidden/>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locked/>
    <w:rsid w:val="00A5663B"/>
    <w:rPr>
      <w:rFonts w:ascii="Tahoma" w:hAnsi="Tahoma" w:cs="Tahoma"/>
      <w:color w:val="000000"/>
      <w:sz w:val="16"/>
      <w:szCs w:val="16"/>
    </w:rPr>
  </w:style>
  <w:style w:type="paragraph" w:styleId="a7">
    <w:name w:val="Title"/>
    <w:basedOn w:val="a"/>
    <w:next w:val="a"/>
    <w:link w:val="Char2"/>
    <w:uiPriority w:val="99"/>
    <w:qFormat/>
    <w:rsid w:val="00A5663B"/>
    <w:pPr>
      <w:pBdr>
        <w:bottom w:val="single" w:sz="8" w:space="4" w:color="4F81BD"/>
      </w:pBdr>
      <w:spacing w:after="300" w:line="240" w:lineRule="auto"/>
      <w:contextualSpacing/>
    </w:pPr>
    <w:rPr>
      <w:color w:val="17365D"/>
      <w:spacing w:val="5"/>
      <w:kern w:val="28"/>
      <w:sz w:val="52"/>
      <w:szCs w:val="52"/>
    </w:rPr>
  </w:style>
  <w:style w:type="character" w:customStyle="1" w:styleId="Char2">
    <w:name w:val="Τίτλος Char"/>
    <w:basedOn w:val="a0"/>
    <w:link w:val="a7"/>
    <w:uiPriority w:val="99"/>
    <w:locked/>
    <w:rsid w:val="00A5663B"/>
    <w:rPr>
      <w:rFonts w:ascii="Cambria" w:hAnsi="Cambria" w:cs="Times New Roman"/>
      <w:color w:val="17365D"/>
      <w:spacing w:val="5"/>
      <w:kern w:val="28"/>
      <w:sz w:val="52"/>
      <w:szCs w:val="52"/>
    </w:rPr>
  </w:style>
  <w:style w:type="paragraph" w:styleId="a8">
    <w:name w:val="List Paragraph"/>
    <w:basedOn w:val="a"/>
    <w:uiPriority w:val="99"/>
    <w:qFormat/>
    <w:rsid w:val="00E70687"/>
    <w:pPr>
      <w:ind w:left="720"/>
      <w:contextualSpacing/>
    </w:pPr>
  </w:style>
  <w:style w:type="character" w:styleId="a9">
    <w:name w:val="page number"/>
    <w:basedOn w:val="a0"/>
    <w:uiPriority w:val="99"/>
    <w:locked/>
    <w:rsid w:val="00201D5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28DDD-D140-4431-B816-8A37D19A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876</Words>
  <Characters>4731</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ΚΑΤΕΠΕΙΓΟΝ</vt:lpstr>
    </vt:vector>
  </TitlesOfParts>
  <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ΚΑΤΕΠΕΙΓΟΝ</dc:title>
  <dc:subject/>
  <dc:creator>ΣΜ</dc:creator>
  <cp:keywords/>
  <dc:description/>
  <cp:lastModifiedBy>tkatsani</cp:lastModifiedBy>
  <cp:revision>8</cp:revision>
  <cp:lastPrinted>2014-07-08T08:36:00Z</cp:lastPrinted>
  <dcterms:created xsi:type="dcterms:W3CDTF">2014-07-11T08:37:00Z</dcterms:created>
  <dcterms:modified xsi:type="dcterms:W3CDTF">2014-07-14T06:14:00Z</dcterms:modified>
</cp:coreProperties>
</file>