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2EBB7" w14:textId="7B44C5C4" w:rsidR="009323E1" w:rsidRPr="0038693E" w:rsidRDefault="009323E1" w:rsidP="00F139F1">
      <w:pPr>
        <w:spacing w:before="0" w:beforeAutospacing="0"/>
        <w:rPr>
          <w:rStyle w:val="a3"/>
          <w:rFonts w:asciiTheme="minorHAnsi" w:hAnsiTheme="minorHAnsi" w:cstheme="minorHAnsi"/>
          <w:sz w:val="20"/>
          <w:szCs w:val="20"/>
        </w:rPr>
      </w:pPr>
      <w:r w:rsidRPr="009323E1">
        <w:rPr>
          <w:rFonts w:asciiTheme="majorHAnsi" w:hAnsiTheme="majorHAnsi" w:cstheme="minorHAnsi"/>
          <w:b/>
          <w:bCs/>
          <w:noProof/>
          <w:sz w:val="24"/>
          <w:szCs w:val="24"/>
        </w:rPr>
        <w:drawing>
          <wp:anchor distT="0" distB="0" distL="114300" distR="114300" simplePos="0" relativeHeight="251658240" behindDoc="1" locked="0" layoutInCell="1" allowOverlap="1" wp14:anchorId="03A1C271" wp14:editId="3391F85B">
            <wp:simplePos x="0" y="0"/>
            <wp:positionH relativeFrom="column">
              <wp:posOffset>-403860</wp:posOffset>
            </wp:positionH>
            <wp:positionV relativeFrom="paragraph">
              <wp:posOffset>244475</wp:posOffset>
            </wp:positionV>
            <wp:extent cx="403860" cy="436245"/>
            <wp:effectExtent l="19050" t="0" r="0" b="0"/>
            <wp:wrapTight wrapText="bothSides">
              <wp:wrapPolygon edited="0">
                <wp:start x="-1019" y="0"/>
                <wp:lineTo x="-1019" y="20751"/>
                <wp:lineTo x="21396" y="20751"/>
                <wp:lineTo x="21396" y="0"/>
                <wp:lineTo x="-1019" y="0"/>
              </wp:wrapPolygon>
            </wp:wrapTight>
            <wp:docPr id="1" name="Εικόνα 1" descr="X:\ΚΗΦ 2016\people tre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ΚΗΦ 2016\people tree jpeg.jpg"/>
                    <pic:cNvPicPr>
                      <a:picLocks noChangeAspect="1" noChangeArrowheads="1"/>
                    </pic:cNvPicPr>
                  </pic:nvPicPr>
                  <pic:blipFill>
                    <a:blip r:embed="rId8" cstate="print"/>
                    <a:srcRect/>
                    <a:stretch>
                      <a:fillRect/>
                    </a:stretch>
                  </pic:blipFill>
                  <pic:spPr bwMode="auto">
                    <a:xfrm>
                      <a:off x="0" y="0"/>
                      <a:ext cx="403860" cy="436245"/>
                    </a:xfrm>
                    <a:prstGeom prst="rect">
                      <a:avLst/>
                    </a:prstGeom>
                    <a:noFill/>
                    <a:ln w="9525">
                      <a:noFill/>
                      <a:miter lim="800000"/>
                      <a:headEnd/>
                      <a:tailEnd/>
                    </a:ln>
                  </pic:spPr>
                </pic:pic>
              </a:graphicData>
            </a:graphic>
          </wp:anchor>
        </w:drawing>
      </w:r>
      <w:r w:rsidR="0038693E" w:rsidRPr="0038693E">
        <w:rPr>
          <w:rStyle w:val="a3"/>
          <w:rFonts w:asciiTheme="minorHAnsi" w:hAnsiTheme="minorHAnsi" w:cstheme="minorHAnsi"/>
          <w:sz w:val="20"/>
          <w:szCs w:val="20"/>
        </w:rPr>
        <w:t xml:space="preserve">  </w:t>
      </w:r>
    </w:p>
    <w:p w14:paraId="5EAD85BC" w14:textId="00F8EBA8" w:rsidR="009323E1" w:rsidRDefault="009323E1" w:rsidP="00F139F1">
      <w:pPr>
        <w:spacing w:before="0" w:beforeAutospacing="0"/>
        <w:rPr>
          <w:rStyle w:val="a3"/>
          <w:rFonts w:asciiTheme="minorHAnsi" w:hAnsiTheme="minorHAnsi" w:cstheme="minorHAnsi"/>
          <w:sz w:val="20"/>
          <w:szCs w:val="20"/>
        </w:rPr>
      </w:pPr>
    </w:p>
    <w:p w14:paraId="16B7CD27" w14:textId="60B2BFCC" w:rsidR="004254BC" w:rsidRPr="001D6498"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sz w:val="24"/>
          <w:szCs w:val="24"/>
        </w:rPr>
        <w:t>ΚΕΝΤΡΟ ΔΙΗΜΕΡΕΥΣΗΣ ΗΜΕΡΗΣΙΑΣ</w:t>
      </w:r>
      <w:r w:rsidR="00F139F1" w:rsidRPr="009323E1">
        <w:rPr>
          <w:rStyle w:val="a3"/>
          <w:rFonts w:asciiTheme="majorHAnsi" w:hAnsiTheme="majorHAnsi" w:cstheme="minorHAnsi"/>
          <w:sz w:val="24"/>
          <w:szCs w:val="24"/>
        </w:rPr>
        <w:tab/>
      </w:r>
      <w:r w:rsidR="006D23A6" w:rsidRPr="009323E1">
        <w:rPr>
          <w:rStyle w:val="a3"/>
          <w:rFonts w:asciiTheme="majorHAnsi" w:hAnsiTheme="majorHAnsi" w:cstheme="minorHAnsi"/>
          <w:sz w:val="24"/>
          <w:szCs w:val="24"/>
        </w:rPr>
        <w:tab/>
      </w:r>
      <w:r w:rsidR="00F139F1" w:rsidRPr="001D6498">
        <w:rPr>
          <w:rStyle w:val="a3"/>
          <w:rFonts w:asciiTheme="majorHAnsi" w:hAnsiTheme="majorHAnsi" w:cstheme="minorHAnsi"/>
          <w:b w:val="0"/>
          <w:sz w:val="24"/>
          <w:szCs w:val="24"/>
        </w:rPr>
        <w:t>Θεσσαλονίκη,</w:t>
      </w:r>
      <w:r w:rsidR="000F0842" w:rsidRPr="001D6498">
        <w:rPr>
          <w:rStyle w:val="a3"/>
          <w:rFonts w:asciiTheme="majorHAnsi" w:hAnsiTheme="majorHAnsi" w:cstheme="minorHAnsi"/>
          <w:b w:val="0"/>
          <w:color w:val="FF0000"/>
          <w:sz w:val="24"/>
          <w:szCs w:val="24"/>
        </w:rPr>
        <w:t xml:space="preserve"> </w:t>
      </w:r>
      <w:r w:rsidR="001D6498" w:rsidRPr="001D6498">
        <w:rPr>
          <w:rStyle w:val="a3"/>
          <w:rFonts w:asciiTheme="majorHAnsi" w:hAnsiTheme="majorHAnsi" w:cstheme="minorHAnsi"/>
          <w:b w:val="0"/>
          <w:sz w:val="24"/>
          <w:szCs w:val="24"/>
        </w:rPr>
        <w:t>24</w:t>
      </w:r>
      <w:r w:rsidR="000F0842" w:rsidRPr="001D6498">
        <w:rPr>
          <w:rStyle w:val="a3"/>
          <w:rFonts w:asciiTheme="majorHAnsi" w:hAnsiTheme="majorHAnsi" w:cstheme="minorHAnsi"/>
          <w:b w:val="0"/>
          <w:sz w:val="24"/>
          <w:szCs w:val="24"/>
        </w:rPr>
        <w:t>/</w:t>
      </w:r>
      <w:r w:rsidR="00070E9B" w:rsidRPr="001D6498">
        <w:rPr>
          <w:rStyle w:val="a3"/>
          <w:rFonts w:asciiTheme="majorHAnsi" w:hAnsiTheme="majorHAnsi" w:cstheme="minorHAnsi"/>
          <w:b w:val="0"/>
          <w:sz w:val="24"/>
          <w:szCs w:val="24"/>
        </w:rPr>
        <w:t>02</w:t>
      </w:r>
      <w:r w:rsidR="00783833" w:rsidRPr="001D6498">
        <w:rPr>
          <w:rStyle w:val="a3"/>
          <w:rFonts w:asciiTheme="majorHAnsi" w:hAnsiTheme="majorHAnsi" w:cstheme="minorHAnsi"/>
          <w:b w:val="0"/>
          <w:color w:val="0D0D0D" w:themeColor="text1" w:themeTint="F2"/>
          <w:sz w:val="24"/>
          <w:szCs w:val="24"/>
        </w:rPr>
        <w:t>/</w:t>
      </w:r>
      <w:r w:rsidR="00070E9B" w:rsidRPr="001D6498">
        <w:rPr>
          <w:rStyle w:val="a3"/>
          <w:rFonts w:asciiTheme="majorHAnsi" w:hAnsiTheme="majorHAnsi" w:cstheme="minorHAnsi"/>
          <w:b w:val="0"/>
          <w:color w:val="0D0D0D" w:themeColor="text1" w:themeTint="F2"/>
          <w:sz w:val="24"/>
          <w:szCs w:val="24"/>
        </w:rPr>
        <w:t>2022</w:t>
      </w:r>
    </w:p>
    <w:p w14:paraId="0A55C6D4" w14:textId="57C5BE5F" w:rsidR="009323E1" w:rsidRDefault="00650336" w:rsidP="00F139F1">
      <w:pPr>
        <w:spacing w:before="0" w:beforeAutospacing="0"/>
        <w:rPr>
          <w:rStyle w:val="a3"/>
          <w:rFonts w:asciiTheme="majorHAnsi" w:hAnsiTheme="majorHAnsi" w:cstheme="minorHAnsi"/>
          <w:b w:val="0"/>
          <w:sz w:val="24"/>
          <w:szCs w:val="24"/>
        </w:rPr>
      </w:pPr>
      <w:r w:rsidRPr="008E5612">
        <w:rPr>
          <w:rStyle w:val="a3"/>
          <w:rFonts w:asciiTheme="majorHAnsi" w:hAnsiTheme="majorHAnsi" w:cstheme="minorHAnsi"/>
          <w:sz w:val="24"/>
          <w:szCs w:val="24"/>
        </w:rPr>
        <w:t>ΦΡΟΝΤΙΔΑΣ «ΚΕΝΤΡΟ ΕΙΔΙΚΗΣ ΑΓΩΓΗΣ»</w:t>
      </w:r>
      <w:r w:rsidR="00F139F1" w:rsidRPr="008E5612">
        <w:rPr>
          <w:rStyle w:val="a3"/>
          <w:rFonts w:asciiTheme="majorHAnsi" w:hAnsiTheme="majorHAnsi" w:cstheme="minorHAnsi"/>
          <w:sz w:val="24"/>
          <w:szCs w:val="24"/>
        </w:rPr>
        <w:tab/>
      </w:r>
      <w:proofErr w:type="spellStart"/>
      <w:r w:rsidR="00F139F1" w:rsidRPr="00863C8A">
        <w:rPr>
          <w:rStyle w:val="a3"/>
          <w:rFonts w:asciiTheme="majorHAnsi" w:hAnsiTheme="majorHAnsi" w:cstheme="minorHAnsi"/>
          <w:b w:val="0"/>
          <w:sz w:val="24"/>
          <w:szCs w:val="24"/>
        </w:rPr>
        <w:t>Αρ.Πρωτ</w:t>
      </w:r>
      <w:proofErr w:type="spellEnd"/>
      <w:r w:rsidR="00F139F1" w:rsidRPr="00863C8A">
        <w:rPr>
          <w:rStyle w:val="a3"/>
          <w:rFonts w:asciiTheme="majorHAnsi" w:hAnsiTheme="majorHAnsi" w:cstheme="minorHAnsi"/>
          <w:b w:val="0"/>
          <w:sz w:val="24"/>
          <w:szCs w:val="24"/>
        </w:rPr>
        <w:t>:</w:t>
      </w:r>
      <w:r w:rsidR="008E5612" w:rsidRPr="00863C8A">
        <w:rPr>
          <w:rStyle w:val="a3"/>
          <w:rFonts w:asciiTheme="majorHAnsi" w:hAnsiTheme="majorHAnsi" w:cstheme="minorHAnsi"/>
          <w:b w:val="0"/>
          <w:sz w:val="24"/>
          <w:szCs w:val="24"/>
        </w:rPr>
        <w:t xml:space="preserve"> </w:t>
      </w:r>
      <w:r w:rsidR="00863C8A" w:rsidRPr="00863C8A">
        <w:rPr>
          <w:rStyle w:val="a3"/>
          <w:rFonts w:asciiTheme="majorHAnsi" w:hAnsiTheme="majorHAnsi" w:cstheme="minorHAnsi"/>
          <w:b w:val="0"/>
          <w:sz w:val="24"/>
          <w:szCs w:val="24"/>
        </w:rPr>
        <w:t>19</w:t>
      </w:r>
      <w:r w:rsidR="008D5F43" w:rsidRPr="00863C8A">
        <w:rPr>
          <w:rStyle w:val="a3"/>
          <w:rFonts w:asciiTheme="majorHAnsi" w:hAnsiTheme="majorHAnsi" w:cstheme="minorHAnsi"/>
          <w:b w:val="0"/>
          <w:sz w:val="24"/>
          <w:szCs w:val="24"/>
        </w:rPr>
        <w:t>/Ι/2</w:t>
      </w:r>
      <w:r w:rsidR="00070E9B" w:rsidRPr="00863C8A">
        <w:rPr>
          <w:rStyle w:val="a3"/>
          <w:rFonts w:asciiTheme="majorHAnsi" w:hAnsiTheme="majorHAnsi" w:cstheme="minorHAnsi"/>
          <w:b w:val="0"/>
          <w:sz w:val="24"/>
          <w:szCs w:val="24"/>
        </w:rPr>
        <w:t>2</w:t>
      </w:r>
    </w:p>
    <w:p w14:paraId="76507B3F" w14:textId="77777777" w:rsidR="008D5F43" w:rsidRDefault="008D5F43" w:rsidP="00F139F1">
      <w:pPr>
        <w:spacing w:before="0" w:beforeAutospacing="0"/>
        <w:rPr>
          <w:rStyle w:val="a3"/>
          <w:rFonts w:asciiTheme="majorHAnsi" w:hAnsiTheme="majorHAnsi" w:cstheme="minorHAnsi"/>
          <w:b w:val="0"/>
          <w:sz w:val="24"/>
          <w:szCs w:val="24"/>
        </w:rPr>
      </w:pPr>
    </w:p>
    <w:p w14:paraId="3026BD58" w14:textId="606B2ACC" w:rsidR="00650336" w:rsidRPr="009323E1" w:rsidRDefault="00F139F1" w:rsidP="00F139F1">
      <w:pPr>
        <w:spacing w:before="0" w:beforeAutospacing="0"/>
        <w:rPr>
          <w:rStyle w:val="a3"/>
          <w:rFonts w:asciiTheme="majorHAnsi" w:hAnsiTheme="majorHAnsi" w:cstheme="minorHAnsi"/>
          <w:b w:val="0"/>
          <w:sz w:val="24"/>
          <w:szCs w:val="24"/>
        </w:rPr>
      </w:pPr>
      <w:proofErr w:type="spellStart"/>
      <w:r w:rsidRPr="009323E1">
        <w:rPr>
          <w:rStyle w:val="a3"/>
          <w:rFonts w:asciiTheme="majorHAnsi" w:hAnsiTheme="majorHAnsi" w:cstheme="minorHAnsi"/>
          <w:b w:val="0"/>
          <w:sz w:val="24"/>
          <w:szCs w:val="24"/>
        </w:rPr>
        <w:t>Ταχ</w:t>
      </w:r>
      <w:proofErr w:type="spellEnd"/>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r w:rsidR="00650336" w:rsidRPr="009323E1">
        <w:rPr>
          <w:rStyle w:val="a3"/>
          <w:rFonts w:asciiTheme="majorHAnsi" w:hAnsiTheme="majorHAnsi" w:cstheme="minorHAnsi"/>
          <w:b w:val="0"/>
          <w:sz w:val="24"/>
          <w:szCs w:val="24"/>
        </w:rPr>
        <w:t>Δ/</w:t>
      </w:r>
      <w:proofErr w:type="spellStart"/>
      <w:r w:rsidRPr="009323E1">
        <w:rPr>
          <w:rStyle w:val="a3"/>
          <w:rFonts w:asciiTheme="majorHAnsi" w:hAnsiTheme="majorHAnsi" w:cstheme="minorHAnsi"/>
          <w:b w:val="0"/>
          <w:sz w:val="24"/>
          <w:szCs w:val="24"/>
        </w:rPr>
        <w:t>νση</w:t>
      </w:r>
      <w:proofErr w:type="spellEnd"/>
      <w:r w:rsidR="00650336" w:rsidRPr="009323E1">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rPr>
        <w:t xml:space="preserve"> </w:t>
      </w:r>
      <w:r w:rsidR="00650336" w:rsidRPr="009323E1">
        <w:rPr>
          <w:rStyle w:val="a3"/>
          <w:rFonts w:asciiTheme="majorHAnsi" w:hAnsiTheme="majorHAnsi" w:cstheme="minorHAnsi"/>
          <w:b w:val="0"/>
          <w:sz w:val="24"/>
          <w:szCs w:val="24"/>
        </w:rPr>
        <w:t>Κολοτούρου 14</w:t>
      </w:r>
    </w:p>
    <w:p w14:paraId="593AA073" w14:textId="17B96A04" w:rsidR="00650336" w:rsidRPr="009323E1" w:rsidRDefault="00650336" w:rsidP="00F139F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55132,Καλαμαριά</w:t>
      </w:r>
    </w:p>
    <w:p w14:paraId="392A408E" w14:textId="1ABD7F03" w:rsidR="00650336" w:rsidRPr="009323E1" w:rsidRDefault="00650336"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rPr>
        <w:t xml:space="preserve">Πληροφορίες: </w:t>
      </w:r>
      <w:r w:rsidR="001C4750">
        <w:rPr>
          <w:rStyle w:val="a3"/>
          <w:rFonts w:asciiTheme="majorHAnsi" w:hAnsiTheme="majorHAnsi" w:cstheme="minorHAnsi"/>
          <w:b w:val="0"/>
          <w:sz w:val="24"/>
          <w:szCs w:val="24"/>
        </w:rPr>
        <w:t>Γιαννακούδης Γεώργιος</w:t>
      </w:r>
    </w:p>
    <w:p w14:paraId="24FB6D31" w14:textId="77777777" w:rsidR="00F139F1" w:rsidRPr="009323E1" w:rsidRDefault="00F139F1" w:rsidP="009323E1">
      <w:pPr>
        <w:spacing w:before="0" w:beforeAutospacing="0"/>
        <w:rPr>
          <w:rStyle w:val="a3"/>
          <w:rFonts w:asciiTheme="majorHAnsi" w:hAnsiTheme="majorHAnsi" w:cstheme="minorHAnsi"/>
          <w:b w:val="0"/>
          <w:sz w:val="24"/>
          <w:szCs w:val="24"/>
        </w:rPr>
      </w:pPr>
      <w:proofErr w:type="spellStart"/>
      <w:r w:rsidRPr="009323E1">
        <w:rPr>
          <w:rStyle w:val="a3"/>
          <w:rFonts w:asciiTheme="majorHAnsi" w:hAnsiTheme="majorHAnsi" w:cstheme="minorHAnsi"/>
          <w:b w:val="0"/>
          <w:sz w:val="24"/>
          <w:szCs w:val="24"/>
        </w:rPr>
        <w:t>Τηλ</w:t>
      </w:r>
      <w:proofErr w:type="spellEnd"/>
      <w:r w:rsidRPr="009323E1">
        <w:rPr>
          <w:rStyle w:val="a3"/>
          <w:rFonts w:asciiTheme="majorHAnsi" w:hAnsiTheme="majorHAnsi" w:cstheme="minorHAnsi"/>
          <w:b w:val="0"/>
          <w:sz w:val="24"/>
          <w:szCs w:val="24"/>
        </w:rPr>
        <w:t>.: 2310453107</w:t>
      </w:r>
    </w:p>
    <w:p w14:paraId="5C98AFF7" w14:textId="77777777" w:rsidR="00F139F1" w:rsidRPr="00285044"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web</w:t>
      </w:r>
      <w:r w:rsidRPr="00285044">
        <w:rPr>
          <w:rStyle w:val="a3"/>
          <w:rFonts w:asciiTheme="majorHAnsi" w:hAnsiTheme="majorHAnsi" w:cstheme="minorHAnsi"/>
          <w:b w:val="0"/>
          <w:sz w:val="24"/>
          <w:szCs w:val="24"/>
        </w:rPr>
        <w:t xml:space="preserve">: </w:t>
      </w:r>
      <w:r w:rsidRPr="009323E1">
        <w:rPr>
          <w:rStyle w:val="a3"/>
          <w:rFonts w:asciiTheme="majorHAnsi" w:hAnsiTheme="majorHAnsi" w:cstheme="minorHAnsi"/>
          <w:b w:val="0"/>
          <w:sz w:val="24"/>
          <w:szCs w:val="24"/>
          <w:lang w:val="en-US"/>
        </w:rPr>
        <w:t>www</w:t>
      </w:r>
      <w:r w:rsidRPr="00285044">
        <w:rPr>
          <w:rStyle w:val="a3"/>
          <w:rFonts w:asciiTheme="majorHAnsi" w:hAnsiTheme="majorHAnsi" w:cstheme="minorHAnsi"/>
          <w:b w:val="0"/>
          <w:sz w:val="24"/>
          <w:szCs w:val="24"/>
        </w:rPr>
        <w:t>.</w:t>
      </w:r>
      <w:proofErr w:type="spellStart"/>
      <w:r w:rsidRPr="009323E1">
        <w:rPr>
          <w:rStyle w:val="a3"/>
          <w:rFonts w:asciiTheme="majorHAnsi" w:hAnsiTheme="majorHAnsi" w:cstheme="minorHAnsi"/>
          <w:b w:val="0"/>
          <w:sz w:val="24"/>
          <w:szCs w:val="24"/>
          <w:lang w:val="en-US"/>
        </w:rPr>
        <w:t>keathe</w:t>
      </w:r>
      <w:proofErr w:type="spellEnd"/>
      <w:r w:rsidRPr="00285044">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gr</w:t>
      </w:r>
    </w:p>
    <w:p w14:paraId="68A3754A" w14:textId="77777777" w:rsidR="00F139F1" w:rsidRPr="00285044" w:rsidRDefault="00F139F1" w:rsidP="009323E1">
      <w:pPr>
        <w:spacing w:before="0" w:beforeAutospacing="0"/>
        <w:rPr>
          <w:rStyle w:val="a3"/>
          <w:rFonts w:asciiTheme="majorHAnsi" w:hAnsiTheme="majorHAnsi" w:cstheme="minorHAnsi"/>
          <w:b w:val="0"/>
          <w:sz w:val="24"/>
          <w:szCs w:val="24"/>
        </w:rPr>
      </w:pPr>
      <w:r w:rsidRPr="009323E1">
        <w:rPr>
          <w:rStyle w:val="a3"/>
          <w:rFonts w:asciiTheme="majorHAnsi" w:hAnsiTheme="majorHAnsi" w:cstheme="minorHAnsi"/>
          <w:b w:val="0"/>
          <w:sz w:val="24"/>
          <w:szCs w:val="24"/>
          <w:lang w:val="en-US"/>
        </w:rPr>
        <w:t>e</w:t>
      </w:r>
      <w:r w:rsidRPr="00285044">
        <w:rPr>
          <w:rStyle w:val="a3"/>
          <w:rFonts w:asciiTheme="majorHAnsi" w:hAnsiTheme="majorHAnsi" w:cstheme="minorHAnsi"/>
          <w:b w:val="0"/>
          <w:sz w:val="24"/>
          <w:szCs w:val="24"/>
        </w:rPr>
        <w:t>-</w:t>
      </w:r>
      <w:r w:rsidRPr="009323E1">
        <w:rPr>
          <w:rStyle w:val="a3"/>
          <w:rFonts w:asciiTheme="majorHAnsi" w:hAnsiTheme="majorHAnsi" w:cstheme="minorHAnsi"/>
          <w:b w:val="0"/>
          <w:sz w:val="24"/>
          <w:szCs w:val="24"/>
          <w:lang w:val="en-US"/>
        </w:rPr>
        <w:t>mail</w:t>
      </w:r>
      <w:r w:rsidRPr="00285044">
        <w:rPr>
          <w:rStyle w:val="a3"/>
          <w:rFonts w:asciiTheme="majorHAnsi" w:hAnsiTheme="majorHAnsi" w:cstheme="minorHAnsi"/>
          <w:b w:val="0"/>
          <w:sz w:val="24"/>
          <w:szCs w:val="24"/>
        </w:rPr>
        <w:t xml:space="preserve">: </w:t>
      </w:r>
      <w:hyperlink r:id="rId9" w:history="1">
        <w:r w:rsidRPr="009323E1">
          <w:rPr>
            <w:rStyle w:val="-"/>
            <w:rFonts w:asciiTheme="majorHAnsi" w:hAnsiTheme="majorHAnsi" w:cstheme="minorHAnsi"/>
            <w:b/>
            <w:sz w:val="24"/>
            <w:szCs w:val="24"/>
            <w:lang w:val="en-US"/>
          </w:rPr>
          <w:t>keathe</w:t>
        </w:r>
        <w:r w:rsidRPr="00285044">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otenet</w:t>
        </w:r>
        <w:r w:rsidRPr="00285044">
          <w:rPr>
            <w:rStyle w:val="-"/>
            <w:rFonts w:asciiTheme="majorHAnsi" w:hAnsiTheme="majorHAnsi" w:cstheme="minorHAnsi"/>
            <w:b/>
            <w:sz w:val="24"/>
            <w:szCs w:val="24"/>
          </w:rPr>
          <w:t>.</w:t>
        </w:r>
        <w:r w:rsidRPr="009323E1">
          <w:rPr>
            <w:rStyle w:val="-"/>
            <w:rFonts w:asciiTheme="majorHAnsi" w:hAnsiTheme="majorHAnsi" w:cstheme="minorHAnsi"/>
            <w:b/>
            <w:sz w:val="24"/>
            <w:szCs w:val="24"/>
            <w:lang w:val="en-US"/>
          </w:rPr>
          <w:t>gr</w:t>
        </w:r>
      </w:hyperlink>
    </w:p>
    <w:p w14:paraId="61D77A90" w14:textId="77777777" w:rsidR="00F139F1" w:rsidRPr="00285044" w:rsidRDefault="00F139F1" w:rsidP="00F139F1">
      <w:pPr>
        <w:spacing w:before="0" w:beforeAutospacing="0"/>
        <w:rPr>
          <w:rStyle w:val="a3"/>
          <w:rFonts w:asciiTheme="majorHAnsi" w:hAnsiTheme="majorHAnsi" w:cstheme="minorHAnsi"/>
          <w:b w:val="0"/>
          <w:sz w:val="24"/>
          <w:szCs w:val="24"/>
        </w:rPr>
      </w:pPr>
    </w:p>
    <w:p w14:paraId="2285C89F" w14:textId="74587DAE" w:rsidR="004254BC" w:rsidRDefault="004254BC" w:rsidP="00F139F1">
      <w:pPr>
        <w:spacing w:before="0" w:beforeAutospacing="0" w:line="276" w:lineRule="auto"/>
        <w:jc w:val="center"/>
        <w:outlineLvl w:val="0"/>
        <w:rPr>
          <w:rFonts w:asciiTheme="majorHAnsi" w:hAnsiTheme="majorHAnsi" w:cstheme="minorHAnsi"/>
          <w:b/>
          <w:i/>
          <w:sz w:val="24"/>
          <w:szCs w:val="24"/>
          <w:u w:val="single"/>
        </w:rPr>
      </w:pPr>
      <w:r w:rsidRPr="009323E1">
        <w:rPr>
          <w:rFonts w:asciiTheme="majorHAnsi" w:hAnsiTheme="majorHAnsi" w:cstheme="minorHAnsi"/>
          <w:b/>
          <w:i/>
          <w:sz w:val="24"/>
          <w:szCs w:val="24"/>
          <w:u w:val="single"/>
        </w:rPr>
        <w:t>ΠΡΟΣΚΛΗΣΗ</w:t>
      </w:r>
      <w:r w:rsidR="00F139F1" w:rsidRPr="009323E1">
        <w:rPr>
          <w:rFonts w:asciiTheme="majorHAnsi" w:hAnsiTheme="majorHAnsi" w:cstheme="minorHAnsi"/>
          <w:b/>
          <w:i/>
          <w:sz w:val="24"/>
          <w:szCs w:val="24"/>
          <w:u w:val="single"/>
        </w:rPr>
        <w:t xml:space="preserve"> ΕΚΔΗΛΩΣΗΣ ΕΝΔΙΑΦΕΡΟΝΤΟΣ</w:t>
      </w:r>
    </w:p>
    <w:p w14:paraId="01DA657D" w14:textId="77777777" w:rsidR="008E5612" w:rsidRPr="009323E1" w:rsidRDefault="008E5612" w:rsidP="00F139F1">
      <w:pPr>
        <w:spacing w:before="0" w:beforeAutospacing="0" w:line="276" w:lineRule="auto"/>
        <w:jc w:val="center"/>
        <w:outlineLvl w:val="0"/>
        <w:rPr>
          <w:rFonts w:asciiTheme="majorHAnsi" w:hAnsiTheme="majorHAnsi" w:cstheme="minorHAnsi"/>
          <w:b/>
          <w:i/>
          <w:sz w:val="24"/>
          <w:szCs w:val="24"/>
          <w:u w:val="single"/>
        </w:rPr>
      </w:pPr>
    </w:p>
    <w:p w14:paraId="016E3B3B" w14:textId="74FCD54B" w:rsidR="00892992" w:rsidRPr="008E5612" w:rsidRDefault="00892992" w:rsidP="00E67803">
      <w:pPr>
        <w:spacing w:before="0" w:beforeAutospacing="0" w:after="240"/>
        <w:rPr>
          <w:rFonts w:asciiTheme="majorHAnsi" w:hAnsiTheme="majorHAnsi" w:cstheme="minorHAnsi"/>
          <w:b/>
          <w:bCs/>
          <w:sz w:val="24"/>
          <w:szCs w:val="24"/>
        </w:rPr>
      </w:pPr>
      <w:r w:rsidRPr="009323E1">
        <w:rPr>
          <w:rStyle w:val="a3"/>
          <w:rFonts w:asciiTheme="majorHAnsi" w:hAnsiTheme="majorHAnsi" w:cstheme="minorHAnsi"/>
          <w:b w:val="0"/>
          <w:sz w:val="24"/>
          <w:szCs w:val="24"/>
        </w:rPr>
        <w:t>Το</w:t>
      </w:r>
      <w:r w:rsidRPr="009323E1">
        <w:rPr>
          <w:rStyle w:val="a3"/>
          <w:rFonts w:asciiTheme="majorHAnsi" w:hAnsiTheme="majorHAnsi" w:cstheme="minorHAnsi"/>
          <w:sz w:val="24"/>
          <w:szCs w:val="24"/>
        </w:rPr>
        <w:t xml:space="preserve"> </w:t>
      </w:r>
      <w:r w:rsidRPr="009323E1">
        <w:rPr>
          <w:rFonts w:asciiTheme="majorHAnsi" w:hAnsiTheme="majorHAnsi" w:cstheme="minorHAnsi"/>
          <w:sz w:val="24"/>
          <w:szCs w:val="24"/>
        </w:rPr>
        <w:t>Κέντρο Ειδικής Αγωγής</w:t>
      </w:r>
      <w:r w:rsidRPr="009323E1">
        <w:rPr>
          <w:rStyle w:val="a3"/>
          <w:rFonts w:asciiTheme="majorHAnsi" w:hAnsiTheme="majorHAnsi" w:cstheme="minorHAnsi"/>
          <w:i/>
          <w:sz w:val="24"/>
          <w:szCs w:val="24"/>
        </w:rPr>
        <w:t>,</w:t>
      </w:r>
      <w:r w:rsidRPr="009323E1">
        <w:rPr>
          <w:rFonts w:asciiTheme="majorHAnsi" w:hAnsiTheme="majorHAnsi" w:cstheme="minorHAnsi"/>
          <w:sz w:val="24"/>
          <w:szCs w:val="24"/>
        </w:rPr>
        <w:t xml:space="preserve"> Κέντρο Διημέρευσης-Ημερήσιας Φροντίδας για άτομα με νοητική αναπηρία,</w:t>
      </w:r>
      <w:r w:rsidRPr="009323E1">
        <w:rPr>
          <w:rStyle w:val="a3"/>
          <w:rFonts w:asciiTheme="majorHAnsi" w:hAnsiTheme="majorHAnsi" w:cstheme="minorHAnsi"/>
          <w:i/>
          <w:sz w:val="24"/>
          <w:szCs w:val="24"/>
        </w:rPr>
        <w:t xml:space="preserve"> </w:t>
      </w:r>
      <w:r w:rsidRPr="009323E1">
        <w:rPr>
          <w:rStyle w:val="a3"/>
          <w:rFonts w:asciiTheme="majorHAnsi" w:hAnsiTheme="majorHAnsi" w:cstheme="minorHAnsi"/>
          <w:sz w:val="24"/>
          <w:szCs w:val="24"/>
        </w:rPr>
        <w:t xml:space="preserve">υλοποιεί πρόγραμμα στο πλαίσιο της Πράξης: </w:t>
      </w:r>
      <w:r w:rsidRPr="008E5612">
        <w:rPr>
          <w:rFonts w:asciiTheme="majorHAnsi" w:hAnsiTheme="majorHAnsi" w:cstheme="minorHAnsi"/>
          <w:sz w:val="24"/>
          <w:szCs w:val="24"/>
        </w:rPr>
        <w:t>«</w:t>
      </w:r>
      <w:r w:rsidR="00F04070" w:rsidRPr="008E5612">
        <w:rPr>
          <w:rFonts w:asciiTheme="majorHAnsi" w:hAnsiTheme="majorHAnsi" w:cstheme="minorHAnsi"/>
          <w:sz w:val="24"/>
          <w:szCs w:val="24"/>
        </w:rPr>
        <w:t>Επιχορήγηση του ΝΠ ΚΕΝΤΡΟ ΕΙΔΙΚΗΣ ΑΓΩΓΗΣ ΓΙΑ ΤΗΝ ΥΛΟΠΟΙΗΣΗ ΤΟΥ ΕΡΓΟΥ ¨ΚΔΗΦ¨-Κέντρο Ειδ</w:t>
      </w:r>
      <w:r w:rsidRPr="008E5612">
        <w:rPr>
          <w:rFonts w:asciiTheme="majorHAnsi" w:hAnsiTheme="majorHAnsi" w:cstheme="minorHAnsi"/>
          <w:sz w:val="24"/>
          <w:szCs w:val="24"/>
        </w:rPr>
        <w:t>ικής Αγωγής»</w:t>
      </w:r>
      <w:r w:rsidR="00F04070" w:rsidRPr="008E5612">
        <w:rPr>
          <w:rFonts w:asciiTheme="majorHAnsi" w:hAnsiTheme="majorHAnsi" w:cstheme="minorHAnsi"/>
          <w:sz w:val="24"/>
          <w:szCs w:val="24"/>
        </w:rPr>
        <w:t xml:space="preserve"> του Υποέργου «Υποστήριξη </w:t>
      </w:r>
      <w:proofErr w:type="spellStart"/>
      <w:r w:rsidR="00F04070" w:rsidRPr="008E5612">
        <w:rPr>
          <w:rFonts w:asciiTheme="majorHAnsi" w:hAnsiTheme="majorHAnsi" w:cstheme="minorHAnsi"/>
          <w:sz w:val="24"/>
          <w:szCs w:val="24"/>
        </w:rPr>
        <w:t>ΑμΕΑ</w:t>
      </w:r>
      <w:proofErr w:type="spellEnd"/>
      <w:r w:rsidR="00F04070" w:rsidRPr="008E5612">
        <w:rPr>
          <w:rFonts w:asciiTheme="majorHAnsi" w:hAnsiTheme="majorHAnsi" w:cstheme="minorHAnsi"/>
          <w:sz w:val="24"/>
          <w:szCs w:val="24"/>
        </w:rPr>
        <w:t xml:space="preserve"> με Νοητική Υστέρηση-Κέντρο Ειδικής Αγωγής».</w:t>
      </w:r>
    </w:p>
    <w:p w14:paraId="7CE2F423" w14:textId="77777777" w:rsidR="00892992" w:rsidRPr="009323E1" w:rsidRDefault="00892992" w:rsidP="00E67803">
      <w:pPr>
        <w:spacing w:before="0" w:beforeAutospacing="0" w:after="240"/>
        <w:rPr>
          <w:rFonts w:asciiTheme="majorHAnsi" w:hAnsiTheme="majorHAnsi" w:cstheme="minorHAnsi"/>
          <w:sz w:val="24"/>
          <w:szCs w:val="24"/>
        </w:rPr>
      </w:pPr>
      <w:r w:rsidRPr="008E5612">
        <w:rPr>
          <w:rStyle w:val="a3"/>
          <w:rFonts w:asciiTheme="majorHAnsi" w:hAnsiTheme="majorHAnsi" w:cstheme="minorHAnsi"/>
          <w:sz w:val="24"/>
          <w:szCs w:val="24"/>
        </w:rPr>
        <w:t xml:space="preserve">Η Πράξη εντάσσεται στο </w:t>
      </w:r>
      <w:r w:rsidRPr="008E5612">
        <w:rPr>
          <w:rFonts w:asciiTheme="majorHAnsi" w:hAnsiTheme="majorHAnsi" w:cstheme="minorHAnsi"/>
          <w:sz w:val="24"/>
          <w:szCs w:val="24"/>
        </w:rPr>
        <w:t xml:space="preserve">Επιχειρησιακό Πρόγραμμα «Κεντρική Μακεδονία», ΑΞΟΝΑΣ ΠΡΟΤΕΡΑΙΟΤΗΤΑΣ ΑΞ09Β “Προώθηση της κοινωνικής ένταξης και καταπολέμησης της φτώχειας – ΕΚΤ” με </w:t>
      </w:r>
      <w:r w:rsidRPr="008E5612">
        <w:rPr>
          <w:rFonts w:asciiTheme="majorHAnsi" w:hAnsiTheme="majorHAnsi" w:cstheme="minorHAnsi"/>
          <w:b/>
          <w:sz w:val="24"/>
          <w:szCs w:val="24"/>
        </w:rPr>
        <w:t>θεματικό στόχο</w:t>
      </w:r>
      <w:r w:rsidRPr="008E5612">
        <w:rPr>
          <w:rFonts w:asciiTheme="majorHAnsi" w:hAnsiTheme="majorHAnsi" w:cstheme="minorHAnsi"/>
          <w:sz w:val="24"/>
          <w:szCs w:val="24"/>
        </w:rPr>
        <w:t xml:space="preserve"> την Προώθηση της κοινωνικής ένταξης και της καταπολέμησης της φτώχιας και κάθε διάκρισης, </w:t>
      </w:r>
      <w:r w:rsidRPr="008E5612">
        <w:rPr>
          <w:rFonts w:asciiTheme="majorHAnsi" w:hAnsiTheme="majorHAnsi" w:cstheme="minorHAnsi"/>
          <w:b/>
          <w:sz w:val="24"/>
          <w:szCs w:val="24"/>
        </w:rPr>
        <w:t>προτεραιότητα</w:t>
      </w:r>
      <w:r w:rsidRPr="008E5612">
        <w:rPr>
          <w:rFonts w:asciiTheme="majorHAnsi" w:hAnsiTheme="majorHAnsi" w:cstheme="minorHAnsi"/>
          <w:sz w:val="24"/>
          <w:szCs w:val="24"/>
        </w:rPr>
        <w:t xml:space="preserve"> την καταπολέμηση κάθε μορφής διακρίσεων και προώθηση των ίσων ευκαιριών</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και </w:t>
      </w:r>
      <w:r w:rsidRPr="008E5612">
        <w:rPr>
          <w:rFonts w:asciiTheme="majorHAnsi" w:hAnsiTheme="majorHAnsi" w:cstheme="minorHAnsi"/>
          <w:b/>
          <w:sz w:val="24"/>
          <w:szCs w:val="24"/>
        </w:rPr>
        <w:t>ειδικό στόχο</w:t>
      </w:r>
      <w:r w:rsidRPr="008E5612">
        <w:rPr>
          <w:rFonts w:asciiTheme="majorHAnsi" w:hAnsiTheme="majorHAnsi" w:cstheme="minorHAnsi"/>
          <w:sz w:val="24"/>
          <w:szCs w:val="24"/>
        </w:rPr>
        <w:t xml:space="preserve"> τον περιορισμό των διακρίσεων που υφίστανται οι ευάλωτες ομάδες πληθυσμού στην εκπαιδευτική διαδικασία και στην καθημερινή τους διαβίωση</w:t>
      </w:r>
      <w:r w:rsidRPr="008E5612">
        <w:rPr>
          <w:rFonts w:asciiTheme="majorHAnsi" w:hAnsiTheme="majorHAnsi" w:cstheme="minorHAnsi"/>
          <w:b/>
          <w:sz w:val="24"/>
          <w:szCs w:val="24"/>
        </w:rPr>
        <w:t xml:space="preserve">. Συγχρηματοδοτείται </w:t>
      </w:r>
      <w:r w:rsidRPr="008E5612">
        <w:rPr>
          <w:rFonts w:asciiTheme="majorHAnsi" w:hAnsiTheme="majorHAnsi" w:cstheme="minorHAnsi"/>
          <w:sz w:val="24"/>
          <w:szCs w:val="24"/>
        </w:rPr>
        <w:t>από το</w:t>
      </w:r>
      <w:r w:rsidRPr="008E5612">
        <w:rPr>
          <w:rFonts w:asciiTheme="majorHAnsi" w:hAnsiTheme="majorHAnsi" w:cstheme="minorHAnsi"/>
          <w:b/>
          <w:sz w:val="24"/>
          <w:szCs w:val="24"/>
        </w:rPr>
        <w:t xml:space="preserve"> </w:t>
      </w:r>
      <w:r w:rsidRPr="008E5612">
        <w:rPr>
          <w:rFonts w:asciiTheme="majorHAnsi" w:hAnsiTheme="majorHAnsi" w:cstheme="minorHAnsi"/>
          <w:sz w:val="24"/>
          <w:szCs w:val="24"/>
        </w:rPr>
        <w:t xml:space="preserve">Ευρωπαϊκό Κοινωνικό Ταμείο </w:t>
      </w:r>
      <w:r w:rsidRPr="008E5612">
        <w:rPr>
          <w:rFonts w:asciiTheme="majorHAnsi" w:hAnsiTheme="majorHAnsi" w:cstheme="minorHAnsi"/>
          <w:b/>
          <w:sz w:val="24"/>
          <w:szCs w:val="24"/>
        </w:rPr>
        <w:t>(ΕΚΤ)</w:t>
      </w:r>
      <w:r w:rsidRPr="008E5612">
        <w:rPr>
          <w:rFonts w:asciiTheme="majorHAnsi" w:hAnsiTheme="majorHAnsi" w:cstheme="minorHAnsi"/>
          <w:sz w:val="24"/>
          <w:szCs w:val="24"/>
        </w:rPr>
        <w:t xml:space="preserve"> στο πλαίσιο του Εθνικού Στρατηγικού Πλαισίου Αναφοράς </w:t>
      </w:r>
      <w:r w:rsidRPr="008E5612">
        <w:rPr>
          <w:rFonts w:asciiTheme="majorHAnsi" w:hAnsiTheme="majorHAnsi" w:cstheme="minorHAnsi"/>
          <w:b/>
          <w:sz w:val="24"/>
          <w:szCs w:val="24"/>
        </w:rPr>
        <w:t>(ΕΣΠΑ)</w:t>
      </w:r>
      <w:r w:rsidRPr="008E5612">
        <w:rPr>
          <w:rFonts w:asciiTheme="majorHAnsi" w:hAnsiTheme="majorHAnsi" w:cstheme="minorHAnsi"/>
          <w:sz w:val="24"/>
          <w:szCs w:val="24"/>
        </w:rPr>
        <w:t xml:space="preserve"> για την Προγραμματική Περίοδο 2014-2020.</w:t>
      </w:r>
    </w:p>
    <w:p w14:paraId="29BCDB47" w14:textId="702CE3D3" w:rsidR="00E67803" w:rsidRPr="009323E1" w:rsidRDefault="00892992" w:rsidP="004D555B">
      <w:pPr>
        <w:spacing w:before="0" w:beforeAutospacing="0" w:after="240"/>
        <w:rPr>
          <w:rFonts w:asciiTheme="majorHAnsi" w:hAnsiTheme="majorHAnsi" w:cstheme="minorHAnsi"/>
          <w:b/>
          <w:spacing w:val="20"/>
          <w:sz w:val="24"/>
          <w:szCs w:val="24"/>
        </w:rPr>
      </w:pPr>
      <w:bookmarkStart w:id="0" w:name="_Hlk495058500"/>
      <w:r w:rsidRPr="009323E1">
        <w:rPr>
          <w:rFonts w:asciiTheme="majorHAnsi" w:hAnsiTheme="majorHAnsi" w:cstheme="minorHAnsi"/>
          <w:b/>
          <w:spacing w:val="20"/>
          <w:sz w:val="24"/>
          <w:szCs w:val="24"/>
        </w:rPr>
        <w:t>Στα πλαίσια αυτά Προσκαλούνται ενδιαφερόμενα άτομα</w:t>
      </w:r>
      <w:r w:rsidRPr="009323E1">
        <w:rPr>
          <w:rFonts w:asciiTheme="majorHAnsi" w:hAnsiTheme="majorHAnsi" w:cstheme="minorHAnsi"/>
          <w:b/>
          <w:sz w:val="24"/>
          <w:szCs w:val="24"/>
        </w:rPr>
        <w:t xml:space="preserve"> με νοητική υστέρηση </w:t>
      </w:r>
      <w:r w:rsidR="00192E15" w:rsidRPr="004E44F5">
        <w:rPr>
          <w:b/>
          <w:bCs/>
          <w:sz w:val="18"/>
          <w:szCs w:val="18"/>
        </w:rPr>
        <w:t>πλήρως εμβολιασμένα, σύμφωνα με τις διατάξεις του άρθρου 206 του ν. 4820/2021 (Α’130),</w:t>
      </w:r>
      <w:r w:rsidRPr="004E44F5">
        <w:rPr>
          <w:rFonts w:asciiTheme="majorHAnsi" w:hAnsiTheme="majorHAnsi" w:cstheme="minorHAnsi"/>
          <w:b/>
          <w:bCs/>
          <w:sz w:val="24"/>
          <w:szCs w:val="24"/>
        </w:rPr>
        <w:t>να υποβάλλουν αίτηση στο Κέντρο Διημέρευσης – Ημερήσιας φροντίδας</w:t>
      </w:r>
      <w:r w:rsidRPr="009323E1">
        <w:rPr>
          <w:rFonts w:asciiTheme="majorHAnsi" w:hAnsiTheme="majorHAnsi" w:cstheme="minorHAnsi"/>
          <w:b/>
          <w:sz w:val="24"/>
          <w:szCs w:val="24"/>
        </w:rPr>
        <w:t xml:space="preserve"> «Κέντρο Ειδικής Αγωγής» για την κάλυψη στην παρούσα φάση υλοποίησης του αναφερόμενου προγράμματος </w:t>
      </w:r>
      <w:bookmarkEnd w:id="0"/>
      <w:r w:rsidR="00E67803" w:rsidRPr="009323E1">
        <w:rPr>
          <w:rFonts w:asciiTheme="majorHAnsi" w:hAnsiTheme="majorHAnsi" w:cstheme="minorHAnsi"/>
          <w:b/>
          <w:sz w:val="24"/>
          <w:szCs w:val="24"/>
        </w:rPr>
        <w:t>(</w:t>
      </w:r>
      <w:r w:rsidR="009323E1">
        <w:rPr>
          <w:rFonts w:asciiTheme="majorHAnsi" w:hAnsiTheme="majorHAnsi" w:cstheme="minorHAnsi"/>
          <w:b/>
          <w:sz w:val="24"/>
          <w:szCs w:val="24"/>
        </w:rPr>
        <w:t>1</w:t>
      </w:r>
      <w:r w:rsidR="00E67803" w:rsidRPr="009323E1">
        <w:rPr>
          <w:rFonts w:asciiTheme="majorHAnsi" w:hAnsiTheme="majorHAnsi" w:cstheme="minorHAnsi"/>
          <w:b/>
          <w:sz w:val="24"/>
          <w:szCs w:val="24"/>
        </w:rPr>
        <w:t>) θέσ</w:t>
      </w:r>
      <w:r w:rsidR="009323E1">
        <w:rPr>
          <w:rFonts w:asciiTheme="majorHAnsi" w:hAnsiTheme="majorHAnsi" w:cstheme="minorHAnsi"/>
          <w:b/>
          <w:sz w:val="24"/>
          <w:szCs w:val="24"/>
        </w:rPr>
        <w:t>ης</w:t>
      </w:r>
      <w:r w:rsidR="00E67803" w:rsidRPr="009323E1">
        <w:rPr>
          <w:rFonts w:asciiTheme="majorHAnsi" w:hAnsiTheme="majorHAnsi" w:cstheme="minorHAnsi"/>
          <w:b/>
          <w:sz w:val="24"/>
          <w:szCs w:val="24"/>
        </w:rPr>
        <w:t xml:space="preserve"> (σε σύνολο εβδομήντα πέντε - 75)</w:t>
      </w:r>
      <w:r w:rsidR="009323E1">
        <w:rPr>
          <w:rFonts w:asciiTheme="majorHAnsi" w:hAnsiTheme="majorHAnsi" w:cstheme="minorHAnsi"/>
          <w:b/>
          <w:sz w:val="24"/>
          <w:szCs w:val="24"/>
        </w:rPr>
        <w:t>.</w:t>
      </w:r>
    </w:p>
    <w:p w14:paraId="4D34FBD9" w14:textId="77777777" w:rsidR="00D52D8F" w:rsidRPr="009323E1" w:rsidRDefault="00D52D8F" w:rsidP="00E67803">
      <w:pPr>
        <w:pStyle w:val="a7"/>
        <w:spacing w:before="0" w:beforeAutospacing="0" w:after="240"/>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Α. ΠΑΡΕΧΟΜΕΝΕΣ ΥΠΗΡΕΣΙΕΣ</w:t>
      </w:r>
    </w:p>
    <w:p w14:paraId="04AE917F" w14:textId="77777777" w:rsidR="00D52D8F" w:rsidRPr="009323E1" w:rsidRDefault="00D52D8F" w:rsidP="00D52D8F">
      <w:pPr>
        <w:pStyle w:val="a7"/>
        <w:jc w:val="left"/>
        <w:rPr>
          <w:rFonts w:asciiTheme="majorHAnsi" w:hAnsiTheme="majorHAnsi" w:cstheme="minorHAnsi"/>
          <w:b/>
          <w:sz w:val="24"/>
          <w:szCs w:val="24"/>
          <w:u w:val="single"/>
        </w:rPr>
      </w:pPr>
    </w:p>
    <w:p w14:paraId="38106A90"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Γενικής φροντίδας </w:t>
      </w:r>
    </w:p>
    <w:p w14:paraId="68D4DD5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Μεταφορά των ωφελούμενων προς και από το φορέα</w:t>
      </w:r>
    </w:p>
    <w:p w14:paraId="493C5A4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Σίτιση</w:t>
      </w:r>
    </w:p>
    <w:p w14:paraId="2B6113F1"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Ιατρική παρακολούθηση</w:t>
      </w:r>
    </w:p>
    <w:p w14:paraId="4646C178"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Ψυχολογική Υποστήριξη</w:t>
      </w:r>
    </w:p>
    <w:p w14:paraId="2378E5EC"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Καινοτομικά</w:t>
      </w:r>
      <w:r w:rsidRPr="009323E1">
        <w:rPr>
          <w:rFonts w:asciiTheme="majorHAnsi" w:hAnsiTheme="majorHAnsi" w:cstheme="minorHAnsi"/>
          <w:b/>
          <w:sz w:val="24"/>
          <w:szCs w:val="24"/>
        </w:rPr>
        <w:t xml:space="preserve"> </w:t>
      </w:r>
      <w:r w:rsidRPr="009323E1">
        <w:rPr>
          <w:rFonts w:asciiTheme="majorHAnsi" w:hAnsiTheme="majorHAnsi" w:cstheme="minorHAnsi"/>
          <w:sz w:val="24"/>
          <w:szCs w:val="24"/>
        </w:rPr>
        <w:t>προγράμματα Σωματικής Άσκησης-Άθληση</w:t>
      </w:r>
    </w:p>
    <w:p w14:paraId="70195397" w14:textId="77777777" w:rsidR="00D52D8F" w:rsidRPr="009323E1" w:rsidRDefault="00D52D8F" w:rsidP="00D52D8F">
      <w:pPr>
        <w:numPr>
          <w:ilvl w:val="0"/>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Μάθησης-Δημιουργικής Απασχόλησης-Αυτοεξυπηρέτησης</w:t>
      </w:r>
    </w:p>
    <w:p w14:paraId="16A8C54A"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lastRenderedPageBreak/>
        <w:t>Συντήρηση &amp; Κάλυψη κρίσιμων μαθησιακών κενών με καινοτόμες μεθόδους</w:t>
      </w:r>
    </w:p>
    <w:p w14:paraId="63A55E0E"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Ειδικής Αγωγής</w:t>
      </w:r>
    </w:p>
    <w:p w14:paraId="5A162570"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Δημιουργικής Απασχόλησης και με τη χρήση Νέων Τεχνολογιών.</w:t>
      </w:r>
    </w:p>
    <w:p w14:paraId="1EA7182D" w14:textId="77777777" w:rsidR="00D52D8F" w:rsidRPr="009323E1" w:rsidRDefault="00D52D8F" w:rsidP="00D52D8F">
      <w:pPr>
        <w:numPr>
          <w:ilvl w:val="1"/>
          <w:numId w:val="2"/>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Αυτοεξυπηρέτησης</w:t>
      </w:r>
    </w:p>
    <w:p w14:paraId="0B572BB3"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Υπηρεσίες Κοινωνικοποίησης- Ψυχαγωγίας</w:t>
      </w:r>
    </w:p>
    <w:p w14:paraId="2A343218"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Χοροί, Χορωδία, Λοιπά πολιτιστικά (Εικαστικά κ.α.)</w:t>
      </w:r>
    </w:p>
    <w:p w14:paraId="2F7281CF"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Ψυχαγωγία-Έξοδοι – Εκδρομές</w:t>
      </w:r>
    </w:p>
    <w:p w14:paraId="56EAB9CA"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Επικοινωνία</w:t>
      </w:r>
    </w:p>
    <w:p w14:paraId="05E66130"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Δραματοποίηση-παίξιμο ρόλων</w:t>
      </w:r>
    </w:p>
    <w:p w14:paraId="722B2A01"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Λοιπά Προγράμματα Κοινωνικοποίησης</w:t>
      </w:r>
    </w:p>
    <w:p w14:paraId="7CF751B6"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Προγράμματα ισότητας και περιβαλλοντικής ευαισθητοποίησης</w:t>
      </w:r>
    </w:p>
    <w:p w14:paraId="37069BF1" w14:textId="77777777" w:rsidR="00D52D8F" w:rsidRPr="009323E1" w:rsidRDefault="00D52D8F" w:rsidP="00D52D8F">
      <w:pPr>
        <w:numPr>
          <w:ilvl w:val="0"/>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Υπηρεσίες Κοινωνικής Υποστήριξης </w:t>
      </w:r>
    </w:p>
    <w:p w14:paraId="13994AE3" w14:textId="0A2694F6"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 xml:space="preserve">Υποστήριξη των </w:t>
      </w:r>
      <w:r w:rsidR="00285044" w:rsidRPr="009323E1">
        <w:rPr>
          <w:rFonts w:asciiTheme="majorHAnsi" w:hAnsiTheme="majorHAnsi" w:cstheme="minorHAnsi"/>
          <w:sz w:val="24"/>
          <w:szCs w:val="24"/>
        </w:rPr>
        <w:t>σχέσεων</w:t>
      </w:r>
      <w:r w:rsidRPr="009323E1">
        <w:rPr>
          <w:rFonts w:asciiTheme="majorHAnsi" w:hAnsiTheme="majorHAnsi" w:cstheme="minorHAnsi"/>
          <w:sz w:val="24"/>
          <w:szCs w:val="24"/>
        </w:rPr>
        <w:t xml:space="preserve"> των ωφελούμενων με την πολιτεία</w:t>
      </w:r>
    </w:p>
    <w:p w14:paraId="7ADAB43D"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Υποστήριξη των σχέσεων με την λοιπή Κοινότητα</w:t>
      </w:r>
    </w:p>
    <w:p w14:paraId="334176D5" w14:textId="77777777" w:rsidR="00D52D8F" w:rsidRPr="009323E1" w:rsidRDefault="00D52D8F" w:rsidP="00D52D8F">
      <w:pPr>
        <w:numPr>
          <w:ilvl w:val="1"/>
          <w:numId w:val="3"/>
        </w:numPr>
        <w:spacing w:before="0" w:beforeAutospacing="0"/>
        <w:jc w:val="left"/>
        <w:rPr>
          <w:rFonts w:asciiTheme="majorHAnsi" w:hAnsiTheme="majorHAnsi" w:cstheme="minorHAnsi"/>
          <w:sz w:val="24"/>
          <w:szCs w:val="24"/>
        </w:rPr>
      </w:pPr>
      <w:r w:rsidRPr="009323E1">
        <w:rPr>
          <w:rFonts w:asciiTheme="majorHAnsi" w:hAnsiTheme="majorHAnsi" w:cstheme="minorHAnsi"/>
          <w:sz w:val="24"/>
          <w:szCs w:val="24"/>
        </w:rPr>
        <w:t>Οικογενειακή Στήριξη</w:t>
      </w:r>
    </w:p>
    <w:p w14:paraId="717887CB" w14:textId="531F9FF0" w:rsidR="00D52D8F" w:rsidRPr="009323E1" w:rsidRDefault="00046365" w:rsidP="00682C05">
      <w:pPr>
        <w:rPr>
          <w:rFonts w:asciiTheme="majorHAnsi" w:hAnsiTheme="majorHAnsi" w:cstheme="minorHAnsi"/>
          <w:b/>
          <w:sz w:val="24"/>
          <w:szCs w:val="24"/>
        </w:rPr>
      </w:pPr>
      <w:r w:rsidRPr="009323E1">
        <w:rPr>
          <w:rFonts w:asciiTheme="majorHAnsi" w:hAnsiTheme="majorHAnsi" w:cstheme="minorHAnsi"/>
          <w:sz w:val="24"/>
          <w:szCs w:val="24"/>
        </w:rPr>
        <w:t xml:space="preserve">Οι αναφερόμενες </w:t>
      </w:r>
      <w:r w:rsidRPr="009323E1">
        <w:rPr>
          <w:rFonts w:asciiTheme="majorHAnsi" w:hAnsiTheme="majorHAnsi" w:cstheme="minorHAnsi"/>
          <w:b/>
          <w:sz w:val="24"/>
          <w:szCs w:val="24"/>
        </w:rPr>
        <w:t>Υπηρεσίες υποστήριξης</w:t>
      </w:r>
      <w:r w:rsidRPr="009323E1">
        <w:rPr>
          <w:rFonts w:asciiTheme="majorHAnsi" w:hAnsiTheme="majorHAnsi" w:cstheme="minorHAnsi"/>
          <w:sz w:val="24"/>
          <w:szCs w:val="24"/>
        </w:rPr>
        <w:t xml:space="preserve"> παρ</w:t>
      </w:r>
      <w:r w:rsidR="00285044">
        <w:rPr>
          <w:rFonts w:asciiTheme="majorHAnsi" w:hAnsiTheme="majorHAnsi" w:cstheme="minorHAnsi"/>
          <w:sz w:val="24"/>
          <w:szCs w:val="24"/>
        </w:rPr>
        <w:t>έχονται</w:t>
      </w:r>
      <w:r w:rsidRPr="009323E1">
        <w:rPr>
          <w:rFonts w:asciiTheme="majorHAnsi" w:hAnsiTheme="majorHAnsi" w:cstheme="minorHAnsi"/>
          <w:sz w:val="24"/>
          <w:szCs w:val="24"/>
        </w:rPr>
        <w:t xml:space="preserve"> </w:t>
      </w:r>
      <w:r w:rsidRPr="009323E1">
        <w:rPr>
          <w:rFonts w:asciiTheme="majorHAnsi" w:hAnsiTheme="majorHAnsi" w:cstheme="minorHAnsi"/>
          <w:b/>
          <w:sz w:val="24"/>
          <w:szCs w:val="24"/>
        </w:rPr>
        <w:t>ατομικά και ομαδικά</w:t>
      </w:r>
      <w:r w:rsidRPr="009323E1">
        <w:rPr>
          <w:rFonts w:asciiTheme="majorHAnsi" w:hAnsiTheme="majorHAnsi" w:cstheme="minorHAnsi"/>
          <w:sz w:val="24"/>
          <w:szCs w:val="24"/>
        </w:rPr>
        <w:t>,</w:t>
      </w:r>
      <w:r w:rsidRPr="009323E1">
        <w:rPr>
          <w:rFonts w:asciiTheme="majorHAnsi" w:hAnsiTheme="majorHAnsi" w:cstheme="minorHAnsi"/>
          <w:b/>
          <w:sz w:val="24"/>
          <w:szCs w:val="24"/>
        </w:rPr>
        <w:t xml:space="preserve"> για 8 ώρες/ημέρα,</w:t>
      </w:r>
      <w:r w:rsidRPr="009323E1">
        <w:rPr>
          <w:rFonts w:asciiTheme="majorHAnsi" w:hAnsiTheme="majorHAnsi" w:cstheme="minorHAnsi"/>
          <w:sz w:val="24"/>
          <w:szCs w:val="24"/>
        </w:rPr>
        <w:t xml:space="preserve"> με ημερομηνία </w:t>
      </w:r>
      <w:r w:rsidRPr="009323E1">
        <w:rPr>
          <w:rFonts w:asciiTheme="majorHAnsi" w:hAnsiTheme="majorHAnsi" w:cstheme="minorHAnsi"/>
          <w:b/>
          <w:sz w:val="24"/>
          <w:szCs w:val="24"/>
        </w:rPr>
        <w:t xml:space="preserve">έναρξης για τον/την νέο/α ωφελούμενο/η </w:t>
      </w:r>
      <w:r w:rsidR="0097770A" w:rsidRPr="009323E1">
        <w:rPr>
          <w:rFonts w:asciiTheme="majorHAnsi" w:hAnsiTheme="majorHAnsi" w:cstheme="minorHAnsi"/>
          <w:b/>
          <w:sz w:val="24"/>
          <w:szCs w:val="24"/>
        </w:rPr>
        <w:t xml:space="preserve">που θα επιλεγεί </w:t>
      </w:r>
      <w:r w:rsidRPr="00EA197F">
        <w:rPr>
          <w:rFonts w:asciiTheme="majorHAnsi" w:hAnsiTheme="majorHAnsi" w:cstheme="minorHAnsi"/>
          <w:b/>
          <w:sz w:val="24"/>
          <w:szCs w:val="24"/>
        </w:rPr>
        <w:t xml:space="preserve">την </w:t>
      </w:r>
      <w:r w:rsidR="000F0842" w:rsidRPr="00330516">
        <w:rPr>
          <w:rFonts w:asciiTheme="majorHAnsi" w:hAnsiTheme="majorHAnsi" w:cstheme="minorHAnsi"/>
          <w:b/>
          <w:color w:val="0D0D0D" w:themeColor="text1" w:themeTint="F2"/>
          <w:sz w:val="24"/>
          <w:szCs w:val="24"/>
        </w:rPr>
        <w:t>01/</w:t>
      </w:r>
      <w:r w:rsidR="00070E9B" w:rsidRPr="00330516">
        <w:rPr>
          <w:rFonts w:asciiTheme="majorHAnsi" w:hAnsiTheme="majorHAnsi" w:cstheme="minorHAnsi"/>
          <w:b/>
          <w:color w:val="0D0D0D" w:themeColor="text1" w:themeTint="F2"/>
          <w:sz w:val="24"/>
          <w:szCs w:val="24"/>
        </w:rPr>
        <w:t>04</w:t>
      </w:r>
      <w:r w:rsidR="000F0842" w:rsidRPr="00330516">
        <w:rPr>
          <w:rFonts w:asciiTheme="majorHAnsi" w:hAnsiTheme="majorHAnsi" w:cstheme="minorHAnsi"/>
          <w:b/>
          <w:color w:val="0D0D0D" w:themeColor="text1" w:themeTint="F2"/>
          <w:sz w:val="24"/>
          <w:szCs w:val="24"/>
        </w:rPr>
        <w:t>/</w:t>
      </w:r>
      <w:r w:rsidR="00330516" w:rsidRPr="00330516">
        <w:rPr>
          <w:rFonts w:asciiTheme="majorHAnsi" w:hAnsiTheme="majorHAnsi" w:cstheme="minorHAnsi"/>
          <w:b/>
          <w:color w:val="0D0D0D" w:themeColor="text1" w:themeTint="F2"/>
          <w:sz w:val="24"/>
          <w:szCs w:val="24"/>
        </w:rPr>
        <w:t>20</w:t>
      </w:r>
      <w:r w:rsidR="000F0842" w:rsidRPr="00330516">
        <w:rPr>
          <w:rFonts w:asciiTheme="majorHAnsi" w:hAnsiTheme="majorHAnsi" w:cstheme="minorHAnsi"/>
          <w:b/>
          <w:color w:val="0D0D0D" w:themeColor="text1" w:themeTint="F2"/>
          <w:sz w:val="24"/>
          <w:szCs w:val="24"/>
        </w:rPr>
        <w:t>2</w:t>
      </w:r>
      <w:r w:rsidR="00070E9B" w:rsidRPr="00330516">
        <w:rPr>
          <w:rFonts w:asciiTheme="majorHAnsi" w:hAnsiTheme="majorHAnsi" w:cstheme="minorHAnsi"/>
          <w:b/>
          <w:color w:val="0D0D0D" w:themeColor="text1" w:themeTint="F2"/>
          <w:sz w:val="24"/>
          <w:szCs w:val="24"/>
        </w:rPr>
        <w:t>2</w:t>
      </w:r>
      <w:r w:rsidRPr="00330516">
        <w:rPr>
          <w:rFonts w:asciiTheme="majorHAnsi" w:hAnsiTheme="majorHAnsi" w:cstheme="minorHAnsi"/>
          <w:sz w:val="24"/>
          <w:szCs w:val="24"/>
        </w:rPr>
        <w:t xml:space="preserve"> και</w:t>
      </w:r>
      <w:r w:rsidRPr="00EA197F">
        <w:rPr>
          <w:rFonts w:asciiTheme="majorHAnsi" w:hAnsiTheme="majorHAnsi" w:cstheme="minorHAnsi"/>
          <w:b/>
          <w:sz w:val="24"/>
          <w:szCs w:val="24"/>
        </w:rPr>
        <w:t xml:space="preserve"> λήξη 30/11/20</w:t>
      </w:r>
      <w:r w:rsidR="004D555B" w:rsidRPr="00EA197F">
        <w:rPr>
          <w:rFonts w:asciiTheme="majorHAnsi" w:hAnsiTheme="majorHAnsi" w:cstheme="minorHAnsi"/>
          <w:b/>
          <w:sz w:val="24"/>
          <w:szCs w:val="24"/>
        </w:rPr>
        <w:t>22</w:t>
      </w:r>
      <w:r w:rsidRPr="009323E1">
        <w:rPr>
          <w:rFonts w:asciiTheme="majorHAnsi" w:hAnsiTheme="majorHAnsi" w:cstheme="minorHAnsi"/>
          <w:b/>
          <w:sz w:val="24"/>
          <w:szCs w:val="24"/>
        </w:rPr>
        <w:t>.</w:t>
      </w:r>
    </w:p>
    <w:p w14:paraId="37FE5C5A" w14:textId="77777777" w:rsidR="00D52D8F" w:rsidRPr="009323E1" w:rsidRDefault="001371F6" w:rsidP="00D52D8F">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Β</w:t>
      </w:r>
      <w:r w:rsidR="00D52D8F" w:rsidRPr="009323E1">
        <w:rPr>
          <w:rFonts w:asciiTheme="majorHAnsi" w:hAnsiTheme="majorHAnsi" w:cstheme="minorHAnsi"/>
          <w:b/>
          <w:sz w:val="24"/>
          <w:szCs w:val="24"/>
          <w:u w:val="single"/>
        </w:rPr>
        <w:t>. ΔΙΚΑΙΟΛΟΓΗΤΙΚΑ ΣΥΜΜΕΤΟΧΗΣ</w:t>
      </w:r>
    </w:p>
    <w:p w14:paraId="3429A7DC" w14:textId="3BD598D8"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1. </w:t>
      </w:r>
      <w:r w:rsidR="009F52F9" w:rsidRPr="009323E1">
        <w:rPr>
          <w:rFonts w:asciiTheme="majorHAnsi" w:hAnsiTheme="majorHAnsi" w:cstheme="minorHAnsi"/>
          <w:sz w:val="24"/>
          <w:szCs w:val="24"/>
        </w:rPr>
        <w:t>Αίτηση</w:t>
      </w:r>
      <w:r w:rsidR="00BF5A4B" w:rsidRPr="009323E1">
        <w:rPr>
          <w:rFonts w:asciiTheme="majorHAnsi" w:hAnsiTheme="majorHAnsi" w:cstheme="minorHAnsi"/>
          <w:sz w:val="24"/>
          <w:szCs w:val="24"/>
        </w:rPr>
        <w:t xml:space="preserve"> (</w:t>
      </w:r>
      <w:r w:rsidR="00C74254" w:rsidRPr="009323E1">
        <w:rPr>
          <w:rFonts w:asciiTheme="majorHAnsi" w:hAnsiTheme="majorHAnsi" w:cstheme="minorHAnsi"/>
          <w:sz w:val="24"/>
          <w:szCs w:val="24"/>
        </w:rPr>
        <w:t>επισυνάπτεται</w:t>
      </w:r>
      <w:r w:rsidR="00680678" w:rsidRPr="009323E1">
        <w:rPr>
          <w:rFonts w:asciiTheme="majorHAnsi" w:hAnsiTheme="majorHAnsi" w:cstheme="minorHAnsi"/>
          <w:sz w:val="24"/>
          <w:szCs w:val="24"/>
        </w:rPr>
        <w:t>)</w:t>
      </w:r>
      <w:r w:rsidR="009F52F9" w:rsidRPr="009323E1">
        <w:rPr>
          <w:rFonts w:asciiTheme="majorHAnsi" w:hAnsiTheme="majorHAnsi" w:cstheme="minorHAnsi"/>
          <w:sz w:val="24"/>
          <w:szCs w:val="24"/>
        </w:rPr>
        <w:t xml:space="preserve">. Η αίτηση δύναται να υποβληθεί από τον ίδιο τον ωφελούμενο ή το νόμιμο εκπρόσωπό του (δικαστικό συμπαραστάτη, επίτροπο ή ασκούντα την επιμέλειά του). </w:t>
      </w:r>
      <w:r w:rsidR="00D43095" w:rsidRPr="000F0842">
        <w:rPr>
          <w:rFonts w:asciiTheme="majorHAnsi" w:hAnsiTheme="majorHAnsi" w:cstheme="minorHAnsi"/>
          <w:color w:val="0D0D0D" w:themeColor="text1" w:themeTint="F2"/>
          <w:sz w:val="24"/>
          <w:szCs w:val="24"/>
        </w:rPr>
        <w:t xml:space="preserve">Εάν δεν έχει οριστεί δικαστικός </w:t>
      </w:r>
      <w:r w:rsidR="009D5AC6" w:rsidRPr="000F0842">
        <w:rPr>
          <w:rFonts w:asciiTheme="majorHAnsi" w:hAnsiTheme="majorHAnsi" w:cstheme="minorHAnsi"/>
          <w:color w:val="0D0D0D" w:themeColor="text1" w:themeTint="F2"/>
          <w:sz w:val="24"/>
          <w:szCs w:val="24"/>
        </w:rPr>
        <w:t>συμπαραστάτης</w:t>
      </w:r>
      <w:r w:rsidR="00D43095" w:rsidRPr="000F0842">
        <w:rPr>
          <w:rFonts w:asciiTheme="majorHAnsi" w:hAnsiTheme="majorHAnsi" w:cstheme="minorHAnsi"/>
          <w:color w:val="0D0D0D" w:themeColor="text1" w:themeTint="F2"/>
          <w:sz w:val="24"/>
          <w:szCs w:val="24"/>
        </w:rPr>
        <w:t>, την αίτηση δύναται να υποβάλει η φυσική µ</w:t>
      </w:r>
      <w:proofErr w:type="spellStart"/>
      <w:r w:rsidR="00D43095" w:rsidRPr="000F0842">
        <w:rPr>
          <w:rFonts w:asciiTheme="majorHAnsi" w:hAnsiTheme="majorHAnsi" w:cstheme="minorHAnsi"/>
          <w:color w:val="0D0D0D" w:themeColor="text1" w:themeTint="F2"/>
          <w:sz w:val="24"/>
          <w:szCs w:val="24"/>
        </w:rPr>
        <w:t>ητέρα</w:t>
      </w:r>
      <w:proofErr w:type="spellEnd"/>
      <w:r w:rsidR="00D43095" w:rsidRPr="000F0842">
        <w:rPr>
          <w:rFonts w:asciiTheme="majorHAnsi" w:hAnsiTheme="majorHAnsi" w:cstheme="minorHAnsi"/>
          <w:color w:val="0D0D0D" w:themeColor="text1" w:themeTint="F2"/>
          <w:sz w:val="24"/>
          <w:szCs w:val="24"/>
        </w:rPr>
        <w:t xml:space="preserve"> ή ο χήρος πατέρας</w:t>
      </w:r>
      <w:r w:rsidR="00D43095" w:rsidRPr="000F0842">
        <w:rPr>
          <w:rFonts w:ascii="Arial" w:hAnsi="Arial" w:cs="Arial"/>
          <w:color w:val="0D0D0D" w:themeColor="text1" w:themeTint="F2"/>
          <w:sz w:val="20"/>
          <w:szCs w:val="20"/>
        </w:rPr>
        <w:t xml:space="preserve">. </w:t>
      </w:r>
      <w:r w:rsidR="009F52F9" w:rsidRPr="009323E1">
        <w:rPr>
          <w:rFonts w:asciiTheme="majorHAnsi" w:hAnsiTheme="majorHAnsi" w:cstheme="minorHAnsi"/>
          <w:sz w:val="24"/>
          <w:szCs w:val="24"/>
        </w:rPr>
        <w:t xml:space="preserve">Ειδικότερα, για τους ωφελούμενους που διαβιούν σε ιδρύματα κλειστής περίθαλψης και εφόσον δεν έχει οριστεί νόμιμος εκπρόσωπος του, την αίτηση δύναται να την υποβάλει ο νόμιμος εκπρόσωπος του αρμόδιου φορέα, συνοδευόμενη από σχετική απόφαση υποβολής αίτησης του αρμόδιου οργάνου του ιδρύματος. </w:t>
      </w:r>
    </w:p>
    <w:p w14:paraId="3D19817B"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2. </w:t>
      </w:r>
      <w:r w:rsidR="009F52F9" w:rsidRPr="009323E1">
        <w:rPr>
          <w:rFonts w:asciiTheme="majorHAnsi" w:hAnsiTheme="majorHAnsi" w:cstheme="minorHAnsi"/>
          <w:sz w:val="24"/>
          <w:szCs w:val="24"/>
        </w:rPr>
        <w:t xml:space="preserve">Αντίγραφο αστυνομικής ταυτότητας ή διαβατηρίου ή πιστοποιητικό γεννήσεως. Σε περίπτωση μη ύπαρξης των </w:t>
      </w:r>
      <w:proofErr w:type="spellStart"/>
      <w:r w:rsidR="009F52F9" w:rsidRPr="009323E1">
        <w:rPr>
          <w:rFonts w:asciiTheme="majorHAnsi" w:hAnsiTheme="majorHAnsi" w:cstheme="minorHAnsi"/>
          <w:sz w:val="24"/>
          <w:szCs w:val="24"/>
        </w:rPr>
        <w:t>προαναφερομένων</w:t>
      </w:r>
      <w:proofErr w:type="spellEnd"/>
      <w:r w:rsidR="009F52F9" w:rsidRPr="009323E1">
        <w:rPr>
          <w:rFonts w:asciiTheme="majorHAnsi" w:hAnsiTheme="majorHAnsi" w:cstheme="minorHAnsi"/>
          <w:sz w:val="24"/>
          <w:szCs w:val="24"/>
        </w:rPr>
        <w:t xml:space="preserve"> (π.χ. περιπτώσεις ατόμων που διαβιούν σε ιδρύματα) οποιοδήποτε άλλο έγγραφο ταυτοποίησης. Εάν ο ωφελούμενος είναι αλλοδαπός από τρίτες χώρες απαιτείται και αντίγραφο της άδειας διαμονής εν ισχύ. Εάν είναι Έλληνας ομογενής απαιτείται αντίγραφο ταυτότητας ομογενούς. </w:t>
      </w:r>
    </w:p>
    <w:p w14:paraId="2337A025" w14:textId="128C6983" w:rsidR="00D43095" w:rsidRPr="000F0842" w:rsidRDefault="00C66533" w:rsidP="00D43095">
      <w:pPr>
        <w:spacing w:before="0" w:beforeAutospacing="0" w:after="240"/>
        <w:rPr>
          <w:rFonts w:asciiTheme="majorHAnsi" w:hAnsiTheme="majorHAnsi" w:cstheme="minorHAnsi"/>
          <w:color w:val="0D0D0D" w:themeColor="text1" w:themeTint="F2"/>
          <w:sz w:val="24"/>
          <w:szCs w:val="24"/>
        </w:rPr>
      </w:pPr>
      <w:r w:rsidRPr="009323E1">
        <w:rPr>
          <w:rFonts w:asciiTheme="majorHAnsi" w:hAnsiTheme="majorHAnsi" w:cstheme="minorHAnsi"/>
          <w:sz w:val="24"/>
          <w:szCs w:val="24"/>
        </w:rPr>
        <w:t xml:space="preserve">3. </w:t>
      </w:r>
      <w:r w:rsidR="009F52F9" w:rsidRPr="009323E1">
        <w:rPr>
          <w:rFonts w:asciiTheme="majorHAnsi" w:hAnsiTheme="majorHAnsi" w:cstheme="minorHAnsi"/>
          <w:sz w:val="24"/>
          <w:szCs w:val="24"/>
        </w:rPr>
        <w:t xml:space="preserve">Αντίγραφο ή εκτύπωση Ατομικού ή οικογενειακού εκκαθαριστικού σημειώματος εφόσον το άτομο υποχρεούται να έχει καταθέσει φορολογική δήλωση για το οικονομικό </w:t>
      </w:r>
      <w:r w:rsidR="009F52F9" w:rsidRPr="000F0842">
        <w:rPr>
          <w:rFonts w:asciiTheme="majorHAnsi" w:hAnsiTheme="majorHAnsi" w:cstheme="minorHAnsi"/>
          <w:color w:val="0D0D0D" w:themeColor="text1" w:themeTint="F2"/>
          <w:sz w:val="24"/>
          <w:szCs w:val="24"/>
        </w:rPr>
        <w:t xml:space="preserve">έτος </w:t>
      </w:r>
      <w:r w:rsidR="00D43095" w:rsidRPr="000F0842">
        <w:rPr>
          <w:rFonts w:asciiTheme="majorHAnsi" w:hAnsiTheme="majorHAnsi" w:cstheme="minorHAnsi"/>
          <w:color w:val="0D0D0D" w:themeColor="text1" w:themeTint="F2"/>
          <w:sz w:val="24"/>
          <w:szCs w:val="24"/>
        </w:rPr>
        <w:t>2020</w:t>
      </w:r>
      <w:r w:rsidR="009F52F9" w:rsidRPr="000F0842">
        <w:rPr>
          <w:rFonts w:asciiTheme="majorHAnsi" w:hAnsiTheme="majorHAnsi" w:cstheme="minorHAnsi"/>
          <w:color w:val="0D0D0D" w:themeColor="text1" w:themeTint="F2"/>
          <w:sz w:val="24"/>
          <w:szCs w:val="24"/>
        </w:rPr>
        <w:t xml:space="preserve"> </w:t>
      </w:r>
      <w:r w:rsidR="009F52F9" w:rsidRPr="00EA197F">
        <w:rPr>
          <w:rFonts w:asciiTheme="majorHAnsi" w:hAnsiTheme="majorHAnsi" w:cstheme="minorHAnsi"/>
          <w:sz w:val="24"/>
          <w:szCs w:val="24"/>
        </w:rPr>
        <w:t>ή σχετική υπεύθυνη δήλωση σε περίπτωση που δεν υποχρεούται</w:t>
      </w:r>
      <w:r w:rsidR="00D43095">
        <w:rPr>
          <w:rFonts w:asciiTheme="majorHAnsi" w:hAnsiTheme="majorHAnsi" w:cstheme="minorHAnsi"/>
          <w:sz w:val="24"/>
          <w:szCs w:val="24"/>
        </w:rPr>
        <w:t xml:space="preserve"> </w:t>
      </w:r>
      <w:r w:rsidR="00D43095" w:rsidRPr="000F0842">
        <w:rPr>
          <w:rFonts w:asciiTheme="majorHAnsi" w:hAnsiTheme="majorHAnsi" w:cstheme="minorHAnsi"/>
          <w:color w:val="0D0D0D" w:themeColor="text1" w:themeTint="F2"/>
          <w:sz w:val="24"/>
          <w:szCs w:val="24"/>
        </w:rPr>
        <w:t>(λαμβάνονται υπόψη τα εισοδήματα της αιτούσας και του ετέρου μέλους καθώς και των παιδιών/εξυπηρετούμενων ατόμων εφόσον υποβάλλουν φορολογική δήλωση, που αποκτήθηκαν από 1/1/2020 - 31/12/2020).</w:t>
      </w:r>
    </w:p>
    <w:p w14:paraId="16892E5E" w14:textId="2807753F" w:rsidR="009F52F9" w:rsidRPr="009323E1" w:rsidRDefault="009F52F9" w:rsidP="00BD30C2">
      <w:pPr>
        <w:spacing w:before="0" w:beforeAutospacing="0" w:after="240"/>
        <w:rPr>
          <w:rFonts w:asciiTheme="majorHAnsi" w:hAnsiTheme="majorHAnsi" w:cstheme="minorHAnsi"/>
          <w:bCs/>
          <w:sz w:val="24"/>
          <w:szCs w:val="24"/>
        </w:rPr>
      </w:pPr>
    </w:p>
    <w:p w14:paraId="2B597612" w14:textId="6BEF524F" w:rsidR="00542210" w:rsidRPr="000F0842" w:rsidRDefault="00C66533" w:rsidP="00542210">
      <w:pPr>
        <w:spacing w:before="0" w:beforeAutospacing="0" w:after="240"/>
        <w:rPr>
          <w:rFonts w:asciiTheme="majorHAnsi" w:hAnsiTheme="majorHAnsi" w:cstheme="minorHAnsi"/>
          <w:color w:val="0D0D0D" w:themeColor="text1" w:themeTint="F2"/>
          <w:sz w:val="24"/>
          <w:szCs w:val="24"/>
        </w:rPr>
      </w:pPr>
      <w:r w:rsidRPr="000F0842">
        <w:rPr>
          <w:rFonts w:asciiTheme="majorHAnsi" w:hAnsiTheme="majorHAnsi" w:cstheme="minorHAnsi"/>
          <w:color w:val="0D0D0D" w:themeColor="text1" w:themeTint="F2"/>
          <w:sz w:val="24"/>
          <w:szCs w:val="24"/>
        </w:rPr>
        <w:lastRenderedPageBreak/>
        <w:t xml:space="preserve">4. </w:t>
      </w:r>
      <w:r w:rsidR="00542210" w:rsidRPr="000F0842">
        <w:rPr>
          <w:rFonts w:asciiTheme="majorHAnsi" w:hAnsiTheme="majorHAnsi" w:cstheme="minorHAnsi"/>
          <w:color w:val="0D0D0D" w:themeColor="text1" w:themeTint="F2"/>
          <w:sz w:val="24"/>
          <w:szCs w:val="24"/>
        </w:rPr>
        <w:t xml:space="preserve">Αντίγραφο Πιστοποίησης της Αναπηρίας σε ισχύ από Κέντρο Πιστοποίησης Αναπηρίας (ΚΕ.Π.Α.) µε διάρκεια ισχύος και ποσοστό αναπηρίας, ή/και Αντίγραφο της αίτησης του δικαιούχου προς το ΚΕ.Π.Α. για νέα </w:t>
      </w:r>
      <w:r w:rsidR="009D5AC6" w:rsidRPr="000F0842">
        <w:rPr>
          <w:rFonts w:asciiTheme="majorHAnsi" w:hAnsiTheme="majorHAnsi" w:cstheme="minorHAnsi"/>
          <w:color w:val="0D0D0D" w:themeColor="text1" w:themeTint="F2"/>
          <w:sz w:val="24"/>
          <w:szCs w:val="24"/>
        </w:rPr>
        <w:t>γνωμάτευση</w:t>
      </w:r>
      <w:r w:rsidR="00542210" w:rsidRPr="000F0842">
        <w:rPr>
          <w:rFonts w:asciiTheme="majorHAnsi" w:hAnsiTheme="majorHAnsi" w:cstheme="minorHAnsi"/>
          <w:color w:val="0D0D0D" w:themeColor="text1" w:themeTint="F2"/>
          <w:sz w:val="24"/>
          <w:szCs w:val="24"/>
        </w:rPr>
        <w:t xml:space="preserve">, ή Αντίγραφο Πιστοποίησης της Αναπηρίας, </w:t>
      </w:r>
      <w:r w:rsidR="009D5AC6" w:rsidRPr="000F0842">
        <w:rPr>
          <w:rFonts w:asciiTheme="majorHAnsi" w:hAnsiTheme="majorHAnsi" w:cstheme="minorHAnsi"/>
          <w:color w:val="0D0D0D" w:themeColor="text1" w:themeTint="F2"/>
          <w:sz w:val="24"/>
          <w:szCs w:val="24"/>
        </w:rPr>
        <w:t>Υγειονομικών</w:t>
      </w:r>
      <w:r w:rsidR="00542210" w:rsidRPr="000F0842">
        <w:rPr>
          <w:rFonts w:asciiTheme="majorHAnsi" w:hAnsiTheme="majorHAnsi" w:cstheme="minorHAnsi"/>
          <w:color w:val="0D0D0D" w:themeColor="text1" w:themeTint="F2"/>
          <w:sz w:val="24"/>
          <w:szCs w:val="24"/>
        </w:rPr>
        <w:t xml:space="preserve"> Επιτροπών (εάν πρόκειται για εφ’ όρου ζωής αναπηρία)</w:t>
      </w:r>
    </w:p>
    <w:p w14:paraId="39A5C02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5. </w:t>
      </w:r>
      <w:r w:rsidR="009F52F9" w:rsidRPr="009323E1">
        <w:rPr>
          <w:rFonts w:asciiTheme="majorHAnsi" w:hAnsiTheme="majorHAnsi" w:cstheme="minorHAnsi"/>
          <w:sz w:val="24"/>
          <w:szCs w:val="24"/>
        </w:rPr>
        <w:t>Αντίγραφο Πιστοποιητικού οικογενειακής κατάστασης.</w:t>
      </w:r>
    </w:p>
    <w:p w14:paraId="26CA9F2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6. </w:t>
      </w:r>
      <w:r w:rsidR="009F52F9" w:rsidRPr="009323E1">
        <w:rPr>
          <w:rFonts w:asciiTheme="majorHAnsi" w:hAnsiTheme="majorHAnsi" w:cstheme="minorHAnsi"/>
          <w:sz w:val="24"/>
          <w:szCs w:val="24"/>
        </w:rPr>
        <w:t>Εάν το άτομο που είναι επιφορτισμένο με τη φροντίδα του συγκεκριμένου ωφελούμενου (γονέας/κηδεμόνας) είναι άνεργος/η, απαιτείται αντίγραφο της κάρτας ανεργίας του ΟΑΕΔ.</w:t>
      </w:r>
    </w:p>
    <w:p w14:paraId="464820A3"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7. </w:t>
      </w:r>
      <w:r w:rsidR="009F52F9" w:rsidRPr="009323E1">
        <w:rPr>
          <w:rFonts w:asciiTheme="majorHAnsi" w:hAnsiTheme="majorHAnsi" w:cstheme="minorHAnsi"/>
          <w:sz w:val="24"/>
          <w:szCs w:val="24"/>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5818F105"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8. </w:t>
      </w:r>
      <w:r w:rsidR="009F52F9" w:rsidRPr="009323E1">
        <w:rPr>
          <w:rFonts w:asciiTheme="majorHAnsi" w:hAnsiTheme="majorHAnsi" w:cstheme="minorHAnsi"/>
          <w:sz w:val="24"/>
          <w:szCs w:val="24"/>
        </w:rPr>
        <w:t xml:space="preserve">Πιστοποιητικό ασφαλιστικής ικανότητας (βεβαίωση ΑΜΚΑ). </w:t>
      </w:r>
    </w:p>
    <w:p w14:paraId="4FE3248F" w14:textId="77777777" w:rsidR="009F52F9" w:rsidRPr="009323E1" w:rsidRDefault="00C66533" w:rsidP="00BD30C2">
      <w:p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 xml:space="preserve">9. </w:t>
      </w:r>
      <w:r w:rsidR="009F52F9" w:rsidRPr="009323E1">
        <w:rPr>
          <w:rFonts w:asciiTheme="majorHAnsi" w:hAnsiTheme="majorHAnsi" w:cstheme="minorHAnsi"/>
          <w:sz w:val="24"/>
          <w:szCs w:val="24"/>
        </w:rPr>
        <w:t xml:space="preserve">Υπεύθυνη δήλωση του </w:t>
      </w:r>
      <w:r w:rsidR="009F52F9" w:rsidRPr="009323E1">
        <w:rPr>
          <w:rFonts w:asciiTheme="majorHAnsi" w:hAnsiTheme="majorHAnsi" w:cstheme="minorHAnsi"/>
          <w:bCs/>
          <w:sz w:val="24"/>
          <w:szCs w:val="24"/>
        </w:rPr>
        <w:t>άρθρου 8 παρ. 4 του ν. 1599/1986 του ωφελούμενου ή του νόμιμου κηδεμόνα/ εκπροσώπου, που να αναφέρει ότι:</w:t>
      </w:r>
    </w:p>
    <w:p w14:paraId="57FE5053" w14:textId="77777777" w:rsidR="009F52F9" w:rsidRPr="009323E1" w:rsidRDefault="009F52F9" w:rsidP="00BD30C2">
      <w:pPr>
        <w:spacing w:before="0" w:beforeAutospacing="0" w:after="240"/>
        <w:rPr>
          <w:rFonts w:asciiTheme="majorHAnsi" w:hAnsiTheme="majorHAnsi" w:cstheme="minorHAnsi"/>
          <w:bCs/>
          <w:sz w:val="24"/>
          <w:szCs w:val="24"/>
        </w:rPr>
      </w:pPr>
      <w:r w:rsidRPr="009323E1">
        <w:rPr>
          <w:rFonts w:asciiTheme="majorHAnsi" w:hAnsiTheme="majorHAnsi" w:cstheme="minorHAnsi"/>
          <w:bCs/>
          <w:sz w:val="24"/>
          <w:szCs w:val="24"/>
        </w:rPr>
        <w:t xml:space="preserve">α)δεν θα λαμβάνει </w:t>
      </w:r>
      <w:r w:rsidRPr="009323E1">
        <w:rPr>
          <w:rFonts w:asciiTheme="majorHAnsi" w:hAnsiTheme="majorHAnsi" w:cstheme="minorHAnsi"/>
          <w:sz w:val="24"/>
          <w:szCs w:val="24"/>
        </w:rPr>
        <w:t>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w:t>
      </w:r>
      <w:r w:rsidRPr="009323E1">
        <w:rPr>
          <w:rFonts w:asciiTheme="majorHAnsi" w:hAnsiTheme="majorHAnsi" w:cstheme="minorHAnsi"/>
          <w:bCs/>
          <w:sz w:val="24"/>
          <w:szCs w:val="24"/>
        </w:rPr>
        <w:t xml:space="preserve">, και </w:t>
      </w:r>
    </w:p>
    <w:p w14:paraId="525C59D7" w14:textId="77777777" w:rsidR="009F52F9" w:rsidRPr="009323E1" w:rsidRDefault="009F52F9" w:rsidP="00BD30C2">
      <w:pPr>
        <w:spacing w:before="0" w:beforeAutospacing="0" w:after="240"/>
        <w:rPr>
          <w:rFonts w:asciiTheme="majorHAnsi" w:hAnsiTheme="majorHAnsi" w:cstheme="minorHAnsi"/>
          <w:sz w:val="24"/>
          <w:szCs w:val="24"/>
        </w:rPr>
      </w:pPr>
      <w:r w:rsidRPr="009323E1">
        <w:rPr>
          <w:rFonts w:asciiTheme="majorHAnsi" w:hAnsiTheme="majorHAnsi" w:cstheme="minorHAnsi"/>
          <w:bCs/>
          <w:sz w:val="24"/>
          <w:szCs w:val="24"/>
        </w:rPr>
        <w:t xml:space="preserve">β)δεν θα λαμβάνει </w:t>
      </w:r>
      <w:r w:rsidRPr="009323E1">
        <w:rPr>
          <w:rFonts w:asciiTheme="majorHAnsi" w:hAnsiTheme="majorHAnsi" w:cstheme="minorHAnsi"/>
          <w:sz w:val="24"/>
          <w:szCs w:val="24"/>
        </w:rPr>
        <w:t>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3BEF7734" w14:textId="77777777" w:rsidR="009F52F9" w:rsidRPr="009323E1" w:rsidRDefault="009F52F9" w:rsidP="00BD30C2">
      <w:pPr>
        <w:pStyle w:val="a7"/>
        <w:numPr>
          <w:ilvl w:val="0"/>
          <w:numId w:val="4"/>
        </w:numPr>
        <w:spacing w:before="0" w:beforeAutospacing="0" w:after="240"/>
        <w:rPr>
          <w:rFonts w:asciiTheme="majorHAnsi" w:hAnsiTheme="majorHAnsi" w:cstheme="minorHAnsi"/>
          <w:sz w:val="24"/>
          <w:szCs w:val="24"/>
        </w:rPr>
      </w:pPr>
      <w:r w:rsidRPr="009323E1">
        <w:rPr>
          <w:rFonts w:asciiTheme="majorHAnsi" w:hAnsiTheme="majorHAnsi" w:cstheme="minorHAnsi"/>
          <w:sz w:val="24"/>
          <w:szCs w:val="24"/>
        </w:rPr>
        <w:t>Σε περίπτωση ωφελούμενου από ίδρυμα/θεραπευτήριο/ΚΚΠΠ, κ.α.:</w:t>
      </w:r>
    </w:p>
    <w:p w14:paraId="6CBCE785"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 xml:space="preserve">α)Σχετική βεβαίωση του αρμόδιου οργάνου / νόμιμου εκπροσώπου του ιδρύματος/θεραπευτηρίου/ΚΚΠΠ, κ.α. που να πιστοποιεί τη διαβίωση του σε αυτό και να βεβαιώνει ότι, σε περίπτωση επιλογής του αιτούντος για την συμμετοχή του στην πράξη, θα προσκομίσει στο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 </w:t>
      </w:r>
    </w:p>
    <w:p w14:paraId="260ACD28" w14:textId="77777777" w:rsidR="009F52F9" w:rsidRPr="009323E1" w:rsidRDefault="009F52F9" w:rsidP="009F52F9">
      <w:pPr>
        <w:pStyle w:val="a7"/>
        <w:rPr>
          <w:rFonts w:asciiTheme="majorHAnsi" w:hAnsiTheme="majorHAnsi" w:cstheme="minorHAnsi"/>
          <w:sz w:val="24"/>
          <w:szCs w:val="24"/>
        </w:rPr>
      </w:pPr>
      <w:r w:rsidRPr="009323E1">
        <w:rPr>
          <w:rFonts w:asciiTheme="majorHAnsi" w:hAnsiTheme="majorHAnsi" w:cstheme="minorHAnsi"/>
          <w:sz w:val="24"/>
          <w:szCs w:val="24"/>
        </w:rPr>
        <w:t>β)Συνοπτική έκθεση της επιστημονικής ομάδας για το βαθμό προσαρμογής του ατόμου στο πρόγραμμα του ΚΔΗΦ. Στη σχετική έκθεση θα πρέπει επίσης να βεβαιώνεται ότι ο υποψήφιος ωφελούμενος συναινεί για τη συμμετοχή του στην πράξη.</w:t>
      </w:r>
    </w:p>
    <w:p w14:paraId="076D4A7B" w14:textId="77777777" w:rsidR="00703DF9" w:rsidRPr="009323E1" w:rsidRDefault="00703DF9" w:rsidP="009F52F9">
      <w:pPr>
        <w:pStyle w:val="a7"/>
        <w:rPr>
          <w:rFonts w:asciiTheme="majorHAnsi" w:hAnsiTheme="majorHAnsi" w:cstheme="minorHAnsi"/>
          <w:sz w:val="24"/>
          <w:szCs w:val="24"/>
        </w:rPr>
      </w:pPr>
    </w:p>
    <w:p w14:paraId="06CF0716" w14:textId="40440837" w:rsidR="00877C52" w:rsidRDefault="009F52F9" w:rsidP="00FF3CAE">
      <w:pPr>
        <w:pStyle w:val="a7"/>
        <w:rPr>
          <w:rFonts w:asciiTheme="majorHAnsi" w:hAnsiTheme="majorHAnsi" w:cstheme="minorHAnsi"/>
          <w:b/>
          <w:sz w:val="24"/>
          <w:szCs w:val="24"/>
        </w:rPr>
      </w:pPr>
      <w:r w:rsidRPr="009323E1">
        <w:rPr>
          <w:rFonts w:asciiTheme="majorHAnsi" w:hAnsiTheme="majorHAnsi" w:cstheme="minorHAnsi"/>
          <w:b/>
          <w:bCs/>
          <w:sz w:val="24"/>
          <w:szCs w:val="24"/>
        </w:rPr>
        <w:t>Για τους ωφελούμενους που διαβιούν σε ιδρύματα κλειστής περίθαλψης</w:t>
      </w:r>
      <w:r w:rsidRPr="009323E1">
        <w:rPr>
          <w:rFonts w:asciiTheme="majorHAnsi" w:hAnsiTheme="majorHAnsi" w:cstheme="minorHAnsi"/>
          <w:b/>
          <w:sz w:val="24"/>
          <w:szCs w:val="24"/>
        </w:rPr>
        <w:t xml:space="preserve">/θεραπευτήρια/ΚΚΠΠ, κ.α. </w:t>
      </w:r>
      <w:r w:rsidRPr="009323E1">
        <w:rPr>
          <w:rFonts w:asciiTheme="majorHAnsi" w:hAnsiTheme="majorHAnsi" w:cstheme="minorHAnsi"/>
          <w:b/>
          <w:bCs/>
          <w:sz w:val="24"/>
          <w:szCs w:val="24"/>
        </w:rPr>
        <w:t xml:space="preserve">η αδυναμία προσκόμισης των δικαιολογητικών/εγγράφων των ανωτέρω σημείων </w:t>
      </w:r>
      <w:r w:rsidR="00C66533" w:rsidRPr="009323E1">
        <w:rPr>
          <w:rFonts w:asciiTheme="majorHAnsi" w:hAnsiTheme="majorHAnsi" w:cstheme="minorHAnsi"/>
          <w:b/>
          <w:bCs/>
          <w:sz w:val="24"/>
          <w:szCs w:val="24"/>
        </w:rPr>
        <w:t>2, 3</w:t>
      </w:r>
      <w:r w:rsidRPr="009323E1">
        <w:rPr>
          <w:rFonts w:asciiTheme="majorHAnsi" w:hAnsiTheme="majorHAnsi" w:cstheme="minorHAnsi"/>
          <w:b/>
          <w:bCs/>
          <w:sz w:val="24"/>
          <w:szCs w:val="24"/>
        </w:rPr>
        <w:t>, 4</w:t>
      </w:r>
      <w:r w:rsidR="00C66533" w:rsidRPr="009323E1">
        <w:rPr>
          <w:rFonts w:asciiTheme="majorHAnsi" w:hAnsiTheme="majorHAnsi" w:cstheme="minorHAnsi"/>
          <w:b/>
          <w:bCs/>
          <w:sz w:val="24"/>
          <w:szCs w:val="24"/>
        </w:rPr>
        <w:t>, 5 και 8</w:t>
      </w:r>
      <w:r w:rsidRPr="009323E1">
        <w:rPr>
          <w:rFonts w:asciiTheme="majorHAnsi" w:hAnsiTheme="majorHAnsi" w:cstheme="minorHAnsi"/>
          <w:b/>
          <w:bCs/>
          <w:sz w:val="24"/>
          <w:szCs w:val="24"/>
        </w:rPr>
        <w:t xml:space="preserve"> , δύναται να καλυφθεί με σχετική υπεύθυνη δήλωση του </w:t>
      </w:r>
      <w:r w:rsidRPr="009323E1">
        <w:rPr>
          <w:rFonts w:asciiTheme="majorHAnsi" w:hAnsiTheme="majorHAnsi" w:cstheme="minorHAnsi"/>
          <w:b/>
          <w:bCs/>
          <w:sz w:val="24"/>
          <w:szCs w:val="24"/>
        </w:rPr>
        <w:lastRenderedPageBreak/>
        <w:t xml:space="preserve">νόμιμου </w:t>
      </w:r>
      <w:r w:rsidRPr="009323E1">
        <w:rPr>
          <w:rFonts w:asciiTheme="majorHAnsi" w:hAnsiTheme="majorHAnsi" w:cstheme="minorHAnsi"/>
          <w:b/>
          <w:sz w:val="24"/>
          <w:szCs w:val="24"/>
        </w:rPr>
        <w:t>εκπροσώπου του ιδρύματος, μετά από σχετική απόφαση εξουσιοδότησης του αρμόδιου οργάνου του ιδρύματος.</w:t>
      </w:r>
    </w:p>
    <w:p w14:paraId="0CFBF5B5" w14:textId="77777777" w:rsidR="000210F5" w:rsidRPr="009323E1" w:rsidRDefault="000210F5" w:rsidP="00FF3CAE">
      <w:pPr>
        <w:pStyle w:val="a7"/>
        <w:rPr>
          <w:rFonts w:asciiTheme="majorHAnsi" w:hAnsiTheme="majorHAnsi" w:cstheme="minorHAnsi"/>
          <w:b/>
          <w:sz w:val="24"/>
          <w:szCs w:val="24"/>
        </w:rPr>
      </w:pPr>
    </w:p>
    <w:p w14:paraId="6BCCFF53" w14:textId="735B33AD" w:rsidR="000210F5" w:rsidRPr="004E44F5" w:rsidRDefault="000210F5" w:rsidP="000210F5">
      <w:pPr>
        <w:spacing w:before="0" w:beforeAutospacing="0" w:after="240"/>
        <w:rPr>
          <w:rFonts w:asciiTheme="majorHAnsi" w:hAnsiTheme="majorHAnsi" w:cstheme="minorHAnsi"/>
          <w:sz w:val="24"/>
          <w:szCs w:val="24"/>
        </w:rPr>
      </w:pPr>
      <w:r>
        <w:rPr>
          <w:rFonts w:asciiTheme="majorHAnsi" w:hAnsiTheme="majorHAnsi" w:cstheme="minorHAnsi"/>
          <w:sz w:val="24"/>
          <w:szCs w:val="24"/>
        </w:rPr>
        <w:t>10</w:t>
      </w:r>
      <w:r w:rsidRPr="009323E1">
        <w:rPr>
          <w:rFonts w:asciiTheme="majorHAnsi" w:hAnsiTheme="majorHAnsi" w:cstheme="minorHAnsi"/>
          <w:sz w:val="24"/>
          <w:szCs w:val="24"/>
        </w:rPr>
        <w:t xml:space="preserve">. </w:t>
      </w:r>
      <w:r w:rsidR="004E44F5">
        <w:rPr>
          <w:rFonts w:asciiTheme="majorHAnsi" w:hAnsiTheme="majorHAnsi" w:cstheme="minorHAnsi"/>
          <w:sz w:val="24"/>
          <w:szCs w:val="24"/>
        </w:rPr>
        <w:t xml:space="preserve">Βεβαίωση εμβολιασμού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ή</w:t>
      </w:r>
      <w:r w:rsidR="004E44F5" w:rsidRPr="004E44F5">
        <w:rPr>
          <w:rFonts w:asciiTheme="majorHAnsi" w:hAnsiTheme="majorHAnsi" w:cstheme="minorHAnsi"/>
          <w:sz w:val="24"/>
          <w:szCs w:val="24"/>
        </w:rPr>
        <w:t xml:space="preserve"> </w:t>
      </w:r>
      <w:r w:rsidR="004E44F5">
        <w:rPr>
          <w:rFonts w:asciiTheme="majorHAnsi" w:hAnsiTheme="majorHAnsi" w:cstheme="minorHAnsi"/>
          <w:sz w:val="24"/>
          <w:szCs w:val="24"/>
        </w:rPr>
        <w:t xml:space="preserve">Ευρωπαϊκό ψηφιακό πιστοποιητικό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ή Βεβαίωση θετικού διαγνωστικού ελέγχου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ή επίδειξη της πρώτης ή μοναδικής δόσης εμβολιασμού κατά του κορωνοϊού </w:t>
      </w:r>
      <w:r w:rsidR="004E44F5">
        <w:rPr>
          <w:rFonts w:asciiTheme="majorHAnsi" w:hAnsiTheme="majorHAnsi" w:cstheme="minorHAnsi"/>
          <w:sz w:val="24"/>
          <w:szCs w:val="24"/>
          <w:lang w:val="en-US"/>
        </w:rPr>
        <w:t>COVID</w:t>
      </w:r>
      <w:r w:rsidR="004E44F5" w:rsidRPr="004E44F5">
        <w:rPr>
          <w:rFonts w:asciiTheme="majorHAnsi" w:hAnsiTheme="majorHAnsi" w:cstheme="minorHAnsi"/>
          <w:sz w:val="24"/>
          <w:szCs w:val="24"/>
        </w:rPr>
        <w:t>-19</w:t>
      </w:r>
      <w:r w:rsidR="004E44F5">
        <w:rPr>
          <w:rFonts w:asciiTheme="majorHAnsi" w:hAnsiTheme="majorHAnsi" w:cstheme="minorHAnsi"/>
          <w:sz w:val="24"/>
          <w:szCs w:val="24"/>
        </w:rPr>
        <w:t xml:space="preserve"> με την προϋπόθεση να ολοκληρώσει τον εμβολιαστικό κύκλο σύμφωνα με τις προβλεπόμενες διαδικασίες και στον προβλεπόμενο χρόνο.</w:t>
      </w:r>
    </w:p>
    <w:p w14:paraId="4F4F8586" w14:textId="77777777" w:rsidR="00FF3CAE" w:rsidRPr="009323E1" w:rsidRDefault="00FF3CAE" w:rsidP="00FF3CAE">
      <w:pPr>
        <w:pStyle w:val="a7"/>
        <w:rPr>
          <w:rFonts w:asciiTheme="majorHAnsi" w:hAnsiTheme="majorHAnsi" w:cstheme="minorHAnsi"/>
          <w:b/>
          <w:bCs/>
          <w:sz w:val="24"/>
          <w:szCs w:val="24"/>
        </w:rPr>
      </w:pPr>
    </w:p>
    <w:p w14:paraId="38C237CD" w14:textId="77777777" w:rsidR="009F52F9" w:rsidRPr="009323E1" w:rsidRDefault="007C7229" w:rsidP="009F52F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Γ</w:t>
      </w:r>
      <w:r w:rsidR="00FF3CAE" w:rsidRPr="009323E1">
        <w:rPr>
          <w:rFonts w:asciiTheme="majorHAnsi" w:hAnsiTheme="majorHAnsi" w:cstheme="minorHAnsi"/>
          <w:b/>
          <w:sz w:val="24"/>
          <w:szCs w:val="24"/>
          <w:u w:val="single"/>
        </w:rPr>
        <w:t>. ΚΡΙΤH</w:t>
      </w:r>
      <w:r w:rsidR="009F52F9" w:rsidRPr="009323E1">
        <w:rPr>
          <w:rFonts w:asciiTheme="majorHAnsi" w:hAnsiTheme="majorHAnsi" w:cstheme="minorHAnsi"/>
          <w:b/>
          <w:sz w:val="24"/>
          <w:szCs w:val="24"/>
          <w:u w:val="single"/>
        </w:rPr>
        <w:t>ΡΙΑ ΕΠΙΛΟΓΗΣ ΩΦΕΛΟΥΜΕΝΩΝ</w:t>
      </w:r>
    </w:p>
    <w:p w14:paraId="0DE39050" w14:textId="77777777" w:rsidR="009F52F9" w:rsidRPr="009323E1" w:rsidRDefault="00C74254" w:rsidP="00C74254">
      <w:pPr>
        <w:pStyle w:val="a7"/>
        <w:rPr>
          <w:rFonts w:asciiTheme="majorHAnsi" w:hAnsiTheme="majorHAnsi" w:cstheme="minorHAnsi"/>
          <w:b/>
          <w:sz w:val="24"/>
          <w:szCs w:val="24"/>
        </w:rPr>
      </w:pPr>
      <w:r w:rsidRPr="009323E1">
        <w:rPr>
          <w:rFonts w:asciiTheme="majorHAnsi" w:hAnsiTheme="majorHAnsi" w:cstheme="minorHAnsi"/>
          <w:b/>
          <w:sz w:val="24"/>
          <w:szCs w:val="24"/>
        </w:rPr>
        <w:t xml:space="preserve">Η </w:t>
      </w:r>
      <w:proofErr w:type="spellStart"/>
      <w:r w:rsidRPr="009323E1">
        <w:rPr>
          <w:rFonts w:asciiTheme="majorHAnsi" w:hAnsiTheme="majorHAnsi" w:cstheme="minorHAnsi"/>
          <w:b/>
          <w:sz w:val="24"/>
          <w:szCs w:val="24"/>
        </w:rPr>
        <w:t>μοριοδότηση</w:t>
      </w:r>
      <w:proofErr w:type="spellEnd"/>
      <w:r w:rsidRPr="009323E1">
        <w:rPr>
          <w:rFonts w:asciiTheme="majorHAnsi" w:hAnsiTheme="majorHAnsi" w:cstheme="minorHAnsi"/>
          <w:b/>
          <w:sz w:val="24"/>
          <w:szCs w:val="24"/>
        </w:rPr>
        <w:t xml:space="preserve"> &amp; ε</w:t>
      </w:r>
      <w:r w:rsidR="00703DF9" w:rsidRPr="009323E1">
        <w:rPr>
          <w:rFonts w:asciiTheme="majorHAnsi" w:hAnsiTheme="majorHAnsi" w:cstheme="minorHAnsi"/>
          <w:b/>
          <w:sz w:val="24"/>
          <w:szCs w:val="24"/>
        </w:rPr>
        <w:t xml:space="preserve">πιλογή των </w:t>
      </w:r>
      <w:r w:rsidR="008C5332" w:rsidRPr="009323E1">
        <w:rPr>
          <w:rFonts w:asciiTheme="majorHAnsi" w:hAnsiTheme="majorHAnsi" w:cstheme="minorHAnsi"/>
          <w:b/>
          <w:sz w:val="24"/>
          <w:szCs w:val="24"/>
        </w:rPr>
        <w:t>ωφελουμένων</w:t>
      </w:r>
      <w:r w:rsidR="00703DF9" w:rsidRPr="009323E1">
        <w:rPr>
          <w:rFonts w:asciiTheme="majorHAnsi" w:hAnsiTheme="majorHAnsi" w:cstheme="minorHAnsi"/>
          <w:b/>
          <w:sz w:val="24"/>
          <w:szCs w:val="24"/>
        </w:rPr>
        <w:t xml:space="preserve"> </w:t>
      </w:r>
      <w:r w:rsidR="008C5332" w:rsidRPr="009323E1">
        <w:rPr>
          <w:rFonts w:asciiTheme="majorHAnsi" w:hAnsiTheme="majorHAnsi" w:cstheme="minorHAnsi"/>
          <w:b/>
          <w:sz w:val="24"/>
          <w:szCs w:val="24"/>
        </w:rPr>
        <w:t xml:space="preserve">θα γίνει </w:t>
      </w:r>
      <w:r w:rsidR="00FF3CAE" w:rsidRPr="009323E1">
        <w:rPr>
          <w:rFonts w:asciiTheme="majorHAnsi" w:hAnsiTheme="majorHAnsi" w:cstheme="minorHAnsi"/>
          <w:b/>
          <w:sz w:val="24"/>
          <w:szCs w:val="24"/>
        </w:rPr>
        <w:t>σύμφωνα με τα παρακάτω κριτήρια</w:t>
      </w:r>
      <w:r w:rsidR="008C5332" w:rsidRPr="009323E1">
        <w:rPr>
          <w:rFonts w:asciiTheme="majorHAnsi" w:hAnsiTheme="majorHAnsi" w:cstheme="minorHAnsi"/>
          <w:b/>
          <w:sz w:val="24"/>
          <w:szCs w:val="24"/>
        </w:rPr>
        <w:t>.</w:t>
      </w:r>
    </w:p>
    <w:p w14:paraId="6E24028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Τύπος πλαισίου διαμονής (ίδρυμα κλειστής περίθαλψης, οικογενειακό ή άλλο στεγαστικό πλαίσιο).</w:t>
      </w:r>
    </w:p>
    <w:p w14:paraId="76831C4F"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Ασφαλιστική ικανότητα του ωφελούμενου.</w:t>
      </w:r>
    </w:p>
    <w:p w14:paraId="1EE2065A"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Ατομικό ή οικογενειακό εισόδημα (στο εισόδημα δεν περιλαμβάνεται οποιοδήποτε επίδομα).</w:t>
      </w:r>
    </w:p>
    <w:p w14:paraId="601A63B7"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Οικογενειακή κατάσταση.</w:t>
      </w:r>
    </w:p>
    <w:p w14:paraId="6F704615" w14:textId="77777777" w:rsidR="009F52F9" w:rsidRPr="009323E1" w:rsidRDefault="009F52F9" w:rsidP="009F52F9">
      <w:pPr>
        <w:pStyle w:val="a7"/>
        <w:numPr>
          <w:ilvl w:val="0"/>
          <w:numId w:val="8"/>
        </w:numPr>
        <w:rPr>
          <w:rFonts w:asciiTheme="majorHAnsi" w:hAnsiTheme="majorHAnsi" w:cstheme="minorHAnsi"/>
          <w:sz w:val="24"/>
          <w:szCs w:val="24"/>
        </w:rPr>
      </w:pPr>
      <w:r w:rsidRPr="009323E1">
        <w:rPr>
          <w:rFonts w:asciiTheme="majorHAnsi" w:hAnsiTheme="majorHAnsi" w:cstheme="minorHAnsi"/>
          <w:sz w:val="24"/>
          <w:szCs w:val="24"/>
        </w:rPr>
        <w:t>Εργασιακή κατάσταση του γονέα/νόμιμου κηδεμόνα.</w:t>
      </w:r>
    </w:p>
    <w:p w14:paraId="413D9554" w14:textId="77777777" w:rsidR="009F52F9" w:rsidRPr="009323E1" w:rsidRDefault="009F52F9" w:rsidP="009F52F9">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 xml:space="preserve">Ειδικότερα, η </w:t>
      </w:r>
      <w:proofErr w:type="spellStart"/>
      <w:r w:rsidRPr="009323E1">
        <w:rPr>
          <w:rFonts w:asciiTheme="majorHAnsi" w:hAnsiTheme="majorHAnsi" w:cstheme="minorHAnsi"/>
        </w:rPr>
        <w:t>μοριοδότηση</w:t>
      </w:r>
      <w:proofErr w:type="spellEnd"/>
      <w:r w:rsidRPr="009323E1">
        <w:rPr>
          <w:rFonts w:asciiTheme="majorHAnsi" w:hAnsiTheme="majorHAnsi" w:cstheme="minorHAnsi"/>
        </w:rPr>
        <w:t xml:space="preserve"> των κριτηρίων έχει ως εξής:</w:t>
      </w:r>
    </w:p>
    <w:tbl>
      <w:tblPr>
        <w:tblW w:w="77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5104"/>
        <w:gridCol w:w="851"/>
      </w:tblGrid>
      <w:tr w:rsidR="009F52F9" w:rsidRPr="009323E1" w14:paraId="3CAB34DB" w14:textId="77777777" w:rsidTr="009F52F9">
        <w:tc>
          <w:tcPr>
            <w:tcW w:w="1842" w:type="dxa"/>
            <w:shd w:val="clear" w:color="auto" w:fill="C0C0C0"/>
          </w:tcPr>
          <w:p w14:paraId="7296A18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br w:type="page"/>
              <w:t>ΚΡΙΤΗΡΙΑ</w:t>
            </w:r>
          </w:p>
        </w:tc>
        <w:tc>
          <w:tcPr>
            <w:tcW w:w="5955" w:type="dxa"/>
            <w:gridSpan w:val="2"/>
            <w:shd w:val="clear" w:color="auto" w:fill="C0C0C0"/>
          </w:tcPr>
          <w:p w14:paraId="17C005C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ΑΝΑΛΥΣΗ ΜΟΡΙΩΝ</w:t>
            </w:r>
          </w:p>
        </w:tc>
      </w:tr>
      <w:tr w:rsidR="009F52F9" w:rsidRPr="009323E1" w14:paraId="21ABFA3C" w14:textId="77777777" w:rsidTr="009F52F9">
        <w:trPr>
          <w:cantSplit/>
          <w:trHeight w:val="261"/>
        </w:trPr>
        <w:tc>
          <w:tcPr>
            <w:tcW w:w="1842" w:type="dxa"/>
            <w:vMerge w:val="restart"/>
            <w:vAlign w:val="center"/>
          </w:tcPr>
          <w:p w14:paraId="0F1795EB" w14:textId="77777777" w:rsidR="009F52F9" w:rsidRPr="009323E1" w:rsidRDefault="009F52F9"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1. Τύπος πλαισίου διαμονής</w:t>
            </w:r>
          </w:p>
        </w:tc>
        <w:tc>
          <w:tcPr>
            <w:tcW w:w="5104" w:type="dxa"/>
          </w:tcPr>
          <w:p w14:paraId="16DF227A" w14:textId="77777777" w:rsidR="009F52F9" w:rsidRPr="009323E1" w:rsidRDefault="009F52F9" w:rsidP="009F52F9">
            <w:pPr>
              <w:pStyle w:val="BodyText21"/>
              <w:tabs>
                <w:tab w:val="left" w:pos="1815"/>
              </w:tabs>
              <w:spacing w:line="240" w:lineRule="auto"/>
              <w:ind w:right="0"/>
              <w:outlineLvl w:val="0"/>
              <w:rPr>
                <w:rFonts w:asciiTheme="majorHAnsi" w:hAnsiTheme="majorHAnsi" w:cstheme="minorHAnsi"/>
              </w:rPr>
            </w:pPr>
            <w:r w:rsidRPr="009323E1">
              <w:rPr>
                <w:rFonts w:asciiTheme="majorHAnsi" w:hAnsiTheme="majorHAnsi" w:cstheme="minorHAnsi"/>
              </w:rPr>
              <w:t>Ίδρυμα κλειστής περίθαλψης, θεραπευτήρια / ΚΚΠΠ, κ.α.</w:t>
            </w:r>
          </w:p>
        </w:tc>
        <w:tc>
          <w:tcPr>
            <w:tcW w:w="851" w:type="dxa"/>
          </w:tcPr>
          <w:p w14:paraId="093A6E73"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40</w:t>
            </w:r>
          </w:p>
        </w:tc>
      </w:tr>
      <w:tr w:rsidR="009F52F9" w:rsidRPr="009323E1" w14:paraId="67732F15" w14:textId="77777777" w:rsidTr="009F52F9">
        <w:trPr>
          <w:cantSplit/>
          <w:trHeight w:val="433"/>
        </w:trPr>
        <w:tc>
          <w:tcPr>
            <w:tcW w:w="1842" w:type="dxa"/>
            <w:vMerge/>
          </w:tcPr>
          <w:p w14:paraId="5DAB9C13"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1B8F5B4C" w14:textId="77777777" w:rsidR="009F52F9" w:rsidRPr="009323E1" w:rsidRDefault="009F52F9" w:rsidP="00027F44">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 xml:space="preserve">Οικογενειακού τύπου στεγαστικές δομές (ατομική/ οικογενειακή κατοικία, ΣΥΔ). </w:t>
            </w:r>
          </w:p>
        </w:tc>
        <w:tc>
          <w:tcPr>
            <w:tcW w:w="851" w:type="dxa"/>
          </w:tcPr>
          <w:p w14:paraId="65AE36A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5CC921B2" w14:textId="77777777" w:rsidTr="009F52F9">
        <w:trPr>
          <w:cantSplit/>
          <w:trHeight w:val="261"/>
        </w:trPr>
        <w:tc>
          <w:tcPr>
            <w:tcW w:w="1842" w:type="dxa"/>
            <w:vMerge w:val="restart"/>
            <w:vAlign w:val="center"/>
          </w:tcPr>
          <w:p w14:paraId="48E21BFC"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2.</w:t>
            </w:r>
            <w:r w:rsidR="009F52F9" w:rsidRPr="009323E1">
              <w:rPr>
                <w:rFonts w:asciiTheme="majorHAnsi" w:hAnsiTheme="majorHAnsi" w:cstheme="minorHAnsi"/>
              </w:rPr>
              <w:t xml:space="preserve"> Ασφαλιστική ικανότητα</w:t>
            </w:r>
          </w:p>
        </w:tc>
        <w:tc>
          <w:tcPr>
            <w:tcW w:w="5104" w:type="dxa"/>
          </w:tcPr>
          <w:p w14:paraId="255866D8"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Ανασφάλιστος/η</w:t>
            </w:r>
          </w:p>
        </w:tc>
        <w:tc>
          <w:tcPr>
            <w:tcW w:w="851" w:type="dxa"/>
          </w:tcPr>
          <w:p w14:paraId="4B6E2D3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30</w:t>
            </w:r>
          </w:p>
        </w:tc>
      </w:tr>
      <w:tr w:rsidR="009F52F9" w:rsidRPr="009323E1" w14:paraId="48F5827C" w14:textId="77777777" w:rsidTr="009F52F9">
        <w:trPr>
          <w:cantSplit/>
          <w:trHeight w:val="293"/>
        </w:trPr>
        <w:tc>
          <w:tcPr>
            <w:tcW w:w="1842" w:type="dxa"/>
            <w:vMerge/>
          </w:tcPr>
          <w:p w14:paraId="2B1E828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4C825F3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Ασφαλισμένος/η</w:t>
            </w:r>
          </w:p>
        </w:tc>
        <w:tc>
          <w:tcPr>
            <w:tcW w:w="851" w:type="dxa"/>
          </w:tcPr>
          <w:p w14:paraId="408BA995"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7B9FDFC" w14:textId="77777777" w:rsidTr="009F52F9">
        <w:trPr>
          <w:cantSplit/>
          <w:trHeight w:val="403"/>
        </w:trPr>
        <w:tc>
          <w:tcPr>
            <w:tcW w:w="1842" w:type="dxa"/>
            <w:vMerge w:val="restart"/>
            <w:vAlign w:val="center"/>
          </w:tcPr>
          <w:p w14:paraId="0D9BA238"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3</w:t>
            </w:r>
            <w:r w:rsidR="009F52F9" w:rsidRPr="009323E1">
              <w:rPr>
                <w:rFonts w:asciiTheme="majorHAnsi" w:hAnsiTheme="majorHAnsi" w:cstheme="minorHAnsi"/>
              </w:rPr>
              <w:t>. Ύψος ατομικού ή οικογενειακού εισοδήματος</w:t>
            </w:r>
          </w:p>
        </w:tc>
        <w:tc>
          <w:tcPr>
            <w:tcW w:w="5104" w:type="dxa"/>
          </w:tcPr>
          <w:p w14:paraId="26AB09A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κάτω από το όριο της φτώχειας *</w:t>
            </w:r>
          </w:p>
        </w:tc>
        <w:tc>
          <w:tcPr>
            <w:tcW w:w="851" w:type="dxa"/>
          </w:tcPr>
          <w:p w14:paraId="0A9DEDD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20</w:t>
            </w:r>
          </w:p>
        </w:tc>
      </w:tr>
      <w:tr w:rsidR="009F52F9" w:rsidRPr="009323E1" w14:paraId="34DFF6DF" w14:textId="77777777" w:rsidTr="009F52F9">
        <w:trPr>
          <w:cantSplit/>
          <w:trHeight w:val="293"/>
        </w:trPr>
        <w:tc>
          <w:tcPr>
            <w:tcW w:w="1842" w:type="dxa"/>
            <w:vMerge/>
          </w:tcPr>
          <w:p w14:paraId="6551A52E"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3AC07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Εισόδημα πάνω από το όριο της φτώχειας</w:t>
            </w:r>
          </w:p>
        </w:tc>
        <w:tc>
          <w:tcPr>
            <w:tcW w:w="851" w:type="dxa"/>
          </w:tcPr>
          <w:p w14:paraId="50F728AB"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60C35FEC" w14:textId="77777777" w:rsidTr="009F52F9">
        <w:trPr>
          <w:cantSplit/>
        </w:trPr>
        <w:tc>
          <w:tcPr>
            <w:tcW w:w="1842" w:type="dxa"/>
            <w:vMerge w:val="restart"/>
            <w:vAlign w:val="center"/>
          </w:tcPr>
          <w:p w14:paraId="0F0E9F2F"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4.</w:t>
            </w:r>
            <w:r w:rsidR="009F52F9" w:rsidRPr="009323E1">
              <w:rPr>
                <w:rFonts w:asciiTheme="majorHAnsi" w:hAnsiTheme="majorHAnsi" w:cstheme="minorHAnsi"/>
              </w:rPr>
              <w:t xml:space="preserve"> Οικογενειακή κατάσταση</w:t>
            </w:r>
          </w:p>
        </w:tc>
        <w:tc>
          <w:tcPr>
            <w:tcW w:w="5104" w:type="dxa"/>
          </w:tcPr>
          <w:p w14:paraId="3EFD7D34"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Ύπαρξη άλλου ΑμεΑ στην οικογένεια (δεν υπολογίζεται ο αιτούμενος)</w:t>
            </w:r>
          </w:p>
        </w:tc>
        <w:tc>
          <w:tcPr>
            <w:tcW w:w="851" w:type="dxa"/>
          </w:tcPr>
          <w:p w14:paraId="1DB9176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1364B60F" w14:textId="77777777" w:rsidTr="009F52F9">
        <w:trPr>
          <w:cantSplit/>
        </w:trPr>
        <w:tc>
          <w:tcPr>
            <w:tcW w:w="1842" w:type="dxa"/>
            <w:vMerge/>
          </w:tcPr>
          <w:p w14:paraId="4243BF98"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3C1A0269"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Μέλη μονογονεϊκών οικογενειών</w:t>
            </w:r>
          </w:p>
        </w:tc>
        <w:tc>
          <w:tcPr>
            <w:tcW w:w="851" w:type="dxa"/>
          </w:tcPr>
          <w:p w14:paraId="4CDB47F7"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12</w:t>
            </w:r>
          </w:p>
        </w:tc>
      </w:tr>
      <w:tr w:rsidR="009F52F9" w:rsidRPr="009323E1" w14:paraId="29AC1A50" w14:textId="77777777" w:rsidTr="009F52F9">
        <w:trPr>
          <w:cantSplit/>
        </w:trPr>
        <w:tc>
          <w:tcPr>
            <w:tcW w:w="1842" w:type="dxa"/>
            <w:vMerge/>
          </w:tcPr>
          <w:p w14:paraId="19A9236F" w14:textId="77777777" w:rsidR="009F52F9" w:rsidRPr="009323E1" w:rsidRDefault="009F52F9" w:rsidP="00027F44">
            <w:pPr>
              <w:pStyle w:val="BodyText21"/>
              <w:spacing w:line="240" w:lineRule="auto"/>
              <w:ind w:right="0"/>
              <w:jc w:val="left"/>
              <w:outlineLvl w:val="0"/>
              <w:rPr>
                <w:rFonts w:asciiTheme="majorHAnsi" w:hAnsiTheme="majorHAnsi" w:cstheme="minorHAnsi"/>
              </w:rPr>
            </w:pPr>
          </w:p>
        </w:tc>
        <w:tc>
          <w:tcPr>
            <w:tcW w:w="5104" w:type="dxa"/>
          </w:tcPr>
          <w:p w14:paraId="08C125D4" w14:textId="77777777" w:rsidR="009F52F9" w:rsidRPr="009323E1" w:rsidRDefault="009F52F9" w:rsidP="009F52F9">
            <w:pPr>
              <w:pStyle w:val="BodyText21"/>
              <w:spacing w:line="240" w:lineRule="auto"/>
              <w:ind w:right="0"/>
              <w:outlineLvl w:val="0"/>
              <w:rPr>
                <w:rFonts w:asciiTheme="majorHAnsi" w:hAnsiTheme="majorHAnsi" w:cstheme="minorHAnsi"/>
              </w:rPr>
            </w:pPr>
            <w:proofErr w:type="spellStart"/>
            <w:r w:rsidRPr="009323E1">
              <w:rPr>
                <w:rFonts w:asciiTheme="majorHAnsi" w:hAnsiTheme="majorHAnsi" w:cstheme="minorHAnsi"/>
              </w:rPr>
              <w:t>Τρίτεκνοι</w:t>
            </w:r>
            <w:proofErr w:type="spellEnd"/>
            <w:r w:rsidRPr="009323E1">
              <w:rPr>
                <w:rFonts w:asciiTheme="majorHAnsi" w:hAnsiTheme="majorHAnsi" w:cstheme="minorHAnsi"/>
              </w:rPr>
              <w:t>/Πολύτεκνοι (άνω των δύο εξαρτώμενων μελών εκτός του ωφελούμενου).</w:t>
            </w:r>
          </w:p>
        </w:tc>
        <w:tc>
          <w:tcPr>
            <w:tcW w:w="851" w:type="dxa"/>
          </w:tcPr>
          <w:p w14:paraId="74D4FAF2"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8</w:t>
            </w:r>
          </w:p>
        </w:tc>
      </w:tr>
      <w:tr w:rsidR="009F52F9" w:rsidRPr="009323E1" w14:paraId="7BF3DC0E" w14:textId="77777777" w:rsidTr="009F52F9">
        <w:trPr>
          <w:cantSplit/>
          <w:trHeight w:val="240"/>
        </w:trPr>
        <w:tc>
          <w:tcPr>
            <w:tcW w:w="1842" w:type="dxa"/>
            <w:vMerge w:val="restart"/>
            <w:vAlign w:val="center"/>
          </w:tcPr>
          <w:p w14:paraId="4A7A4767" w14:textId="77777777" w:rsidR="009F52F9" w:rsidRPr="009323E1" w:rsidRDefault="00027F44" w:rsidP="00027F44">
            <w:pPr>
              <w:pStyle w:val="BodyText21"/>
              <w:spacing w:line="240" w:lineRule="auto"/>
              <w:ind w:right="0"/>
              <w:jc w:val="left"/>
              <w:outlineLvl w:val="0"/>
              <w:rPr>
                <w:rFonts w:asciiTheme="majorHAnsi" w:hAnsiTheme="majorHAnsi" w:cstheme="minorHAnsi"/>
              </w:rPr>
            </w:pPr>
            <w:r w:rsidRPr="009323E1">
              <w:rPr>
                <w:rFonts w:asciiTheme="majorHAnsi" w:hAnsiTheme="majorHAnsi" w:cstheme="minorHAnsi"/>
              </w:rPr>
              <w:t>5.</w:t>
            </w:r>
            <w:r w:rsidR="009F52F9" w:rsidRPr="009323E1">
              <w:rPr>
                <w:rFonts w:asciiTheme="majorHAnsi" w:hAnsiTheme="majorHAnsi" w:cstheme="minorHAnsi"/>
              </w:rPr>
              <w:t xml:space="preserve"> Εργασιακή κατάσταση του γονέα /νόμιμου κηδεμόνα</w:t>
            </w:r>
          </w:p>
        </w:tc>
        <w:tc>
          <w:tcPr>
            <w:tcW w:w="5104" w:type="dxa"/>
            <w:vAlign w:val="center"/>
          </w:tcPr>
          <w:p w14:paraId="50121A2D"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Άνεργος/η</w:t>
            </w:r>
          </w:p>
        </w:tc>
        <w:tc>
          <w:tcPr>
            <w:tcW w:w="851" w:type="dxa"/>
            <w:shd w:val="clear" w:color="auto" w:fill="auto"/>
          </w:tcPr>
          <w:p w14:paraId="61830F6E"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10</w:t>
            </w:r>
          </w:p>
        </w:tc>
      </w:tr>
      <w:tr w:rsidR="009F52F9" w:rsidRPr="009323E1" w14:paraId="360458C9" w14:textId="77777777" w:rsidTr="009F52F9">
        <w:trPr>
          <w:cantSplit/>
          <w:trHeight w:val="326"/>
        </w:trPr>
        <w:tc>
          <w:tcPr>
            <w:tcW w:w="1842" w:type="dxa"/>
            <w:vMerge/>
            <w:vAlign w:val="center"/>
          </w:tcPr>
          <w:p w14:paraId="554DF0E8" w14:textId="77777777" w:rsidR="009F52F9" w:rsidRPr="009323E1" w:rsidRDefault="009F52F9" w:rsidP="009F52F9">
            <w:pPr>
              <w:pStyle w:val="BodyText21"/>
              <w:spacing w:line="240" w:lineRule="auto"/>
              <w:ind w:right="0"/>
              <w:outlineLvl w:val="0"/>
              <w:rPr>
                <w:rFonts w:asciiTheme="majorHAnsi" w:hAnsiTheme="majorHAnsi" w:cstheme="minorHAnsi"/>
              </w:rPr>
            </w:pPr>
          </w:p>
        </w:tc>
        <w:tc>
          <w:tcPr>
            <w:tcW w:w="5104" w:type="dxa"/>
            <w:vAlign w:val="center"/>
          </w:tcPr>
          <w:p w14:paraId="2A1FDCCF"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Εργαζόμενος/η</w:t>
            </w:r>
          </w:p>
        </w:tc>
        <w:tc>
          <w:tcPr>
            <w:tcW w:w="851" w:type="dxa"/>
            <w:shd w:val="clear" w:color="auto" w:fill="auto"/>
          </w:tcPr>
          <w:p w14:paraId="2366B396" w14:textId="77777777" w:rsidR="009F52F9" w:rsidRPr="009323E1" w:rsidRDefault="009F52F9" w:rsidP="009F52F9">
            <w:pPr>
              <w:pStyle w:val="BodyText21"/>
              <w:spacing w:line="240" w:lineRule="auto"/>
              <w:ind w:right="0"/>
              <w:outlineLvl w:val="0"/>
              <w:rPr>
                <w:rFonts w:asciiTheme="majorHAnsi" w:hAnsiTheme="majorHAnsi" w:cstheme="minorHAnsi"/>
              </w:rPr>
            </w:pPr>
            <w:r w:rsidRPr="009323E1">
              <w:rPr>
                <w:rFonts w:asciiTheme="majorHAnsi" w:hAnsiTheme="majorHAnsi" w:cstheme="minorHAnsi"/>
              </w:rPr>
              <w:t>5</w:t>
            </w:r>
          </w:p>
        </w:tc>
      </w:tr>
    </w:tbl>
    <w:p w14:paraId="237A335B" w14:textId="77777777" w:rsidR="00330516" w:rsidRDefault="00C870F3" w:rsidP="00C870F3">
      <w:pPr>
        <w:tabs>
          <w:tab w:val="num" w:pos="0"/>
          <w:tab w:val="left" w:pos="8820"/>
        </w:tabs>
        <w:rPr>
          <w:rFonts w:asciiTheme="majorHAnsi" w:hAnsiTheme="majorHAnsi" w:cstheme="minorHAnsi"/>
          <w:color w:val="0D0D0D" w:themeColor="text1" w:themeTint="F2"/>
          <w:sz w:val="24"/>
          <w:szCs w:val="24"/>
        </w:rPr>
      </w:pPr>
      <w:r w:rsidRPr="000F0842">
        <w:rPr>
          <w:rFonts w:asciiTheme="majorHAnsi" w:hAnsiTheme="majorHAnsi" w:cstheme="minorHAnsi"/>
          <w:color w:val="0D0D0D" w:themeColor="text1" w:themeTint="F2"/>
          <w:sz w:val="24"/>
          <w:szCs w:val="24"/>
        </w:rPr>
        <w:t>* Προσδιορίζεται σύμφωνα με το κατώφλι φτώχειας της ΕΛΣΤΑΤ. Αυτό από το έτος 2020 ορίζεται σε 5.266 € για μονοπρόσωπα νοικοκυριά προσαυξανόμενα κατά το 0,5 για τον</w:t>
      </w:r>
      <w:r w:rsidRPr="000F0842">
        <w:rPr>
          <w:rFonts w:ascii="Arial" w:hAnsi="Arial" w:cs="Arial"/>
          <w:color w:val="0D0D0D" w:themeColor="text1" w:themeTint="F2"/>
          <w:sz w:val="20"/>
          <w:szCs w:val="20"/>
        </w:rPr>
        <w:t xml:space="preserve"> </w:t>
      </w:r>
      <w:r w:rsidRPr="000F0842">
        <w:rPr>
          <w:rFonts w:asciiTheme="majorHAnsi" w:hAnsiTheme="majorHAnsi" w:cstheme="minorHAnsi"/>
          <w:color w:val="0D0D0D" w:themeColor="text1" w:themeTint="F2"/>
          <w:sz w:val="24"/>
          <w:szCs w:val="24"/>
        </w:rPr>
        <w:t xml:space="preserve">σύζυγο και για κάθε παιδί από 14 έως και 24 ετών και κατά </w:t>
      </w:r>
    </w:p>
    <w:p w14:paraId="5FCEE1F2" w14:textId="285A18E8" w:rsidR="00D52D8F" w:rsidRPr="000F0842" w:rsidRDefault="00C870F3" w:rsidP="00C870F3">
      <w:pPr>
        <w:tabs>
          <w:tab w:val="num" w:pos="0"/>
          <w:tab w:val="left" w:pos="8820"/>
        </w:tabs>
        <w:rPr>
          <w:rFonts w:asciiTheme="majorHAnsi" w:hAnsiTheme="majorHAnsi" w:cstheme="minorHAnsi"/>
          <w:color w:val="0D0D0D" w:themeColor="text1" w:themeTint="F2"/>
          <w:sz w:val="24"/>
          <w:szCs w:val="24"/>
        </w:rPr>
      </w:pPr>
      <w:r w:rsidRPr="000F0842">
        <w:rPr>
          <w:rFonts w:asciiTheme="majorHAnsi" w:hAnsiTheme="majorHAnsi" w:cstheme="minorHAnsi"/>
          <w:color w:val="0D0D0D" w:themeColor="text1" w:themeTint="F2"/>
          <w:sz w:val="24"/>
          <w:szCs w:val="24"/>
        </w:rPr>
        <w:lastRenderedPageBreak/>
        <w:t>0,3 για κάθε παιδί κάτω των 13 ετών. Για τον υπολογισμό του διαθέσιμου εισοδήματος του νοικοκυριού, στην παρούσα πρόσκληση, λαμβάνεται υπόψη το συνολικό οικογενειακό εισόδημα (δηλωθέν εισόδημα και τα αυτοτελώς φορολογούμενα ποσά όπως αυτά αποτυπώνονται στο πεδίο Δ.1. του Εκκαθαριστικού) των αιτούντων, των έτερων μελών και των παιδιών/εξυπηρετούμενων ατόμων, εφόσον υποβάλλουν φορολογική δήλωση, για το Φορολογικό έτος 2020.</w:t>
      </w:r>
    </w:p>
    <w:p w14:paraId="1EBEF355" w14:textId="7FE294C6" w:rsidR="00027F44" w:rsidRPr="009323E1" w:rsidRDefault="007C7229" w:rsidP="00027F44">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Δ</w:t>
      </w:r>
      <w:r w:rsidR="00027F44" w:rsidRPr="009323E1">
        <w:rPr>
          <w:rFonts w:asciiTheme="majorHAnsi" w:hAnsiTheme="majorHAnsi" w:cstheme="minorHAnsi"/>
          <w:b/>
          <w:sz w:val="24"/>
          <w:szCs w:val="24"/>
          <w:u w:val="single"/>
        </w:rPr>
        <w:t>. ΔΙΑΔΙΚΑΣΙΑ ΕΠΙΛΟΓΗΣ ΩΦΕΛΟΥΜΕΝΩΝ</w:t>
      </w:r>
    </w:p>
    <w:p w14:paraId="1E89C55E" w14:textId="77777777" w:rsidR="00027F44" w:rsidRPr="009323E1" w:rsidRDefault="00027F44" w:rsidP="00027F44">
      <w:pPr>
        <w:pStyle w:val="a7"/>
        <w:jc w:val="left"/>
        <w:rPr>
          <w:rFonts w:asciiTheme="majorHAnsi" w:hAnsiTheme="majorHAnsi" w:cstheme="minorHAnsi"/>
          <w:b/>
          <w:sz w:val="24"/>
          <w:szCs w:val="24"/>
          <w:u w:val="single"/>
        </w:rPr>
      </w:pPr>
    </w:p>
    <w:p w14:paraId="2665778C" w14:textId="77777777" w:rsidR="00027F44" w:rsidRPr="009323E1" w:rsidRDefault="00027F44" w:rsidP="00027F44">
      <w:pPr>
        <w:pStyle w:val="a7"/>
        <w:ind w:left="0"/>
        <w:jc w:val="left"/>
        <w:rPr>
          <w:rFonts w:asciiTheme="majorHAnsi" w:hAnsiTheme="majorHAnsi" w:cstheme="minorHAnsi"/>
          <w:b/>
          <w:sz w:val="24"/>
          <w:szCs w:val="24"/>
          <w:u w:val="single"/>
        </w:rPr>
      </w:pPr>
      <w:r w:rsidRPr="009323E1">
        <w:rPr>
          <w:rFonts w:asciiTheme="majorHAnsi" w:hAnsiTheme="majorHAnsi" w:cstheme="minorHAnsi"/>
          <w:sz w:val="24"/>
          <w:szCs w:val="24"/>
        </w:rPr>
        <w:t>Η διαδικασία επιλογής θα ακολουθήσει τα παρακάτω βήματα:</w:t>
      </w:r>
    </w:p>
    <w:p w14:paraId="1DA80BE1" w14:textId="77777777" w:rsidR="00027F44" w:rsidRPr="009323E1" w:rsidRDefault="00027F44" w:rsidP="00027F44">
      <w:pPr>
        <w:pStyle w:val="BodyText21"/>
        <w:numPr>
          <w:ilvl w:val="0"/>
          <w:numId w:val="9"/>
        </w:numPr>
        <w:tabs>
          <w:tab w:val="left" w:pos="426"/>
        </w:tabs>
        <w:spacing w:before="120" w:after="120" w:line="240" w:lineRule="auto"/>
        <w:ind w:left="426" w:right="28" w:hanging="426"/>
        <w:outlineLvl w:val="0"/>
        <w:rPr>
          <w:rFonts w:asciiTheme="majorHAnsi" w:hAnsiTheme="majorHAnsi" w:cstheme="minorHAnsi"/>
        </w:rPr>
      </w:pPr>
      <w:r w:rsidRPr="009323E1">
        <w:rPr>
          <w:rFonts w:asciiTheme="majorHAnsi" w:hAnsiTheme="majorHAnsi" w:cstheme="minorHAnsi"/>
        </w:rPr>
        <w:t xml:space="preserve">Εξέταση/έλεγχος των αιτήσεων και υπολογισμός του συνολικού αριθμού των συμμετεχόντων/θέσεων στην πράξη, σύμφωνα με τον αριθμό των αιτήσεων και την πληρότητα των δικαιολογητικών. </w:t>
      </w:r>
    </w:p>
    <w:p w14:paraId="52DC7E4B" w14:textId="77777777" w:rsidR="00027F44" w:rsidRPr="009323E1" w:rsidRDefault="00027F44" w:rsidP="00027F44">
      <w:pPr>
        <w:pStyle w:val="BodyText21"/>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 xml:space="preserve">Στο στάδιο αυτό, εκπονείται σχετικός πίνακας δυνητικών συμμετεχόντων με τον αριθμό των ατόμων που οι αιτήσεις τους κρίνονται από την Επιτροπή ως πλήρεις (πληρότητα δικαιολογητικών και στοιχείων της αίτησης) και επομένως γίνονται δεκτές από την Επιτροπή. </w:t>
      </w:r>
    </w:p>
    <w:p w14:paraId="6FE5EEFE" w14:textId="66CFE5E8" w:rsidR="007C7229" w:rsidRPr="00EA197F" w:rsidRDefault="00027F44" w:rsidP="0057235A">
      <w:pPr>
        <w:pStyle w:val="BodyText21"/>
        <w:numPr>
          <w:ilvl w:val="0"/>
          <w:numId w:val="9"/>
        </w:numPr>
        <w:tabs>
          <w:tab w:val="left" w:pos="426"/>
        </w:tabs>
        <w:spacing w:before="120" w:after="120" w:line="240" w:lineRule="auto"/>
        <w:ind w:left="426" w:right="28"/>
        <w:outlineLvl w:val="0"/>
        <w:rPr>
          <w:rFonts w:asciiTheme="majorHAnsi" w:hAnsiTheme="majorHAnsi" w:cstheme="minorHAnsi"/>
        </w:rPr>
      </w:pPr>
      <w:r w:rsidRPr="009323E1">
        <w:rPr>
          <w:rFonts w:asciiTheme="majorHAnsi" w:hAnsiTheme="majorHAnsi" w:cstheme="minorHAnsi"/>
        </w:rPr>
        <w:t xml:space="preserve">Επιλογή των συμμετεχόντων στην πράξη. </w:t>
      </w:r>
      <w:r w:rsidR="00A20861" w:rsidRPr="009323E1">
        <w:rPr>
          <w:rFonts w:asciiTheme="majorHAnsi" w:hAnsiTheme="majorHAnsi" w:cstheme="minorHAnsi"/>
        </w:rPr>
        <w:t>Στο στάδιο αυτό</w:t>
      </w:r>
      <w:r w:rsidRPr="009323E1">
        <w:rPr>
          <w:rFonts w:asciiTheme="majorHAnsi" w:hAnsiTheme="majorHAnsi" w:cstheme="minorHAnsi"/>
        </w:rPr>
        <w:t xml:space="preserve"> η Επιτροπή καταρτίζει </w:t>
      </w:r>
      <w:r w:rsidR="00990E97" w:rsidRPr="009323E1">
        <w:rPr>
          <w:rFonts w:asciiTheme="majorHAnsi" w:hAnsiTheme="majorHAnsi" w:cstheme="minorHAnsi"/>
        </w:rPr>
        <w:t>πίνακα</w:t>
      </w:r>
      <w:r w:rsidRPr="009323E1">
        <w:rPr>
          <w:rFonts w:asciiTheme="majorHAnsi" w:hAnsiTheme="majorHAnsi" w:cstheme="minorHAnsi"/>
        </w:rPr>
        <w:t xml:space="preserve"> κατάταξης και επιλογής των ωφελουμένων, συμπεριλαμβανομένων και των επιλαχόντων, οι οποίοι θα </w:t>
      </w:r>
      <w:proofErr w:type="spellStart"/>
      <w:r w:rsidRPr="009323E1">
        <w:rPr>
          <w:rFonts w:asciiTheme="majorHAnsi" w:hAnsiTheme="majorHAnsi" w:cstheme="minorHAnsi"/>
        </w:rPr>
        <w:t>καταγούν</w:t>
      </w:r>
      <w:proofErr w:type="spellEnd"/>
      <w:r w:rsidRPr="009323E1">
        <w:rPr>
          <w:rFonts w:asciiTheme="majorHAnsi" w:hAnsiTheme="majorHAnsi" w:cstheme="minorHAnsi"/>
        </w:rPr>
        <w:t>/</w:t>
      </w:r>
      <w:r w:rsidRPr="00EA197F">
        <w:rPr>
          <w:rFonts w:asciiTheme="majorHAnsi" w:hAnsiTheme="majorHAnsi" w:cstheme="minorHAnsi"/>
        </w:rPr>
        <w:t xml:space="preserve">επιλεγούν βάσει των 5 </w:t>
      </w:r>
      <w:r w:rsidR="00A30DB3" w:rsidRPr="00EA197F">
        <w:rPr>
          <w:rFonts w:asciiTheme="majorHAnsi" w:hAnsiTheme="majorHAnsi" w:cstheme="minorHAnsi"/>
        </w:rPr>
        <w:t>προαναφερόμενων</w:t>
      </w:r>
      <w:r w:rsidRPr="00EA197F">
        <w:rPr>
          <w:rFonts w:asciiTheme="majorHAnsi" w:hAnsiTheme="majorHAnsi" w:cstheme="minorHAnsi"/>
        </w:rPr>
        <w:t xml:space="preserve"> κριτηρίων ε</w:t>
      </w:r>
      <w:r w:rsidR="007C7229" w:rsidRPr="00EA197F">
        <w:rPr>
          <w:rFonts w:asciiTheme="majorHAnsi" w:hAnsiTheme="majorHAnsi" w:cstheme="minorHAnsi"/>
        </w:rPr>
        <w:t>πιλογής.</w:t>
      </w:r>
    </w:p>
    <w:p w14:paraId="630E67C1" w14:textId="37892009" w:rsidR="00990E97" w:rsidRPr="00330516" w:rsidRDefault="00027F44" w:rsidP="00C74254">
      <w:pPr>
        <w:pStyle w:val="Default"/>
        <w:numPr>
          <w:ilvl w:val="0"/>
          <w:numId w:val="9"/>
        </w:numPr>
        <w:jc w:val="both"/>
        <w:rPr>
          <w:rFonts w:asciiTheme="majorHAnsi" w:hAnsiTheme="majorHAnsi" w:cstheme="minorHAnsi"/>
        </w:rPr>
      </w:pPr>
      <w:r w:rsidRPr="00EA197F">
        <w:rPr>
          <w:rFonts w:asciiTheme="majorHAnsi" w:hAnsiTheme="majorHAnsi" w:cstheme="minorHAnsi"/>
        </w:rPr>
        <w:t>Έκδοση απόφασης και δημοσιοποίηση των αποτελεσμάτων</w:t>
      </w:r>
      <w:r w:rsidR="00990E97" w:rsidRPr="00EA197F">
        <w:rPr>
          <w:rFonts w:asciiTheme="majorHAnsi" w:hAnsiTheme="majorHAnsi" w:cstheme="minorHAnsi"/>
        </w:rPr>
        <w:t xml:space="preserve"> με ανάρτηση του σχετικού προσωρινού πίνακα αποτελεσμ</w:t>
      </w:r>
      <w:r w:rsidR="007C7229" w:rsidRPr="00EA197F">
        <w:rPr>
          <w:rFonts w:asciiTheme="majorHAnsi" w:hAnsiTheme="majorHAnsi" w:cstheme="minorHAnsi"/>
        </w:rPr>
        <w:t xml:space="preserve">άτων στην ιστοσελίδα του φορέα </w:t>
      </w:r>
      <w:hyperlink r:id="rId10" w:history="1">
        <w:r w:rsidR="007C7229" w:rsidRPr="00EA197F">
          <w:rPr>
            <w:rStyle w:val="-"/>
            <w:rFonts w:asciiTheme="majorHAnsi" w:hAnsiTheme="majorHAnsi" w:cstheme="minorHAnsi"/>
            <w:lang w:val="en-US"/>
          </w:rPr>
          <w:t>www</w:t>
        </w:r>
        <w:r w:rsidR="007C7229" w:rsidRPr="00EA197F">
          <w:rPr>
            <w:rStyle w:val="-"/>
            <w:rFonts w:asciiTheme="majorHAnsi" w:hAnsiTheme="majorHAnsi" w:cstheme="minorHAnsi"/>
          </w:rPr>
          <w:t>.</w:t>
        </w:r>
        <w:proofErr w:type="spellStart"/>
        <w:r w:rsidR="007C7229" w:rsidRPr="00EA197F">
          <w:rPr>
            <w:rStyle w:val="-"/>
            <w:rFonts w:asciiTheme="majorHAnsi" w:hAnsiTheme="majorHAnsi" w:cstheme="minorHAnsi"/>
            <w:lang w:val="en-US"/>
          </w:rPr>
          <w:t>keathe</w:t>
        </w:r>
        <w:proofErr w:type="spellEnd"/>
        <w:r w:rsidR="007C7229" w:rsidRPr="00EA197F">
          <w:rPr>
            <w:rStyle w:val="-"/>
            <w:rFonts w:asciiTheme="majorHAnsi" w:hAnsiTheme="majorHAnsi" w:cstheme="minorHAnsi"/>
          </w:rPr>
          <w:t>.</w:t>
        </w:r>
        <w:r w:rsidR="007C7229" w:rsidRPr="00EA197F">
          <w:rPr>
            <w:rStyle w:val="-"/>
            <w:rFonts w:asciiTheme="majorHAnsi" w:hAnsiTheme="majorHAnsi" w:cstheme="minorHAnsi"/>
            <w:lang w:val="en-US"/>
          </w:rPr>
          <w:t>gr</w:t>
        </w:r>
      </w:hyperlink>
      <w:r w:rsidR="007C7229" w:rsidRPr="00EA197F">
        <w:rPr>
          <w:rFonts w:asciiTheme="majorHAnsi" w:hAnsiTheme="majorHAnsi" w:cstheme="minorHAnsi"/>
        </w:rPr>
        <w:t xml:space="preserve"> </w:t>
      </w:r>
      <w:r w:rsidR="009678B7" w:rsidRPr="007B2832">
        <w:rPr>
          <w:rFonts w:asciiTheme="majorHAnsi" w:hAnsiTheme="majorHAnsi" w:cstheme="minorHAnsi"/>
        </w:rPr>
        <w:t xml:space="preserve">στις </w:t>
      </w:r>
      <w:r w:rsidR="000F0842" w:rsidRPr="00330516">
        <w:rPr>
          <w:rFonts w:asciiTheme="majorHAnsi" w:hAnsiTheme="majorHAnsi" w:cstheme="minorHAnsi"/>
        </w:rPr>
        <w:t>2</w:t>
      </w:r>
      <w:r w:rsidR="00070E9B" w:rsidRPr="00330516">
        <w:rPr>
          <w:rFonts w:asciiTheme="majorHAnsi" w:hAnsiTheme="majorHAnsi" w:cstheme="minorHAnsi"/>
        </w:rPr>
        <w:t>4</w:t>
      </w:r>
      <w:r w:rsidR="00677638" w:rsidRPr="00330516">
        <w:rPr>
          <w:rFonts w:asciiTheme="majorHAnsi" w:hAnsiTheme="majorHAnsi" w:cstheme="minorHAnsi"/>
        </w:rPr>
        <w:t>/</w:t>
      </w:r>
      <w:r w:rsidR="00070E9B" w:rsidRPr="00330516">
        <w:rPr>
          <w:rFonts w:asciiTheme="majorHAnsi" w:hAnsiTheme="majorHAnsi" w:cstheme="minorHAnsi"/>
        </w:rPr>
        <w:t>03</w:t>
      </w:r>
      <w:r w:rsidR="00990E97" w:rsidRPr="00330516">
        <w:rPr>
          <w:rFonts w:asciiTheme="majorHAnsi" w:hAnsiTheme="majorHAnsi" w:cstheme="minorHAnsi"/>
        </w:rPr>
        <w:t>/20</w:t>
      </w:r>
      <w:r w:rsidR="00F04070" w:rsidRPr="00330516">
        <w:rPr>
          <w:rFonts w:asciiTheme="majorHAnsi" w:hAnsiTheme="majorHAnsi" w:cstheme="minorHAnsi"/>
        </w:rPr>
        <w:t>2</w:t>
      </w:r>
      <w:r w:rsidR="00070E9B" w:rsidRPr="00330516">
        <w:rPr>
          <w:rFonts w:asciiTheme="majorHAnsi" w:hAnsiTheme="majorHAnsi" w:cstheme="minorHAnsi"/>
        </w:rPr>
        <w:t>2.</w:t>
      </w:r>
    </w:p>
    <w:p w14:paraId="3AAF3D17" w14:textId="318A9178" w:rsidR="00027F44" w:rsidRPr="009323E1" w:rsidRDefault="00990E9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Οι ωφελούμενοι μπορούν να ασκήσουν ένσταση, κατά του ανωτέρω πίνακα, προς την</w:t>
      </w:r>
      <w:r w:rsidR="009C706B" w:rsidRPr="009323E1">
        <w:rPr>
          <w:rFonts w:asciiTheme="majorHAnsi" w:hAnsiTheme="majorHAnsi" w:cstheme="minorHAnsi"/>
        </w:rPr>
        <w:t xml:space="preserve"> Επιτροπή Αξιολόγησης έως </w:t>
      </w:r>
      <w:r w:rsidR="009C706B" w:rsidRPr="00330516">
        <w:rPr>
          <w:rFonts w:asciiTheme="majorHAnsi" w:hAnsiTheme="majorHAnsi" w:cstheme="minorHAnsi"/>
        </w:rPr>
        <w:t>τ</w:t>
      </w:r>
      <w:r w:rsidR="00EA197F" w:rsidRPr="00330516">
        <w:rPr>
          <w:rFonts w:asciiTheme="majorHAnsi" w:hAnsiTheme="majorHAnsi" w:cstheme="minorHAnsi"/>
        </w:rPr>
        <w:t>ις</w:t>
      </w:r>
      <w:r w:rsidR="009C706B" w:rsidRPr="00330516">
        <w:rPr>
          <w:rFonts w:asciiTheme="majorHAnsi" w:hAnsiTheme="majorHAnsi" w:cstheme="minorHAnsi"/>
        </w:rPr>
        <w:t xml:space="preserve"> </w:t>
      </w:r>
      <w:r w:rsidR="001C4750" w:rsidRPr="00330516">
        <w:rPr>
          <w:rFonts w:asciiTheme="majorHAnsi" w:hAnsiTheme="majorHAnsi" w:cstheme="minorHAnsi"/>
        </w:rPr>
        <w:t>2</w:t>
      </w:r>
      <w:r w:rsidR="00070E9B" w:rsidRPr="00330516">
        <w:rPr>
          <w:rFonts w:asciiTheme="majorHAnsi" w:hAnsiTheme="majorHAnsi" w:cstheme="minorHAnsi"/>
        </w:rPr>
        <w:t>9</w:t>
      </w:r>
      <w:r w:rsidR="009678B7" w:rsidRPr="00330516">
        <w:rPr>
          <w:rFonts w:asciiTheme="majorHAnsi" w:hAnsiTheme="majorHAnsi" w:cstheme="minorHAnsi"/>
        </w:rPr>
        <w:t>/</w:t>
      </w:r>
      <w:r w:rsidR="00070E9B" w:rsidRPr="00330516">
        <w:rPr>
          <w:rFonts w:asciiTheme="majorHAnsi" w:hAnsiTheme="majorHAnsi" w:cstheme="minorHAnsi"/>
        </w:rPr>
        <w:t>03</w:t>
      </w:r>
      <w:r w:rsidR="007C7229" w:rsidRPr="00330516">
        <w:rPr>
          <w:rFonts w:asciiTheme="majorHAnsi" w:hAnsiTheme="majorHAnsi" w:cstheme="minorHAnsi"/>
        </w:rPr>
        <w:t>/20</w:t>
      </w:r>
      <w:r w:rsidR="00F04070" w:rsidRPr="00330516">
        <w:rPr>
          <w:rFonts w:asciiTheme="majorHAnsi" w:hAnsiTheme="majorHAnsi" w:cstheme="minorHAnsi"/>
        </w:rPr>
        <w:t>2</w:t>
      </w:r>
      <w:r w:rsidR="00070E9B" w:rsidRPr="00330516">
        <w:rPr>
          <w:rFonts w:asciiTheme="majorHAnsi" w:hAnsiTheme="majorHAnsi" w:cstheme="minorHAnsi"/>
        </w:rPr>
        <w:t>2</w:t>
      </w:r>
      <w:r w:rsidR="007C7229" w:rsidRPr="007B2832">
        <w:rPr>
          <w:rFonts w:asciiTheme="majorHAnsi" w:hAnsiTheme="majorHAnsi" w:cstheme="minorHAnsi"/>
        </w:rPr>
        <w:t xml:space="preserve"> και</w:t>
      </w:r>
      <w:r w:rsidR="007C7229" w:rsidRPr="00EA197F">
        <w:rPr>
          <w:rFonts w:asciiTheme="majorHAnsi" w:hAnsiTheme="majorHAnsi" w:cstheme="minorHAnsi"/>
        </w:rPr>
        <w:t xml:space="preserve"> ώρα 1</w:t>
      </w:r>
      <w:r w:rsidR="008D5F43">
        <w:rPr>
          <w:rFonts w:asciiTheme="majorHAnsi" w:hAnsiTheme="majorHAnsi" w:cstheme="minorHAnsi"/>
        </w:rPr>
        <w:t>4</w:t>
      </w:r>
      <w:r w:rsidR="007C7229" w:rsidRPr="00EA197F">
        <w:rPr>
          <w:rFonts w:asciiTheme="majorHAnsi" w:hAnsiTheme="majorHAnsi" w:cstheme="minorHAnsi"/>
        </w:rPr>
        <w:t>:00</w:t>
      </w:r>
      <w:r w:rsidRPr="00EA197F">
        <w:rPr>
          <w:rFonts w:asciiTheme="majorHAnsi" w:hAnsiTheme="majorHAnsi" w:cstheme="minorHAnsi"/>
        </w:rPr>
        <w:t>μ.μ.</w:t>
      </w:r>
    </w:p>
    <w:p w14:paraId="6FC77D5C" w14:textId="1C019C8D" w:rsidR="009678B7" w:rsidRPr="009323E1" w:rsidRDefault="009678B7" w:rsidP="00990E97">
      <w:pPr>
        <w:pStyle w:val="BodyText21"/>
        <w:tabs>
          <w:tab w:val="left" w:pos="426"/>
        </w:tabs>
        <w:spacing w:before="120" w:after="120" w:line="240" w:lineRule="auto"/>
        <w:ind w:right="28"/>
        <w:outlineLvl w:val="0"/>
        <w:rPr>
          <w:rFonts w:asciiTheme="majorHAnsi" w:hAnsiTheme="majorHAnsi" w:cstheme="minorHAnsi"/>
        </w:rPr>
      </w:pPr>
      <w:r w:rsidRPr="009323E1">
        <w:rPr>
          <w:rFonts w:asciiTheme="majorHAnsi" w:hAnsiTheme="majorHAnsi" w:cstheme="minorHAnsi"/>
        </w:rPr>
        <w:t xml:space="preserve">Στη συνέχεια, και μετά την διαδικασία αξιολόγησης των ενστάσεων, θα αναρτηθεί ο Οριστικός Πίνακας Κατάταξης </w:t>
      </w:r>
      <w:r w:rsidR="001C4750" w:rsidRPr="00330516">
        <w:rPr>
          <w:rFonts w:asciiTheme="majorHAnsi" w:hAnsiTheme="majorHAnsi" w:cstheme="minorHAnsi"/>
        </w:rPr>
        <w:t xml:space="preserve">στις </w:t>
      </w:r>
      <w:r w:rsidR="00070E9B" w:rsidRPr="00330516">
        <w:rPr>
          <w:rFonts w:asciiTheme="majorHAnsi" w:hAnsiTheme="majorHAnsi" w:cstheme="minorHAnsi"/>
        </w:rPr>
        <w:t>31</w:t>
      </w:r>
      <w:r w:rsidRPr="00330516">
        <w:rPr>
          <w:rFonts w:asciiTheme="majorHAnsi" w:hAnsiTheme="majorHAnsi" w:cstheme="minorHAnsi"/>
        </w:rPr>
        <w:t>/</w:t>
      </w:r>
      <w:r w:rsidR="00070E9B" w:rsidRPr="00330516">
        <w:rPr>
          <w:rFonts w:asciiTheme="majorHAnsi" w:hAnsiTheme="majorHAnsi" w:cstheme="minorHAnsi"/>
        </w:rPr>
        <w:t>03</w:t>
      </w:r>
      <w:r w:rsidRPr="00330516">
        <w:rPr>
          <w:rFonts w:asciiTheme="majorHAnsi" w:hAnsiTheme="majorHAnsi" w:cstheme="minorHAnsi"/>
        </w:rPr>
        <w:t>/20</w:t>
      </w:r>
      <w:r w:rsidR="00F04070" w:rsidRPr="00330516">
        <w:rPr>
          <w:rFonts w:asciiTheme="majorHAnsi" w:hAnsiTheme="majorHAnsi" w:cstheme="minorHAnsi"/>
        </w:rPr>
        <w:t>2</w:t>
      </w:r>
      <w:r w:rsidR="00070E9B" w:rsidRPr="00330516">
        <w:rPr>
          <w:rFonts w:asciiTheme="majorHAnsi" w:hAnsiTheme="majorHAnsi" w:cstheme="minorHAnsi"/>
        </w:rPr>
        <w:t>2</w:t>
      </w:r>
      <w:r w:rsidRPr="007B2832">
        <w:rPr>
          <w:rFonts w:asciiTheme="majorHAnsi" w:hAnsiTheme="majorHAnsi" w:cstheme="minorHAnsi"/>
        </w:rPr>
        <w:t xml:space="preserve"> στην</w:t>
      </w:r>
      <w:r w:rsidRPr="00EA197F">
        <w:rPr>
          <w:rFonts w:asciiTheme="majorHAnsi" w:hAnsiTheme="majorHAnsi" w:cstheme="minorHAnsi"/>
        </w:rPr>
        <w:t xml:space="preserve"> ιστοσελίδα του φορέα.</w:t>
      </w:r>
      <w:r w:rsidRPr="009323E1">
        <w:rPr>
          <w:rFonts w:asciiTheme="majorHAnsi" w:hAnsiTheme="majorHAnsi" w:cstheme="minorHAnsi"/>
        </w:rPr>
        <w:t xml:space="preserve"> </w:t>
      </w:r>
    </w:p>
    <w:p w14:paraId="532122BD" w14:textId="77777777"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lang w:val="en-US"/>
        </w:rPr>
        <w:t>E</w:t>
      </w:r>
      <w:r w:rsidRPr="009323E1">
        <w:rPr>
          <w:rFonts w:asciiTheme="majorHAnsi" w:hAnsiTheme="majorHAnsi" w:cstheme="minorHAnsi"/>
          <w:b/>
          <w:sz w:val="24"/>
          <w:szCs w:val="24"/>
          <w:u w:val="single"/>
        </w:rPr>
        <w:t>.ΥΠΟΒΟΛΗ ΑΙΤΗΣΕΩΝ &amp; ΔΙΚΑΙΟΛΟΓΗΤΙΚΩΝ</w:t>
      </w:r>
    </w:p>
    <w:p w14:paraId="393E914A" w14:textId="77777777" w:rsidR="007C7229" w:rsidRPr="009323E1" w:rsidRDefault="007C7229" w:rsidP="00680678">
      <w:pPr>
        <w:pStyle w:val="Default"/>
        <w:rPr>
          <w:rFonts w:asciiTheme="majorHAnsi" w:hAnsiTheme="majorHAnsi" w:cstheme="minorHAnsi"/>
          <w:b/>
          <w:bCs/>
        </w:rPr>
      </w:pPr>
    </w:p>
    <w:p w14:paraId="30589B8D" w14:textId="4775EE6F" w:rsidR="00680678" w:rsidRPr="00330516" w:rsidRDefault="00680678" w:rsidP="007C7229">
      <w:pPr>
        <w:pStyle w:val="Default"/>
        <w:jc w:val="both"/>
        <w:rPr>
          <w:rFonts w:asciiTheme="majorHAnsi" w:hAnsiTheme="majorHAnsi" w:cstheme="minorHAnsi"/>
          <w:b/>
        </w:rPr>
      </w:pPr>
      <w:r w:rsidRPr="009323E1">
        <w:rPr>
          <w:rFonts w:asciiTheme="majorHAnsi" w:hAnsiTheme="majorHAnsi" w:cstheme="minorHAnsi"/>
          <w:bCs/>
        </w:rPr>
        <w:t xml:space="preserve">Οι αιτήσεις μαζί με τα απαραίτητα δικαιολογητικά συμμετοχής μπορούν να κατατεθούν ιδιοχείρως στα γραφεία </w:t>
      </w:r>
      <w:r w:rsidR="0057235A" w:rsidRPr="009323E1">
        <w:rPr>
          <w:rFonts w:asciiTheme="majorHAnsi" w:hAnsiTheme="majorHAnsi" w:cstheme="minorHAnsi"/>
          <w:bCs/>
        </w:rPr>
        <w:t>του ΚΕΝΤΡΟΥ ΕΙΔΙΚΗΣ ΑΓΩΓΗΣ</w:t>
      </w:r>
      <w:r w:rsidRPr="009323E1">
        <w:rPr>
          <w:rFonts w:asciiTheme="majorHAnsi" w:hAnsiTheme="majorHAnsi" w:cstheme="minorHAnsi"/>
          <w:bCs/>
        </w:rPr>
        <w:t>,</w:t>
      </w:r>
      <w:r w:rsidR="005B36FE" w:rsidRPr="009323E1">
        <w:rPr>
          <w:rFonts w:asciiTheme="majorHAnsi" w:hAnsiTheme="majorHAnsi" w:cstheme="minorHAnsi"/>
          <w:bCs/>
        </w:rPr>
        <w:t xml:space="preserve"> Κολοτούρου 14, Καλαμαριά </w:t>
      </w:r>
      <w:r w:rsidR="002D3EB4" w:rsidRPr="009323E1">
        <w:rPr>
          <w:rFonts w:asciiTheme="majorHAnsi" w:hAnsiTheme="majorHAnsi" w:cstheme="minorHAnsi"/>
          <w:bCs/>
        </w:rPr>
        <w:t xml:space="preserve">Θεσσαλονίκης, </w:t>
      </w:r>
      <w:r w:rsidR="00AE0CAF" w:rsidRPr="009323E1">
        <w:rPr>
          <w:rFonts w:asciiTheme="majorHAnsi" w:hAnsiTheme="majorHAnsi" w:cstheme="minorHAnsi"/>
          <w:bCs/>
        </w:rPr>
        <w:t xml:space="preserve">από τις </w:t>
      </w:r>
      <w:r w:rsidR="00070E9B" w:rsidRPr="00330516">
        <w:rPr>
          <w:rFonts w:asciiTheme="majorHAnsi" w:hAnsiTheme="majorHAnsi" w:cstheme="minorHAnsi"/>
          <w:b/>
        </w:rPr>
        <w:t>28</w:t>
      </w:r>
      <w:r w:rsidR="00F04070" w:rsidRPr="00330516">
        <w:rPr>
          <w:rFonts w:asciiTheme="majorHAnsi" w:hAnsiTheme="majorHAnsi" w:cstheme="minorHAnsi"/>
          <w:b/>
        </w:rPr>
        <w:t>/</w:t>
      </w:r>
      <w:r w:rsidR="00070E9B" w:rsidRPr="00330516">
        <w:rPr>
          <w:rFonts w:asciiTheme="majorHAnsi" w:hAnsiTheme="majorHAnsi" w:cstheme="minorHAnsi"/>
          <w:b/>
        </w:rPr>
        <w:t>02</w:t>
      </w:r>
      <w:r w:rsidR="00F04070" w:rsidRPr="00330516">
        <w:rPr>
          <w:rFonts w:asciiTheme="majorHAnsi" w:hAnsiTheme="majorHAnsi" w:cstheme="minorHAnsi"/>
          <w:b/>
        </w:rPr>
        <w:t>/202</w:t>
      </w:r>
      <w:r w:rsidR="00070E9B" w:rsidRPr="00330516">
        <w:rPr>
          <w:rFonts w:asciiTheme="majorHAnsi" w:hAnsiTheme="majorHAnsi" w:cstheme="minorHAnsi"/>
          <w:b/>
        </w:rPr>
        <w:t>2</w:t>
      </w:r>
      <w:r w:rsidR="00AE0CAF" w:rsidRPr="00330516">
        <w:rPr>
          <w:rFonts w:asciiTheme="majorHAnsi" w:hAnsiTheme="majorHAnsi" w:cstheme="minorHAnsi"/>
          <w:b/>
        </w:rPr>
        <w:t xml:space="preserve"> </w:t>
      </w:r>
      <w:r w:rsidR="002D3EB4" w:rsidRPr="00330516">
        <w:rPr>
          <w:rFonts w:asciiTheme="majorHAnsi" w:hAnsiTheme="majorHAnsi" w:cstheme="minorHAnsi"/>
          <w:b/>
        </w:rPr>
        <w:t>μέχρι τις</w:t>
      </w:r>
      <w:r w:rsidR="00677638" w:rsidRPr="00330516">
        <w:rPr>
          <w:rFonts w:asciiTheme="majorHAnsi" w:hAnsiTheme="majorHAnsi" w:cstheme="minorHAnsi"/>
          <w:b/>
        </w:rPr>
        <w:t xml:space="preserve"> </w:t>
      </w:r>
      <w:r w:rsidR="00330516" w:rsidRPr="00330516">
        <w:rPr>
          <w:rFonts w:asciiTheme="majorHAnsi" w:hAnsiTheme="majorHAnsi" w:cstheme="minorHAnsi"/>
          <w:b/>
        </w:rPr>
        <w:t>18</w:t>
      </w:r>
      <w:r w:rsidR="002D3EB4" w:rsidRPr="00330516">
        <w:rPr>
          <w:rFonts w:asciiTheme="majorHAnsi" w:hAnsiTheme="majorHAnsi" w:cstheme="minorHAnsi"/>
          <w:b/>
        </w:rPr>
        <w:t>/</w:t>
      </w:r>
      <w:r w:rsidR="00070E9B" w:rsidRPr="00330516">
        <w:rPr>
          <w:rFonts w:asciiTheme="majorHAnsi" w:hAnsiTheme="majorHAnsi" w:cstheme="minorHAnsi"/>
          <w:b/>
        </w:rPr>
        <w:t>03</w:t>
      </w:r>
      <w:r w:rsidRPr="00330516">
        <w:rPr>
          <w:rFonts w:asciiTheme="majorHAnsi" w:hAnsiTheme="majorHAnsi" w:cstheme="minorHAnsi"/>
          <w:b/>
        </w:rPr>
        <w:t>/20</w:t>
      </w:r>
      <w:r w:rsidR="00F04070" w:rsidRPr="00330516">
        <w:rPr>
          <w:rFonts w:asciiTheme="majorHAnsi" w:hAnsiTheme="majorHAnsi" w:cstheme="minorHAnsi"/>
          <w:b/>
        </w:rPr>
        <w:t>2</w:t>
      </w:r>
      <w:r w:rsidR="00070E9B" w:rsidRPr="00330516">
        <w:rPr>
          <w:rFonts w:asciiTheme="majorHAnsi" w:hAnsiTheme="majorHAnsi" w:cstheme="minorHAnsi"/>
          <w:b/>
        </w:rPr>
        <w:t>2</w:t>
      </w:r>
      <w:r w:rsidRPr="00330516">
        <w:rPr>
          <w:rFonts w:asciiTheme="majorHAnsi" w:hAnsiTheme="majorHAnsi" w:cstheme="minorHAnsi"/>
          <w:b/>
        </w:rPr>
        <w:t xml:space="preserve">, ημέρα </w:t>
      </w:r>
      <w:r w:rsidR="00330516" w:rsidRPr="00330516">
        <w:rPr>
          <w:rFonts w:asciiTheme="majorHAnsi" w:hAnsiTheme="majorHAnsi" w:cstheme="minorHAnsi"/>
          <w:b/>
        </w:rPr>
        <w:t>Παρασκευή</w:t>
      </w:r>
      <w:r w:rsidR="00070E9B" w:rsidRPr="00330516">
        <w:rPr>
          <w:rFonts w:asciiTheme="majorHAnsi" w:hAnsiTheme="majorHAnsi" w:cstheme="minorHAnsi"/>
          <w:b/>
        </w:rPr>
        <w:t xml:space="preserve"> </w:t>
      </w:r>
      <w:r w:rsidRPr="00330516">
        <w:rPr>
          <w:rFonts w:asciiTheme="majorHAnsi" w:hAnsiTheme="majorHAnsi" w:cstheme="minorHAnsi"/>
          <w:b/>
        </w:rPr>
        <w:t>και ώρα 1</w:t>
      </w:r>
      <w:r w:rsidR="00330516" w:rsidRPr="00330516">
        <w:rPr>
          <w:rFonts w:asciiTheme="majorHAnsi" w:hAnsiTheme="majorHAnsi" w:cstheme="minorHAnsi"/>
          <w:b/>
        </w:rPr>
        <w:t>4</w:t>
      </w:r>
      <w:r w:rsidRPr="00330516">
        <w:rPr>
          <w:rFonts w:asciiTheme="majorHAnsi" w:hAnsiTheme="majorHAnsi" w:cstheme="minorHAnsi"/>
          <w:b/>
        </w:rPr>
        <w:t>:00</w:t>
      </w:r>
      <w:r w:rsidR="00330516">
        <w:rPr>
          <w:rFonts w:asciiTheme="majorHAnsi" w:hAnsiTheme="majorHAnsi" w:cstheme="minorHAnsi"/>
          <w:b/>
        </w:rPr>
        <w:t>.</w:t>
      </w:r>
    </w:p>
    <w:p w14:paraId="525437A1" w14:textId="77777777" w:rsidR="00680678" w:rsidRPr="009323E1" w:rsidRDefault="00680678" w:rsidP="007C7229">
      <w:pPr>
        <w:pStyle w:val="Default"/>
        <w:jc w:val="both"/>
        <w:rPr>
          <w:rFonts w:asciiTheme="majorHAnsi" w:hAnsiTheme="majorHAnsi" w:cstheme="minorHAnsi"/>
        </w:rPr>
      </w:pPr>
      <w:r w:rsidRPr="00330516">
        <w:rPr>
          <w:rFonts w:asciiTheme="majorHAnsi" w:hAnsiTheme="majorHAnsi" w:cstheme="minorHAnsi"/>
        </w:rPr>
        <w:t>Αιτήσεις που θα υποβληθούν με οποιοδήποτε τρόπο μετά την</w:t>
      </w:r>
      <w:r w:rsidRPr="009323E1">
        <w:rPr>
          <w:rFonts w:asciiTheme="majorHAnsi" w:hAnsiTheme="majorHAnsi" w:cstheme="minorHAnsi"/>
        </w:rPr>
        <w:t xml:space="preserve"> παραπάνω ημερομηνία και ώρα θα απορρίπτονται ως εκπρόθεσμες, δεν θα αξιολογούνται και θα επιστρέφονται. </w:t>
      </w:r>
    </w:p>
    <w:p w14:paraId="03E6F94D" w14:textId="77777777" w:rsidR="007C7229" w:rsidRPr="009323E1" w:rsidRDefault="00680678" w:rsidP="00F04070">
      <w:pPr>
        <w:pStyle w:val="Default"/>
        <w:jc w:val="both"/>
        <w:rPr>
          <w:rFonts w:asciiTheme="majorHAnsi" w:hAnsiTheme="majorHAnsi" w:cstheme="minorHAnsi"/>
          <w:b/>
          <w:bCs/>
        </w:rPr>
      </w:pPr>
      <w:r w:rsidRPr="009323E1">
        <w:rPr>
          <w:rFonts w:asciiTheme="majorHAnsi" w:hAnsiTheme="majorHAnsi" w:cstheme="minorHAnsi"/>
          <w:b/>
          <w:bCs/>
        </w:rPr>
        <w:t>Προσοχή: Η έγκαιρη υποβολή θα αποδεικνύεται μόνο από τον αριθμό πρωτοκόλλο</w:t>
      </w:r>
      <w:r w:rsidR="002D3EB4" w:rsidRPr="009323E1">
        <w:rPr>
          <w:rFonts w:asciiTheme="majorHAnsi" w:hAnsiTheme="majorHAnsi" w:cstheme="minorHAnsi"/>
          <w:b/>
          <w:bCs/>
        </w:rPr>
        <w:t xml:space="preserve">υ. </w:t>
      </w:r>
    </w:p>
    <w:p w14:paraId="11F258C8" w14:textId="77777777" w:rsidR="00330516" w:rsidRDefault="00330516" w:rsidP="007C7229">
      <w:pPr>
        <w:pStyle w:val="a7"/>
        <w:jc w:val="left"/>
        <w:rPr>
          <w:rFonts w:asciiTheme="majorHAnsi" w:hAnsiTheme="majorHAnsi" w:cstheme="minorHAnsi"/>
          <w:b/>
          <w:sz w:val="24"/>
          <w:szCs w:val="24"/>
          <w:u w:val="single"/>
        </w:rPr>
      </w:pPr>
    </w:p>
    <w:p w14:paraId="78458A70" w14:textId="77777777" w:rsidR="00330516" w:rsidRDefault="00330516" w:rsidP="007C7229">
      <w:pPr>
        <w:pStyle w:val="a7"/>
        <w:jc w:val="left"/>
        <w:rPr>
          <w:rFonts w:asciiTheme="majorHAnsi" w:hAnsiTheme="majorHAnsi" w:cstheme="minorHAnsi"/>
          <w:b/>
          <w:sz w:val="24"/>
          <w:szCs w:val="24"/>
          <w:u w:val="single"/>
        </w:rPr>
      </w:pPr>
    </w:p>
    <w:p w14:paraId="1826ECE0" w14:textId="77777777" w:rsidR="00330516" w:rsidRDefault="00330516" w:rsidP="007C7229">
      <w:pPr>
        <w:pStyle w:val="a7"/>
        <w:jc w:val="left"/>
        <w:rPr>
          <w:rFonts w:asciiTheme="majorHAnsi" w:hAnsiTheme="majorHAnsi" w:cstheme="minorHAnsi"/>
          <w:b/>
          <w:sz w:val="24"/>
          <w:szCs w:val="24"/>
          <w:u w:val="single"/>
        </w:rPr>
      </w:pPr>
    </w:p>
    <w:p w14:paraId="4EF6C255" w14:textId="1EDCD011" w:rsidR="007C7229" w:rsidRPr="009323E1" w:rsidRDefault="007C7229" w:rsidP="007C7229">
      <w:pPr>
        <w:pStyle w:val="a7"/>
        <w:jc w:val="left"/>
        <w:rPr>
          <w:rFonts w:asciiTheme="majorHAnsi" w:hAnsiTheme="majorHAnsi" w:cstheme="minorHAnsi"/>
          <w:b/>
          <w:sz w:val="24"/>
          <w:szCs w:val="24"/>
          <w:u w:val="single"/>
        </w:rPr>
      </w:pPr>
      <w:r w:rsidRPr="009323E1">
        <w:rPr>
          <w:rFonts w:asciiTheme="majorHAnsi" w:hAnsiTheme="majorHAnsi" w:cstheme="minorHAnsi"/>
          <w:b/>
          <w:sz w:val="24"/>
          <w:szCs w:val="24"/>
          <w:u w:val="single"/>
        </w:rPr>
        <w:t>ΣΤ.</w:t>
      </w:r>
      <w:r w:rsidRPr="009323E1">
        <w:rPr>
          <w:rFonts w:asciiTheme="majorHAnsi" w:hAnsiTheme="majorHAnsi" w:cstheme="minorHAnsi"/>
          <w:sz w:val="24"/>
          <w:szCs w:val="24"/>
        </w:rPr>
        <w:t xml:space="preserve"> </w:t>
      </w:r>
      <w:r w:rsidRPr="009323E1">
        <w:rPr>
          <w:rFonts w:asciiTheme="majorHAnsi" w:hAnsiTheme="majorHAnsi" w:cstheme="minorHAnsi"/>
          <w:b/>
          <w:sz w:val="24"/>
          <w:szCs w:val="24"/>
          <w:u w:val="single"/>
        </w:rPr>
        <w:t>ΠΑΡΟΧΗ ΠΛΗΡΟΦΟΡΙΩΝ</w:t>
      </w:r>
    </w:p>
    <w:p w14:paraId="6B8A1C08" w14:textId="77777777" w:rsidR="007C7229" w:rsidRPr="009323E1" w:rsidRDefault="007C7229" w:rsidP="00680678">
      <w:pPr>
        <w:pStyle w:val="Default"/>
        <w:rPr>
          <w:rFonts w:asciiTheme="majorHAnsi" w:hAnsiTheme="majorHAnsi" w:cstheme="minorHAnsi"/>
          <w:b/>
          <w:bCs/>
        </w:rPr>
      </w:pPr>
    </w:p>
    <w:p w14:paraId="2C6240FD" w14:textId="0734D552" w:rsidR="002D3EB4" w:rsidRPr="009323E1" w:rsidRDefault="007C7229" w:rsidP="007C7229">
      <w:pPr>
        <w:pStyle w:val="Default"/>
        <w:jc w:val="both"/>
        <w:rPr>
          <w:rFonts w:asciiTheme="majorHAnsi" w:hAnsiTheme="majorHAnsi" w:cstheme="minorHAnsi"/>
        </w:rPr>
      </w:pPr>
      <w:r w:rsidRPr="009323E1">
        <w:rPr>
          <w:rFonts w:asciiTheme="majorHAnsi" w:hAnsiTheme="majorHAnsi" w:cstheme="minorHAnsi"/>
        </w:rPr>
        <w:t xml:space="preserve">Η παρούσα διατίθεται </w:t>
      </w:r>
      <w:r w:rsidR="002D3EB4" w:rsidRPr="009323E1">
        <w:rPr>
          <w:rFonts w:asciiTheme="majorHAnsi" w:hAnsiTheme="majorHAnsi" w:cstheme="minorHAnsi"/>
        </w:rPr>
        <w:t xml:space="preserve">στο ΚΕΝΤΡΟ ΕΙΔΙΚΗΣ ΑΓΩΓΗΣ, στον ημερήσιο τύπο, στις κοινωνικές υπηρεσίες των Δήμων Περιφέρειας Κεντρικής Μακεδονίας, στις κοινωνικές υπηρεσίες της Περιφέρειας Κεντρικής Μακεδονίας, </w:t>
      </w:r>
      <w:r w:rsidR="0069024F">
        <w:rPr>
          <w:rFonts w:asciiTheme="majorHAnsi" w:hAnsiTheme="majorHAnsi" w:cstheme="minorHAnsi"/>
        </w:rPr>
        <w:t>κ</w:t>
      </w:r>
      <w:r w:rsidR="002D3EB4" w:rsidRPr="009323E1">
        <w:rPr>
          <w:rFonts w:asciiTheme="majorHAnsi" w:hAnsiTheme="majorHAnsi" w:cstheme="minorHAnsi"/>
        </w:rPr>
        <w:t>αι τα παραρτήματά του, σε δημόσιους και ιδιωτικούς φορείς παροχής υπηρεσιών πρόνοιας, στη Δ/</w:t>
      </w:r>
      <w:proofErr w:type="spellStart"/>
      <w:r w:rsidR="002D3EB4" w:rsidRPr="009323E1">
        <w:rPr>
          <w:rFonts w:asciiTheme="majorHAnsi" w:hAnsiTheme="majorHAnsi" w:cstheme="minorHAnsi"/>
        </w:rPr>
        <w:t>νση</w:t>
      </w:r>
      <w:proofErr w:type="spellEnd"/>
      <w:r w:rsidR="002D3EB4" w:rsidRPr="009323E1">
        <w:rPr>
          <w:rFonts w:asciiTheme="majorHAnsi" w:hAnsiTheme="majorHAnsi" w:cstheme="minorHAnsi"/>
        </w:rPr>
        <w:t xml:space="preserve"> Προστασίας ΑμεΑ και αναρτ</w:t>
      </w:r>
      <w:r w:rsidRPr="009323E1">
        <w:rPr>
          <w:rFonts w:asciiTheme="majorHAnsi" w:hAnsiTheme="majorHAnsi" w:cstheme="minorHAnsi"/>
        </w:rPr>
        <w:t xml:space="preserve">άται στην ιστοσελίδα του φορέα </w:t>
      </w:r>
      <w:hyperlink r:id="rId11" w:history="1">
        <w:r w:rsidRPr="009323E1">
          <w:rPr>
            <w:rStyle w:val="-"/>
            <w:rFonts w:asciiTheme="majorHAnsi" w:hAnsiTheme="majorHAnsi" w:cstheme="minorHAnsi"/>
            <w:lang w:val="en-US"/>
          </w:rPr>
          <w:t>www</w:t>
        </w:r>
        <w:r w:rsidRPr="009323E1">
          <w:rPr>
            <w:rStyle w:val="-"/>
            <w:rFonts w:asciiTheme="majorHAnsi" w:hAnsiTheme="majorHAnsi" w:cstheme="minorHAnsi"/>
          </w:rPr>
          <w:t>.</w:t>
        </w:r>
        <w:proofErr w:type="spellStart"/>
        <w:r w:rsidRPr="009323E1">
          <w:rPr>
            <w:rStyle w:val="-"/>
            <w:rFonts w:asciiTheme="majorHAnsi" w:hAnsiTheme="majorHAnsi" w:cstheme="minorHAnsi"/>
            <w:lang w:val="en-US"/>
          </w:rPr>
          <w:t>keathe</w:t>
        </w:r>
        <w:proofErr w:type="spellEnd"/>
        <w:r w:rsidRPr="009323E1">
          <w:rPr>
            <w:rStyle w:val="-"/>
            <w:rFonts w:asciiTheme="majorHAnsi" w:hAnsiTheme="majorHAnsi" w:cstheme="minorHAnsi"/>
          </w:rPr>
          <w:t>.</w:t>
        </w:r>
        <w:r w:rsidRPr="009323E1">
          <w:rPr>
            <w:rStyle w:val="-"/>
            <w:rFonts w:asciiTheme="majorHAnsi" w:hAnsiTheme="majorHAnsi" w:cstheme="minorHAnsi"/>
            <w:lang w:val="en-US"/>
          </w:rPr>
          <w:t>gr</w:t>
        </w:r>
      </w:hyperlink>
      <w:r w:rsidR="002D3EB4" w:rsidRPr="009323E1">
        <w:rPr>
          <w:rFonts w:asciiTheme="majorHAnsi" w:hAnsiTheme="majorHAnsi" w:cstheme="minorHAnsi"/>
        </w:rPr>
        <w:t xml:space="preserve"> και στις ιστοσελίδες </w:t>
      </w:r>
      <w:r w:rsidR="002D3EB4" w:rsidRPr="00F67ECE">
        <w:rPr>
          <w:rFonts w:asciiTheme="majorHAnsi" w:hAnsiTheme="majorHAnsi" w:cstheme="minorHAnsi"/>
          <w:color w:val="auto"/>
        </w:rPr>
        <w:t xml:space="preserve">της </w:t>
      </w:r>
      <w:proofErr w:type="spellStart"/>
      <w:r w:rsidR="002D3EB4" w:rsidRPr="00F67ECE">
        <w:rPr>
          <w:rFonts w:asciiTheme="majorHAnsi" w:hAnsiTheme="majorHAnsi" w:cstheme="minorHAnsi"/>
          <w:color w:val="auto"/>
        </w:rPr>
        <w:t>Ε.Σ.Α.με.Α</w:t>
      </w:r>
      <w:proofErr w:type="spellEnd"/>
      <w:r w:rsidR="002D3EB4" w:rsidRPr="00F67ECE">
        <w:rPr>
          <w:rFonts w:asciiTheme="majorHAnsi" w:hAnsiTheme="majorHAnsi" w:cstheme="minorHAnsi"/>
          <w:color w:val="auto"/>
        </w:rPr>
        <w:t xml:space="preserve"> και της </w:t>
      </w:r>
      <w:proofErr w:type="spellStart"/>
      <w:r w:rsidR="002D3EB4" w:rsidRPr="00F67ECE">
        <w:rPr>
          <w:rFonts w:asciiTheme="majorHAnsi" w:hAnsiTheme="majorHAnsi" w:cstheme="minorHAnsi"/>
          <w:color w:val="auto"/>
        </w:rPr>
        <w:t>Π.ΟΣ.Γ.Κ.Α.μεΑ</w:t>
      </w:r>
      <w:proofErr w:type="spellEnd"/>
      <w:r w:rsidR="002D3EB4" w:rsidRPr="00F67ECE">
        <w:rPr>
          <w:rFonts w:asciiTheme="majorHAnsi" w:hAnsiTheme="majorHAnsi" w:cstheme="minorHAnsi"/>
          <w:color w:val="auto"/>
        </w:rPr>
        <w:t>.</w:t>
      </w:r>
      <w:r w:rsidR="002D3EB4" w:rsidRPr="009323E1">
        <w:rPr>
          <w:rFonts w:asciiTheme="majorHAnsi" w:hAnsiTheme="majorHAnsi" w:cstheme="minorHAnsi"/>
        </w:rPr>
        <w:t xml:space="preserve"> </w:t>
      </w:r>
    </w:p>
    <w:p w14:paraId="4D098923" w14:textId="77777777" w:rsidR="00F67ECE" w:rsidRDefault="00F67ECE" w:rsidP="007C7229">
      <w:pPr>
        <w:pStyle w:val="Default"/>
        <w:jc w:val="both"/>
        <w:rPr>
          <w:rFonts w:asciiTheme="majorHAnsi" w:hAnsiTheme="majorHAnsi" w:cstheme="minorHAnsi"/>
        </w:rPr>
      </w:pPr>
    </w:p>
    <w:p w14:paraId="5C11D756" w14:textId="77777777" w:rsidR="00F67ECE" w:rsidRDefault="00F67ECE" w:rsidP="007C7229">
      <w:pPr>
        <w:pStyle w:val="Default"/>
        <w:jc w:val="both"/>
        <w:rPr>
          <w:rFonts w:asciiTheme="majorHAnsi" w:hAnsiTheme="majorHAnsi" w:cstheme="minorHAnsi"/>
        </w:rPr>
      </w:pPr>
    </w:p>
    <w:p w14:paraId="5063FAE8" w14:textId="01DED158" w:rsidR="00A60B11" w:rsidRPr="009323E1" w:rsidRDefault="002D3EB4" w:rsidP="007C7229">
      <w:pPr>
        <w:pStyle w:val="Default"/>
        <w:jc w:val="both"/>
        <w:rPr>
          <w:rFonts w:asciiTheme="majorHAnsi" w:hAnsiTheme="majorHAnsi" w:cstheme="minorHAnsi"/>
        </w:rPr>
      </w:pPr>
      <w:r w:rsidRPr="009323E1">
        <w:rPr>
          <w:rFonts w:asciiTheme="majorHAnsi" w:hAnsiTheme="majorHAnsi" w:cstheme="minorHAnsi"/>
        </w:rPr>
        <w:t xml:space="preserve">Για πληροφορίες οι ενδιαφερόμενοι μπορούν να απευθύνονται </w:t>
      </w:r>
      <w:r w:rsidR="001C4750">
        <w:rPr>
          <w:rFonts w:asciiTheme="majorHAnsi" w:hAnsiTheme="majorHAnsi" w:cstheme="minorHAnsi"/>
        </w:rPr>
        <w:t xml:space="preserve">στο κ. Γιαννακούδη Γεώργιο και </w:t>
      </w:r>
      <w:r w:rsidR="007C7229" w:rsidRPr="009323E1">
        <w:rPr>
          <w:rFonts w:asciiTheme="majorHAnsi" w:hAnsiTheme="majorHAnsi" w:cstheme="minorHAnsi"/>
        </w:rPr>
        <w:t>στη κα Αθανασάκη Μάρω</w:t>
      </w:r>
      <w:r w:rsidR="00A60B11" w:rsidRPr="009323E1">
        <w:rPr>
          <w:rFonts w:asciiTheme="majorHAnsi" w:hAnsiTheme="majorHAnsi" w:cstheme="minorHAnsi"/>
        </w:rPr>
        <w:t xml:space="preserve">, </w:t>
      </w:r>
      <w:r w:rsidRPr="009323E1">
        <w:rPr>
          <w:rFonts w:asciiTheme="majorHAnsi" w:hAnsiTheme="majorHAnsi" w:cstheme="minorHAnsi"/>
        </w:rPr>
        <w:t xml:space="preserve">στα τηλ.:2310 </w:t>
      </w:r>
      <w:r w:rsidR="007C7229" w:rsidRPr="009323E1">
        <w:rPr>
          <w:rFonts w:asciiTheme="majorHAnsi" w:hAnsiTheme="majorHAnsi" w:cstheme="minorHAnsi"/>
        </w:rPr>
        <w:t>453107,</w:t>
      </w:r>
      <w:r w:rsidRPr="009323E1">
        <w:rPr>
          <w:rFonts w:asciiTheme="majorHAnsi" w:hAnsiTheme="majorHAnsi" w:cstheme="minorHAnsi"/>
        </w:rPr>
        <w:t xml:space="preserve"> e-mail:</w:t>
      </w:r>
      <w:r w:rsidR="00A60B11" w:rsidRPr="009323E1">
        <w:rPr>
          <w:rFonts w:asciiTheme="majorHAnsi" w:hAnsiTheme="majorHAnsi" w:cstheme="minorHAnsi"/>
        </w:rPr>
        <w:t xml:space="preserve"> </w:t>
      </w:r>
      <w:proofErr w:type="spellStart"/>
      <w:r w:rsidR="00A60B11" w:rsidRPr="009323E1">
        <w:rPr>
          <w:rFonts w:asciiTheme="majorHAnsi" w:hAnsiTheme="majorHAnsi" w:cstheme="minorHAnsi"/>
          <w:lang w:val="en-US"/>
        </w:rPr>
        <w:t>keathe</w:t>
      </w:r>
      <w:proofErr w:type="spellEnd"/>
      <w:r w:rsidR="00A60B11" w:rsidRPr="009323E1">
        <w:rPr>
          <w:rFonts w:asciiTheme="majorHAnsi" w:hAnsiTheme="majorHAnsi" w:cstheme="minorHAnsi"/>
        </w:rPr>
        <w:t>@</w:t>
      </w:r>
      <w:proofErr w:type="spellStart"/>
      <w:r w:rsidR="00A60B11" w:rsidRPr="009323E1">
        <w:rPr>
          <w:rFonts w:asciiTheme="majorHAnsi" w:hAnsiTheme="majorHAnsi" w:cstheme="minorHAnsi"/>
          <w:lang w:val="en-US"/>
        </w:rPr>
        <w:t>otenet</w:t>
      </w:r>
      <w:proofErr w:type="spellEnd"/>
      <w:r w:rsidR="00A60B11" w:rsidRPr="009323E1">
        <w:rPr>
          <w:rFonts w:asciiTheme="majorHAnsi" w:hAnsiTheme="majorHAnsi" w:cstheme="minorHAnsi"/>
        </w:rPr>
        <w:t>.</w:t>
      </w:r>
      <w:r w:rsidR="00A60B11" w:rsidRPr="009323E1">
        <w:rPr>
          <w:rFonts w:asciiTheme="majorHAnsi" w:hAnsiTheme="majorHAnsi" w:cstheme="minorHAnsi"/>
          <w:lang w:val="en-US"/>
        </w:rPr>
        <w:t>gr</w:t>
      </w:r>
      <w:r w:rsidRPr="009323E1">
        <w:rPr>
          <w:rFonts w:asciiTheme="majorHAnsi" w:hAnsiTheme="majorHAnsi" w:cstheme="minorHAnsi"/>
        </w:rPr>
        <w:t>, από Δευτέρα έως Παρασκευή, από τις</w:t>
      </w:r>
      <w:r w:rsidR="00A60B11" w:rsidRPr="009323E1">
        <w:rPr>
          <w:rFonts w:asciiTheme="majorHAnsi" w:hAnsiTheme="majorHAnsi" w:cstheme="minorHAnsi"/>
        </w:rPr>
        <w:t xml:space="preserve"> 08:00-14:00</w:t>
      </w:r>
    </w:p>
    <w:p w14:paraId="269D7DAF" w14:textId="77777777" w:rsidR="002D3EB4" w:rsidRPr="009323E1" w:rsidRDefault="002D3EB4" w:rsidP="002D3EB4">
      <w:pPr>
        <w:pStyle w:val="Default"/>
        <w:rPr>
          <w:rFonts w:asciiTheme="majorHAnsi" w:hAnsiTheme="majorHAnsi" w:cstheme="minorHAnsi"/>
        </w:rPr>
      </w:pPr>
    </w:p>
    <w:p w14:paraId="02EB6F88" w14:textId="77777777" w:rsidR="002D3EB4" w:rsidRPr="009323E1" w:rsidRDefault="002D3EB4" w:rsidP="007C7229">
      <w:pPr>
        <w:pStyle w:val="Default"/>
        <w:jc w:val="center"/>
        <w:rPr>
          <w:rFonts w:asciiTheme="majorHAnsi" w:hAnsiTheme="majorHAnsi" w:cstheme="minorHAnsi"/>
        </w:rPr>
      </w:pPr>
      <w:r w:rsidRPr="009323E1">
        <w:rPr>
          <w:rFonts w:asciiTheme="majorHAnsi" w:hAnsiTheme="majorHAnsi" w:cstheme="minorHAnsi"/>
        </w:rPr>
        <w:t>Η νόμιμη εκπρόσωπος</w:t>
      </w:r>
    </w:p>
    <w:p w14:paraId="1D22566D" w14:textId="77777777" w:rsidR="002D3EB4" w:rsidRPr="009323E1" w:rsidRDefault="002D3EB4" w:rsidP="007C7229">
      <w:pPr>
        <w:pStyle w:val="Default"/>
        <w:jc w:val="center"/>
        <w:rPr>
          <w:rFonts w:asciiTheme="majorHAnsi" w:hAnsiTheme="majorHAnsi" w:cstheme="minorHAnsi"/>
        </w:rPr>
      </w:pPr>
    </w:p>
    <w:p w14:paraId="495A58E9" w14:textId="61637FCD" w:rsidR="00A72B48" w:rsidRPr="009323E1" w:rsidRDefault="009D5AC6" w:rsidP="007C7229">
      <w:pPr>
        <w:pStyle w:val="Default"/>
        <w:jc w:val="center"/>
        <w:rPr>
          <w:rFonts w:asciiTheme="majorHAnsi" w:hAnsiTheme="majorHAnsi" w:cstheme="minorHAnsi"/>
        </w:rPr>
      </w:pPr>
      <w:r>
        <w:rPr>
          <w:rFonts w:asciiTheme="majorHAnsi" w:hAnsiTheme="majorHAnsi" w:cstheme="minorHAnsi"/>
        </w:rPr>
        <w:t>ΠΑΝΑΓΙΩΤΟΥ ΜΑΡΙΝΑ</w:t>
      </w:r>
    </w:p>
    <w:p w14:paraId="2A11ADCD" w14:textId="77777777" w:rsidR="002D3EB4" w:rsidRPr="009323E1" w:rsidRDefault="002D3EB4" w:rsidP="007C7229">
      <w:pPr>
        <w:pStyle w:val="Default"/>
        <w:jc w:val="center"/>
        <w:rPr>
          <w:rFonts w:asciiTheme="majorHAnsi" w:hAnsiTheme="majorHAnsi" w:cstheme="minorHAnsi"/>
        </w:rPr>
      </w:pPr>
    </w:p>
    <w:p w14:paraId="03454C12" w14:textId="77777777" w:rsidR="007C03E0" w:rsidRPr="009323E1" w:rsidRDefault="007C03E0" w:rsidP="007C03E0">
      <w:pPr>
        <w:autoSpaceDE w:val="0"/>
        <w:autoSpaceDN w:val="0"/>
        <w:adjustRightInd w:val="0"/>
        <w:spacing w:before="0" w:beforeAutospacing="0"/>
        <w:jc w:val="left"/>
        <w:rPr>
          <w:rFonts w:asciiTheme="majorHAnsi" w:eastAsiaTheme="minorHAnsi" w:hAnsiTheme="majorHAnsi" w:cstheme="minorHAnsi"/>
          <w:b/>
          <w:bCs/>
          <w:i/>
          <w:iCs/>
          <w:sz w:val="24"/>
          <w:szCs w:val="24"/>
          <w:lang w:eastAsia="en-US"/>
        </w:rPr>
      </w:pPr>
      <w:r w:rsidRPr="009323E1">
        <w:rPr>
          <w:rFonts w:asciiTheme="majorHAnsi" w:eastAsiaTheme="minorHAnsi" w:hAnsiTheme="majorHAnsi" w:cstheme="minorHAnsi"/>
          <w:b/>
          <w:bCs/>
          <w:i/>
          <w:iCs/>
          <w:sz w:val="24"/>
          <w:szCs w:val="24"/>
          <w:lang w:eastAsia="en-US"/>
        </w:rPr>
        <w:t>Συνημμένα Πρόσκλησης:</w:t>
      </w:r>
    </w:p>
    <w:p w14:paraId="148403AB" w14:textId="77777777" w:rsidR="007C03E0" w:rsidRPr="009323E1" w:rsidRDefault="007C7229" w:rsidP="007C03E0">
      <w:pPr>
        <w:autoSpaceDE w:val="0"/>
        <w:autoSpaceDN w:val="0"/>
        <w:adjustRightInd w:val="0"/>
        <w:spacing w:before="0" w:beforeAutospacing="0"/>
        <w:jc w:val="left"/>
        <w:rPr>
          <w:rFonts w:asciiTheme="majorHAnsi" w:eastAsiaTheme="minorHAnsi" w:hAnsiTheme="majorHAnsi" w:cstheme="minorHAnsi"/>
          <w:iCs/>
          <w:sz w:val="24"/>
          <w:szCs w:val="24"/>
          <w:lang w:eastAsia="en-US"/>
        </w:rPr>
      </w:pPr>
      <w:r w:rsidRPr="009323E1">
        <w:rPr>
          <w:rFonts w:asciiTheme="majorHAnsi" w:eastAsiaTheme="minorHAnsi" w:hAnsiTheme="majorHAnsi" w:cstheme="minorHAnsi"/>
          <w:iCs/>
          <w:sz w:val="24"/>
          <w:szCs w:val="24"/>
          <w:lang w:eastAsia="en-US"/>
        </w:rPr>
        <w:t>1.</w:t>
      </w:r>
      <w:r w:rsidR="007C03E0" w:rsidRPr="009323E1">
        <w:rPr>
          <w:rFonts w:asciiTheme="majorHAnsi" w:eastAsiaTheme="minorHAnsi" w:hAnsiTheme="majorHAnsi" w:cstheme="minorHAnsi"/>
          <w:iCs/>
          <w:sz w:val="24"/>
          <w:szCs w:val="24"/>
          <w:lang w:eastAsia="en-US"/>
        </w:rPr>
        <w:t>Αίτηση συμμετοχής</w:t>
      </w:r>
    </w:p>
    <w:p w14:paraId="278D6249" w14:textId="77777777" w:rsidR="007C03E0" w:rsidRPr="009323E1" w:rsidRDefault="007C7229" w:rsidP="007C03E0">
      <w:pPr>
        <w:pStyle w:val="Default"/>
        <w:rPr>
          <w:rFonts w:asciiTheme="majorHAnsi" w:hAnsiTheme="majorHAnsi" w:cstheme="minorHAnsi"/>
        </w:rPr>
      </w:pPr>
      <w:r w:rsidRPr="009323E1">
        <w:rPr>
          <w:rFonts w:asciiTheme="majorHAnsi" w:hAnsiTheme="majorHAnsi" w:cstheme="minorHAnsi"/>
          <w:iCs/>
        </w:rPr>
        <w:t>2</w:t>
      </w:r>
      <w:r w:rsidR="007C03E0" w:rsidRPr="009323E1">
        <w:rPr>
          <w:rFonts w:asciiTheme="majorHAnsi" w:hAnsiTheme="majorHAnsi" w:cstheme="minorHAnsi"/>
        </w:rPr>
        <w:t>.Υπ. δήλωση</w:t>
      </w:r>
      <w:r w:rsidR="00840937" w:rsidRPr="009323E1">
        <w:rPr>
          <w:rFonts w:asciiTheme="majorHAnsi" w:hAnsiTheme="majorHAnsi" w:cstheme="minorHAnsi"/>
        </w:rPr>
        <w:t>1</w:t>
      </w:r>
    </w:p>
    <w:p w14:paraId="7600469C" w14:textId="77777777" w:rsidR="00027F44" w:rsidRPr="009323E1" w:rsidRDefault="00840937" w:rsidP="00A20861">
      <w:pPr>
        <w:pStyle w:val="Default"/>
        <w:rPr>
          <w:rFonts w:asciiTheme="majorHAnsi" w:hAnsiTheme="majorHAnsi" w:cstheme="minorHAnsi"/>
        </w:rPr>
      </w:pPr>
      <w:r w:rsidRPr="009323E1">
        <w:rPr>
          <w:rFonts w:asciiTheme="majorHAnsi" w:hAnsiTheme="majorHAnsi" w:cstheme="minorHAnsi"/>
        </w:rPr>
        <w:t>3. Υπ. δήλωση2</w:t>
      </w:r>
    </w:p>
    <w:sectPr w:rsidR="00027F44" w:rsidRPr="009323E1" w:rsidSect="008E5612">
      <w:headerReference w:type="default" r:id="rId12"/>
      <w:pgSz w:w="11906" w:h="16838"/>
      <w:pgMar w:top="1440" w:right="1800" w:bottom="1440" w:left="180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73B10" w14:textId="77777777" w:rsidR="002F2F68" w:rsidRDefault="002F2F68" w:rsidP="00691658">
      <w:pPr>
        <w:spacing w:before="0"/>
      </w:pPr>
      <w:r>
        <w:separator/>
      </w:r>
    </w:p>
  </w:endnote>
  <w:endnote w:type="continuationSeparator" w:id="0">
    <w:p w14:paraId="7FA5DCC0" w14:textId="77777777" w:rsidR="002F2F68" w:rsidRDefault="002F2F68" w:rsidP="0069165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E6B06" w14:textId="77777777" w:rsidR="002F2F68" w:rsidRDefault="002F2F68" w:rsidP="00691658">
      <w:pPr>
        <w:spacing w:before="0"/>
      </w:pPr>
      <w:r>
        <w:separator/>
      </w:r>
    </w:p>
  </w:footnote>
  <w:footnote w:type="continuationSeparator" w:id="0">
    <w:p w14:paraId="23C77E0B" w14:textId="77777777" w:rsidR="002F2F68" w:rsidRDefault="002F2F68" w:rsidP="0069165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DC844" w14:textId="61E80E42" w:rsidR="00335464" w:rsidRPr="009323E1" w:rsidRDefault="008E5612" w:rsidP="009323E1">
    <w:pPr>
      <w:pStyle w:val="a4"/>
      <w:jc w:val="center"/>
    </w:pPr>
    <w:r>
      <w:rPr>
        <w:noProof/>
      </w:rPr>
      <w:drawing>
        <wp:inline distT="0" distB="0" distL="0" distR="0" wp14:anchorId="1E77DA69" wp14:editId="784E3BAA">
          <wp:extent cx="3972306" cy="895350"/>
          <wp:effectExtent l="0" t="0" r="0" b="0"/>
          <wp:docPr id="4"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3972306" cy="8953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53EC6"/>
    <w:multiLevelType w:val="hybridMultilevel"/>
    <w:tmpl w:val="C096D3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EDF117D"/>
    <w:multiLevelType w:val="hybridMultilevel"/>
    <w:tmpl w:val="B6B85582"/>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19501D5"/>
    <w:multiLevelType w:val="hybridMultilevel"/>
    <w:tmpl w:val="0AE677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29A172E"/>
    <w:multiLevelType w:val="hybridMultilevel"/>
    <w:tmpl w:val="7C6E1200"/>
    <w:lvl w:ilvl="0" w:tplc="04080001">
      <w:start w:val="1"/>
      <w:numFmt w:val="bullet"/>
      <w:lvlText w:val=""/>
      <w:lvlJc w:val="left"/>
      <w:pPr>
        <w:ind w:left="780" w:hanging="360"/>
      </w:pPr>
      <w:rPr>
        <w:rFonts w:ascii="Symbol" w:hAnsi="Symbol" w:cs="Symbol" w:hint="default"/>
      </w:rPr>
    </w:lvl>
    <w:lvl w:ilvl="1" w:tplc="0408000F">
      <w:start w:val="1"/>
      <w:numFmt w:val="decimal"/>
      <w:lvlText w:val="%2."/>
      <w:lvlJc w:val="left"/>
      <w:pPr>
        <w:ind w:left="1353" w:hanging="360"/>
      </w:pPr>
      <w:rPr>
        <w:rFonts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4" w15:restartNumberingAfterBreak="0">
    <w:nsid w:val="37CA6DE7"/>
    <w:multiLevelType w:val="hybridMultilevel"/>
    <w:tmpl w:val="5A70F152"/>
    <w:lvl w:ilvl="0" w:tplc="04080011">
      <w:start w:val="1"/>
      <w:numFmt w:val="decimal"/>
      <w:lvlText w:val="%1)"/>
      <w:lvlJc w:val="left"/>
      <w:pPr>
        <w:ind w:left="36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BE174D6"/>
    <w:multiLevelType w:val="hybridMultilevel"/>
    <w:tmpl w:val="15C21EB8"/>
    <w:lvl w:ilvl="0" w:tplc="0408000F">
      <w:start w:val="1"/>
      <w:numFmt w:val="decimal"/>
      <w:lvlText w:val="%1."/>
      <w:lvlJc w:val="left"/>
      <w:pPr>
        <w:ind w:left="150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3C710617"/>
    <w:multiLevelType w:val="hybridMultilevel"/>
    <w:tmpl w:val="AA5AC940"/>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3CD86121"/>
    <w:multiLevelType w:val="hybridMultilevel"/>
    <w:tmpl w:val="B3B0EE7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C8F58CD"/>
    <w:multiLevelType w:val="hybridMultilevel"/>
    <w:tmpl w:val="CFA44C86"/>
    <w:lvl w:ilvl="0" w:tplc="04080001">
      <w:start w:val="1"/>
      <w:numFmt w:val="bullet"/>
      <w:lvlText w:val=""/>
      <w:lvlJc w:val="left"/>
      <w:pPr>
        <w:ind w:left="780" w:hanging="360"/>
      </w:pPr>
      <w:rPr>
        <w:rFonts w:ascii="Symbol" w:hAnsi="Symbol" w:cs="Symbol" w:hint="default"/>
      </w:rPr>
    </w:lvl>
    <w:lvl w:ilvl="1" w:tplc="04080003">
      <w:start w:val="1"/>
      <w:numFmt w:val="bullet"/>
      <w:lvlText w:val="o"/>
      <w:lvlJc w:val="left"/>
      <w:pPr>
        <w:ind w:left="1500" w:hanging="360"/>
      </w:pPr>
      <w:rPr>
        <w:rFonts w:ascii="Courier New" w:hAnsi="Courier New" w:cs="Courier New" w:hint="default"/>
      </w:rPr>
    </w:lvl>
    <w:lvl w:ilvl="2" w:tplc="04080005">
      <w:start w:val="1"/>
      <w:numFmt w:val="bullet"/>
      <w:lvlText w:val=""/>
      <w:lvlJc w:val="left"/>
      <w:pPr>
        <w:ind w:left="2220" w:hanging="360"/>
      </w:pPr>
      <w:rPr>
        <w:rFonts w:ascii="Wingdings" w:hAnsi="Wingdings" w:cs="Wingdings" w:hint="default"/>
      </w:rPr>
    </w:lvl>
    <w:lvl w:ilvl="3" w:tplc="04080001">
      <w:start w:val="1"/>
      <w:numFmt w:val="bullet"/>
      <w:lvlText w:val=""/>
      <w:lvlJc w:val="left"/>
      <w:pPr>
        <w:ind w:left="2940" w:hanging="360"/>
      </w:pPr>
      <w:rPr>
        <w:rFonts w:ascii="Symbol" w:hAnsi="Symbol" w:cs="Symbol" w:hint="default"/>
      </w:rPr>
    </w:lvl>
    <w:lvl w:ilvl="4" w:tplc="04080003">
      <w:start w:val="1"/>
      <w:numFmt w:val="bullet"/>
      <w:lvlText w:val="o"/>
      <w:lvlJc w:val="left"/>
      <w:pPr>
        <w:ind w:left="3660" w:hanging="360"/>
      </w:pPr>
      <w:rPr>
        <w:rFonts w:ascii="Courier New" w:hAnsi="Courier New" w:cs="Courier New" w:hint="default"/>
      </w:rPr>
    </w:lvl>
    <w:lvl w:ilvl="5" w:tplc="04080005">
      <w:start w:val="1"/>
      <w:numFmt w:val="bullet"/>
      <w:lvlText w:val=""/>
      <w:lvlJc w:val="left"/>
      <w:pPr>
        <w:ind w:left="4380" w:hanging="360"/>
      </w:pPr>
      <w:rPr>
        <w:rFonts w:ascii="Wingdings" w:hAnsi="Wingdings" w:cs="Wingdings" w:hint="default"/>
      </w:rPr>
    </w:lvl>
    <w:lvl w:ilvl="6" w:tplc="04080001">
      <w:start w:val="1"/>
      <w:numFmt w:val="bullet"/>
      <w:lvlText w:val=""/>
      <w:lvlJc w:val="left"/>
      <w:pPr>
        <w:ind w:left="5100" w:hanging="360"/>
      </w:pPr>
      <w:rPr>
        <w:rFonts w:ascii="Symbol" w:hAnsi="Symbol" w:cs="Symbol" w:hint="default"/>
      </w:rPr>
    </w:lvl>
    <w:lvl w:ilvl="7" w:tplc="04080003">
      <w:start w:val="1"/>
      <w:numFmt w:val="bullet"/>
      <w:lvlText w:val="o"/>
      <w:lvlJc w:val="left"/>
      <w:pPr>
        <w:ind w:left="5820" w:hanging="360"/>
      </w:pPr>
      <w:rPr>
        <w:rFonts w:ascii="Courier New" w:hAnsi="Courier New" w:cs="Courier New" w:hint="default"/>
      </w:rPr>
    </w:lvl>
    <w:lvl w:ilvl="8" w:tplc="04080005">
      <w:start w:val="1"/>
      <w:numFmt w:val="bullet"/>
      <w:lvlText w:val=""/>
      <w:lvlJc w:val="left"/>
      <w:pPr>
        <w:ind w:left="6540" w:hanging="360"/>
      </w:pPr>
      <w:rPr>
        <w:rFonts w:ascii="Wingdings" w:hAnsi="Wingdings" w:cs="Wingdings" w:hint="default"/>
      </w:rPr>
    </w:lvl>
  </w:abstractNum>
  <w:abstractNum w:abstractNumId="9" w15:restartNumberingAfterBreak="0">
    <w:nsid w:val="51961C1A"/>
    <w:multiLevelType w:val="hybridMultilevel"/>
    <w:tmpl w:val="5E66D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3B060D"/>
    <w:multiLevelType w:val="hybridMultilevel"/>
    <w:tmpl w:val="A4BC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719E0"/>
    <w:multiLevelType w:val="hybridMultilevel"/>
    <w:tmpl w:val="9FBA441E"/>
    <w:lvl w:ilvl="0" w:tplc="0408000F">
      <w:start w:val="1"/>
      <w:numFmt w:val="decimal"/>
      <w:lvlText w:val="%1."/>
      <w:lvlJc w:val="left"/>
      <w:pPr>
        <w:ind w:left="1146" w:hanging="360"/>
      </w:p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num w:numId="1">
    <w:abstractNumId w:val="7"/>
  </w:num>
  <w:num w:numId="2">
    <w:abstractNumId w:val="10"/>
  </w:num>
  <w:num w:numId="3">
    <w:abstractNumId w:val="9"/>
  </w:num>
  <w:num w:numId="4">
    <w:abstractNumId w:val="2"/>
  </w:num>
  <w:num w:numId="5">
    <w:abstractNumId w:val="5"/>
  </w:num>
  <w:num w:numId="6">
    <w:abstractNumId w:val="6"/>
  </w:num>
  <w:num w:numId="7">
    <w:abstractNumId w:val="3"/>
  </w:num>
  <w:num w:numId="8">
    <w:abstractNumId w:val="0"/>
  </w:num>
  <w:num w:numId="9">
    <w:abstractNumId w:val="4"/>
  </w:num>
  <w:num w:numId="10">
    <w:abstractNumId w:val="8"/>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8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C05"/>
    <w:rsid w:val="000210F5"/>
    <w:rsid w:val="00027F44"/>
    <w:rsid w:val="00046365"/>
    <w:rsid w:val="00054125"/>
    <w:rsid w:val="00070E9B"/>
    <w:rsid w:val="00094B17"/>
    <w:rsid w:val="000F0842"/>
    <w:rsid w:val="000F2456"/>
    <w:rsid w:val="00107FE4"/>
    <w:rsid w:val="001371F6"/>
    <w:rsid w:val="00174111"/>
    <w:rsid w:val="00192E15"/>
    <w:rsid w:val="001C4750"/>
    <w:rsid w:val="001C5B51"/>
    <w:rsid w:val="001D6498"/>
    <w:rsid w:val="00200E80"/>
    <w:rsid w:val="00226D62"/>
    <w:rsid w:val="00234589"/>
    <w:rsid w:val="00270E34"/>
    <w:rsid w:val="0028426C"/>
    <w:rsid w:val="00285044"/>
    <w:rsid w:val="002D3EB4"/>
    <w:rsid w:val="002F2F68"/>
    <w:rsid w:val="003077A4"/>
    <w:rsid w:val="00330516"/>
    <w:rsid w:val="00335464"/>
    <w:rsid w:val="0038693E"/>
    <w:rsid w:val="00393E45"/>
    <w:rsid w:val="003C6952"/>
    <w:rsid w:val="003D542C"/>
    <w:rsid w:val="003E2F5E"/>
    <w:rsid w:val="004254BC"/>
    <w:rsid w:val="00471E1E"/>
    <w:rsid w:val="00482992"/>
    <w:rsid w:val="004D555B"/>
    <w:rsid w:val="004D734A"/>
    <w:rsid w:val="004E4097"/>
    <w:rsid w:val="004E44F5"/>
    <w:rsid w:val="005315C4"/>
    <w:rsid w:val="00542210"/>
    <w:rsid w:val="0057235A"/>
    <w:rsid w:val="005877B2"/>
    <w:rsid w:val="005B36FE"/>
    <w:rsid w:val="005B557F"/>
    <w:rsid w:val="005E4B0D"/>
    <w:rsid w:val="0060512F"/>
    <w:rsid w:val="00635613"/>
    <w:rsid w:val="00650336"/>
    <w:rsid w:val="00657839"/>
    <w:rsid w:val="0066241C"/>
    <w:rsid w:val="00677638"/>
    <w:rsid w:val="00680678"/>
    <w:rsid w:val="00680722"/>
    <w:rsid w:val="00682C05"/>
    <w:rsid w:val="0069024F"/>
    <w:rsid w:val="00691658"/>
    <w:rsid w:val="006D23A6"/>
    <w:rsid w:val="00703DF9"/>
    <w:rsid w:val="00714B7C"/>
    <w:rsid w:val="00726F33"/>
    <w:rsid w:val="00783833"/>
    <w:rsid w:val="007A06ED"/>
    <w:rsid w:val="007B2832"/>
    <w:rsid w:val="007B338D"/>
    <w:rsid w:val="007C03E0"/>
    <w:rsid w:val="007C6498"/>
    <w:rsid w:val="007C7229"/>
    <w:rsid w:val="007F1B45"/>
    <w:rsid w:val="00840937"/>
    <w:rsid w:val="00853FB3"/>
    <w:rsid w:val="00863C8A"/>
    <w:rsid w:val="00877C52"/>
    <w:rsid w:val="00892992"/>
    <w:rsid w:val="008C5332"/>
    <w:rsid w:val="008D5F43"/>
    <w:rsid w:val="008E5612"/>
    <w:rsid w:val="009323E1"/>
    <w:rsid w:val="009570BF"/>
    <w:rsid w:val="009678B7"/>
    <w:rsid w:val="0097770A"/>
    <w:rsid w:val="00990E97"/>
    <w:rsid w:val="009A4AF7"/>
    <w:rsid w:val="009B5728"/>
    <w:rsid w:val="009C706B"/>
    <w:rsid w:val="009D5AC6"/>
    <w:rsid w:val="009D72A4"/>
    <w:rsid w:val="009D7FB7"/>
    <w:rsid w:val="009F52F9"/>
    <w:rsid w:val="00A20861"/>
    <w:rsid w:val="00A30DB3"/>
    <w:rsid w:val="00A476C9"/>
    <w:rsid w:val="00A60425"/>
    <w:rsid w:val="00A60B11"/>
    <w:rsid w:val="00A72B48"/>
    <w:rsid w:val="00A87153"/>
    <w:rsid w:val="00AA36DB"/>
    <w:rsid w:val="00AA665C"/>
    <w:rsid w:val="00AC707D"/>
    <w:rsid w:val="00AD747D"/>
    <w:rsid w:val="00AE0CAF"/>
    <w:rsid w:val="00B635F4"/>
    <w:rsid w:val="00B90BAD"/>
    <w:rsid w:val="00B95271"/>
    <w:rsid w:val="00BA594B"/>
    <w:rsid w:val="00BC18CF"/>
    <w:rsid w:val="00BC53D1"/>
    <w:rsid w:val="00BD30C2"/>
    <w:rsid w:val="00BF5A4B"/>
    <w:rsid w:val="00C0166F"/>
    <w:rsid w:val="00C11F09"/>
    <w:rsid w:val="00C356BD"/>
    <w:rsid w:val="00C66533"/>
    <w:rsid w:val="00C74254"/>
    <w:rsid w:val="00C870F3"/>
    <w:rsid w:val="00D43095"/>
    <w:rsid w:val="00D52D8F"/>
    <w:rsid w:val="00D54967"/>
    <w:rsid w:val="00D63EE7"/>
    <w:rsid w:val="00DE555A"/>
    <w:rsid w:val="00E1083E"/>
    <w:rsid w:val="00E67803"/>
    <w:rsid w:val="00EA197F"/>
    <w:rsid w:val="00EC2C7E"/>
    <w:rsid w:val="00ED0043"/>
    <w:rsid w:val="00F04070"/>
    <w:rsid w:val="00F139F1"/>
    <w:rsid w:val="00F27C52"/>
    <w:rsid w:val="00F67ECE"/>
    <w:rsid w:val="00FB559F"/>
    <w:rsid w:val="00FC229C"/>
    <w:rsid w:val="00FF3CA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CC17E"/>
  <w15:docId w15:val="{F76AA099-9264-4FA5-A52A-BA0BAC081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10F5"/>
    <w:pPr>
      <w:spacing w:before="100" w:beforeAutospacing="1" w:after="0" w:line="240" w:lineRule="auto"/>
      <w:jc w:val="both"/>
    </w:pPr>
    <w:rPr>
      <w:rFonts w:ascii="Verdana" w:eastAsia="Times New Roman" w:hAnsi="Verdana" w:cs="Times New Roman"/>
      <w:sz w:val="16"/>
      <w:szCs w:val="1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rsid w:val="00682C05"/>
    <w:rPr>
      <w:color w:val="0000FF"/>
      <w:u w:val="single"/>
    </w:rPr>
  </w:style>
  <w:style w:type="character" w:styleId="a3">
    <w:name w:val="Strong"/>
    <w:basedOn w:val="a0"/>
    <w:qFormat/>
    <w:rsid w:val="00682C05"/>
    <w:rPr>
      <w:b/>
      <w:bCs/>
    </w:rPr>
  </w:style>
  <w:style w:type="paragraph" w:styleId="a4">
    <w:name w:val="header"/>
    <w:basedOn w:val="a"/>
    <w:link w:val="Char"/>
    <w:uiPriority w:val="99"/>
    <w:unhideWhenUsed/>
    <w:rsid w:val="00691658"/>
    <w:pPr>
      <w:tabs>
        <w:tab w:val="center" w:pos="4153"/>
        <w:tab w:val="right" w:pos="8306"/>
      </w:tabs>
      <w:spacing w:before="0"/>
    </w:pPr>
  </w:style>
  <w:style w:type="character" w:customStyle="1" w:styleId="Char">
    <w:name w:val="Κεφαλίδα Char"/>
    <w:basedOn w:val="a0"/>
    <w:link w:val="a4"/>
    <w:uiPriority w:val="99"/>
    <w:rsid w:val="00691658"/>
    <w:rPr>
      <w:rFonts w:ascii="Verdana" w:eastAsia="Times New Roman" w:hAnsi="Verdana" w:cs="Times New Roman"/>
      <w:sz w:val="16"/>
      <w:szCs w:val="16"/>
      <w:lang w:eastAsia="el-GR"/>
    </w:rPr>
  </w:style>
  <w:style w:type="paragraph" w:styleId="a5">
    <w:name w:val="footer"/>
    <w:basedOn w:val="a"/>
    <w:link w:val="Char0"/>
    <w:uiPriority w:val="99"/>
    <w:unhideWhenUsed/>
    <w:rsid w:val="00691658"/>
    <w:pPr>
      <w:tabs>
        <w:tab w:val="center" w:pos="4153"/>
        <w:tab w:val="right" w:pos="8306"/>
      </w:tabs>
      <w:spacing w:before="0"/>
    </w:pPr>
  </w:style>
  <w:style w:type="character" w:customStyle="1" w:styleId="Char0">
    <w:name w:val="Υποσέλιδο Char"/>
    <w:basedOn w:val="a0"/>
    <w:link w:val="a5"/>
    <w:uiPriority w:val="99"/>
    <w:rsid w:val="00691658"/>
    <w:rPr>
      <w:rFonts w:ascii="Verdana" w:eastAsia="Times New Roman" w:hAnsi="Verdana" w:cs="Times New Roman"/>
      <w:sz w:val="16"/>
      <w:szCs w:val="16"/>
      <w:lang w:eastAsia="el-GR"/>
    </w:rPr>
  </w:style>
  <w:style w:type="paragraph" w:styleId="a6">
    <w:name w:val="Balloon Text"/>
    <w:basedOn w:val="a"/>
    <w:link w:val="Char1"/>
    <w:uiPriority w:val="99"/>
    <w:semiHidden/>
    <w:unhideWhenUsed/>
    <w:rsid w:val="00691658"/>
    <w:pPr>
      <w:spacing w:before="0"/>
    </w:pPr>
    <w:rPr>
      <w:rFonts w:ascii="Tahoma" w:hAnsi="Tahoma" w:cs="Tahoma"/>
    </w:rPr>
  </w:style>
  <w:style w:type="character" w:customStyle="1" w:styleId="Char1">
    <w:name w:val="Κείμενο πλαισίου Char"/>
    <w:basedOn w:val="a0"/>
    <w:link w:val="a6"/>
    <w:uiPriority w:val="99"/>
    <w:semiHidden/>
    <w:rsid w:val="00691658"/>
    <w:rPr>
      <w:rFonts w:ascii="Tahoma" w:eastAsia="Times New Roman" w:hAnsi="Tahoma" w:cs="Tahoma"/>
      <w:sz w:val="16"/>
      <w:szCs w:val="16"/>
      <w:lang w:eastAsia="el-GR"/>
    </w:rPr>
  </w:style>
  <w:style w:type="paragraph" w:styleId="a7">
    <w:name w:val="List Paragraph"/>
    <w:basedOn w:val="a"/>
    <w:uiPriority w:val="34"/>
    <w:qFormat/>
    <w:rsid w:val="00D52D8F"/>
    <w:pPr>
      <w:ind w:left="720"/>
      <w:contextualSpacing/>
    </w:pPr>
  </w:style>
  <w:style w:type="paragraph" w:customStyle="1" w:styleId="BodyText21">
    <w:name w:val="Body Text 21"/>
    <w:basedOn w:val="a"/>
    <w:uiPriority w:val="99"/>
    <w:rsid w:val="009F52F9"/>
    <w:pPr>
      <w:spacing w:before="0" w:beforeAutospacing="0" w:line="360" w:lineRule="auto"/>
      <w:ind w:right="567"/>
    </w:pPr>
    <w:rPr>
      <w:rFonts w:cs="Verdana"/>
      <w:sz w:val="24"/>
      <w:szCs w:val="24"/>
    </w:rPr>
  </w:style>
  <w:style w:type="paragraph" w:customStyle="1" w:styleId="Default">
    <w:name w:val="Default"/>
    <w:rsid w:val="00990E9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athe.gr" TargetMode="External"/><Relationship Id="rId5" Type="http://schemas.openxmlformats.org/officeDocument/2006/relationships/webSettings" Target="webSettings.xml"/><Relationship Id="rId10" Type="http://schemas.openxmlformats.org/officeDocument/2006/relationships/hyperlink" Target="http://www.keathe.gr" TargetMode="External"/><Relationship Id="rId4" Type="http://schemas.openxmlformats.org/officeDocument/2006/relationships/settings" Target="settings.xml"/><Relationship Id="rId9" Type="http://schemas.openxmlformats.org/officeDocument/2006/relationships/hyperlink" Target="mailto:keathe@otenet.g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03F6F-F37B-4BF9-A5F7-B64A3D9BA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1699</Words>
  <Characters>9685</Characters>
  <Application>Microsoft Office Word</Application>
  <DocSecurity>0</DocSecurity>
  <Lines>80</Lines>
  <Paragraphs>22</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8</vt:i4>
      </vt:variant>
    </vt:vector>
  </HeadingPairs>
  <TitlesOfParts>
    <vt:vector size="10" baseType="lpstr">
      <vt:lpstr/>
      <vt:lpstr/>
      <vt:lpstr>ΠΡΟΣΚΛΗΣΗ ΕΚΔΗΛΩΣΗΣ ΕΝΔΙΑΦΕΡΟΝΤΟΣ</vt:lpstr>
      <vt:lpstr/>
      <vt:lpstr>Ειδικότερα, η μοριοδότηση των κριτηρίων έχει ως εξής:</vt:lpstr>
      <vt:lpstr>Εξέταση/έλεγχος των αιτήσεων και υπολογισμός του συνολικού αριθμού των συμμετεχό</vt:lpstr>
      <vt:lpstr>Στο στάδιο αυτό, εκπονείται σχετικός πίνακας δυνητικών συμμετεχόντων με τον αριθ</vt:lpstr>
      <vt:lpstr>Επιλογή των συμμετεχόντων στην πράξη. Στο στάδιο αυτό η Επιτροπή καταρτίζει πίνα</vt:lpstr>
      <vt:lpstr>Οι ωφελούμενοι μπορούν να ασκήσουν ένσταση, κατά του ανωτέρω πίνακα, προς την Επ</vt:lpstr>
      <vt:lpstr>Στη συνέχεια, και μετά την διαδικασία αξιολόγησης των ενστάσεων, θα αναρτηθεί ο </vt:lpstr>
    </vt:vector>
  </TitlesOfParts>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dieuthindis</dc:creator>
  <cp:lastModifiedBy>keahte gr</cp:lastModifiedBy>
  <cp:revision>6</cp:revision>
  <dcterms:created xsi:type="dcterms:W3CDTF">2021-10-14T06:30:00Z</dcterms:created>
  <dcterms:modified xsi:type="dcterms:W3CDTF">2022-02-24T09:00:00Z</dcterms:modified>
</cp:coreProperties>
</file>